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8EA" w:rsidRPr="004438EA" w:rsidRDefault="004438EA" w:rsidP="004438EA">
      <w:pPr>
        <w:pStyle w:val="a3"/>
        <w:ind w:left="720"/>
        <w:jc w:val="both"/>
        <w:rPr>
          <w:b/>
          <w:sz w:val="24"/>
          <w:szCs w:val="24"/>
        </w:rPr>
      </w:pPr>
      <w:r w:rsidRPr="004438EA">
        <w:rPr>
          <w:b/>
          <w:sz w:val="24"/>
          <w:szCs w:val="24"/>
        </w:rPr>
        <w:t>АДМИНИСТРАЦИЯ   ВАРЛАМОВСКОГО   СЕЛЬСОВЕТА</w:t>
      </w:r>
    </w:p>
    <w:p w:rsidR="004438EA" w:rsidRPr="004438EA" w:rsidRDefault="004438EA" w:rsidP="004438EA">
      <w:pPr>
        <w:pStyle w:val="a3"/>
        <w:ind w:left="720"/>
        <w:jc w:val="both"/>
        <w:rPr>
          <w:b/>
          <w:sz w:val="24"/>
          <w:szCs w:val="24"/>
        </w:rPr>
      </w:pPr>
      <w:r w:rsidRPr="004438EA">
        <w:rPr>
          <w:b/>
          <w:sz w:val="24"/>
          <w:szCs w:val="24"/>
        </w:rPr>
        <w:t>БОЛОТНИНСКОГО РАЙОНА    НОВОСИБИРСКОЙ ОБЛАСТИ</w:t>
      </w:r>
    </w:p>
    <w:p w:rsidR="004438EA" w:rsidRPr="004438EA" w:rsidRDefault="004438EA" w:rsidP="004438EA">
      <w:pPr>
        <w:pStyle w:val="a3"/>
        <w:ind w:left="720"/>
        <w:jc w:val="both"/>
        <w:rPr>
          <w:b/>
          <w:sz w:val="24"/>
          <w:szCs w:val="24"/>
        </w:rPr>
      </w:pPr>
    </w:p>
    <w:p w:rsidR="004438EA" w:rsidRPr="004438EA" w:rsidRDefault="004438EA" w:rsidP="004438EA">
      <w:pPr>
        <w:pStyle w:val="a3"/>
        <w:ind w:left="720"/>
        <w:jc w:val="both"/>
        <w:rPr>
          <w:b/>
          <w:sz w:val="24"/>
          <w:szCs w:val="24"/>
        </w:rPr>
      </w:pPr>
    </w:p>
    <w:p w:rsidR="004438EA" w:rsidRPr="004438EA" w:rsidRDefault="004438EA" w:rsidP="004438EA">
      <w:pPr>
        <w:pStyle w:val="a3"/>
        <w:ind w:left="720"/>
        <w:jc w:val="both"/>
        <w:rPr>
          <w:b/>
          <w:sz w:val="24"/>
          <w:szCs w:val="24"/>
        </w:rPr>
      </w:pPr>
    </w:p>
    <w:p w:rsidR="004438EA" w:rsidRPr="004438EA" w:rsidRDefault="004438EA" w:rsidP="004438EA">
      <w:pPr>
        <w:pStyle w:val="a3"/>
        <w:ind w:left="720"/>
        <w:jc w:val="both"/>
        <w:rPr>
          <w:b/>
          <w:sz w:val="24"/>
          <w:szCs w:val="24"/>
        </w:rPr>
      </w:pPr>
    </w:p>
    <w:p w:rsidR="004438EA" w:rsidRPr="004438EA" w:rsidRDefault="004438EA" w:rsidP="004438EA">
      <w:pPr>
        <w:pStyle w:val="a3"/>
        <w:ind w:left="720"/>
        <w:jc w:val="both"/>
        <w:rPr>
          <w:b/>
          <w:sz w:val="24"/>
          <w:szCs w:val="24"/>
        </w:rPr>
      </w:pPr>
    </w:p>
    <w:p w:rsidR="004438EA" w:rsidRPr="004438EA" w:rsidRDefault="004438EA" w:rsidP="004438EA">
      <w:pPr>
        <w:pStyle w:val="a3"/>
        <w:ind w:left="720"/>
        <w:jc w:val="both"/>
        <w:rPr>
          <w:b/>
          <w:sz w:val="24"/>
          <w:szCs w:val="24"/>
        </w:rPr>
      </w:pPr>
      <w:r w:rsidRPr="004438EA">
        <w:rPr>
          <w:b/>
          <w:sz w:val="24"/>
          <w:szCs w:val="24"/>
        </w:rPr>
        <w:t xml:space="preserve">                       </w:t>
      </w:r>
      <w:r>
        <w:rPr>
          <w:b/>
          <w:sz w:val="24"/>
          <w:szCs w:val="24"/>
        </w:rPr>
        <w:t xml:space="preserve"> П О С Т А Н О В Л Е Н И Е  № 23</w:t>
      </w:r>
    </w:p>
    <w:p w:rsidR="004438EA" w:rsidRPr="004438EA" w:rsidRDefault="004438EA" w:rsidP="004438EA">
      <w:pPr>
        <w:pStyle w:val="a3"/>
        <w:ind w:left="720"/>
        <w:jc w:val="both"/>
        <w:rPr>
          <w:b/>
          <w:sz w:val="24"/>
          <w:szCs w:val="24"/>
        </w:rPr>
      </w:pPr>
    </w:p>
    <w:p w:rsidR="004438EA" w:rsidRPr="004438EA" w:rsidRDefault="0098504D" w:rsidP="004438EA">
      <w:pPr>
        <w:pStyle w:val="a3"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17</w:t>
      </w:r>
      <w:r w:rsidR="004438EA" w:rsidRPr="004438EA">
        <w:rPr>
          <w:b/>
          <w:sz w:val="24"/>
          <w:szCs w:val="24"/>
        </w:rPr>
        <w:t>.02.2014 г                                                                      с. Варламово</w:t>
      </w:r>
    </w:p>
    <w:p w:rsidR="004438EA" w:rsidRDefault="004438EA" w:rsidP="004438EA">
      <w:pPr>
        <w:pStyle w:val="a3"/>
        <w:ind w:left="720"/>
        <w:jc w:val="both"/>
        <w:rPr>
          <w:sz w:val="24"/>
          <w:szCs w:val="24"/>
        </w:rPr>
      </w:pPr>
    </w:p>
    <w:p w:rsidR="004438EA" w:rsidRPr="004438EA" w:rsidRDefault="004438EA" w:rsidP="004438EA">
      <w:pPr>
        <w:pStyle w:val="a3"/>
        <w:ind w:left="720"/>
        <w:jc w:val="both"/>
        <w:rPr>
          <w:b/>
          <w:sz w:val="24"/>
          <w:szCs w:val="24"/>
        </w:rPr>
      </w:pPr>
      <w:r w:rsidRPr="004438EA">
        <w:rPr>
          <w:b/>
          <w:sz w:val="24"/>
          <w:szCs w:val="24"/>
        </w:rPr>
        <w:t>Об обеспечении безопасности ГТС в период весеннего половодья и паводка 2014 года</w:t>
      </w:r>
    </w:p>
    <w:p w:rsidR="004438EA" w:rsidRDefault="004438EA" w:rsidP="004438EA">
      <w:pPr>
        <w:pStyle w:val="a3"/>
        <w:ind w:left="720"/>
        <w:jc w:val="both"/>
        <w:rPr>
          <w:sz w:val="24"/>
          <w:szCs w:val="24"/>
        </w:rPr>
      </w:pPr>
    </w:p>
    <w:p w:rsidR="004438EA" w:rsidRDefault="004438EA" w:rsidP="004438EA">
      <w:pPr>
        <w:pStyle w:val="a3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Для предупреждения возникновения чрезвычайных ситуаций и сокращения количества бесхозных гидротехнических сооружений Постановляю</w:t>
      </w:r>
      <w:proofErr w:type="gramStart"/>
      <w:r>
        <w:rPr>
          <w:sz w:val="24"/>
          <w:szCs w:val="24"/>
        </w:rPr>
        <w:t xml:space="preserve"> :</w:t>
      </w:r>
      <w:proofErr w:type="gramEnd"/>
    </w:p>
    <w:p w:rsidR="004438EA" w:rsidRDefault="004438EA" w:rsidP="004438EA">
      <w:pPr>
        <w:pStyle w:val="a3"/>
        <w:ind w:left="720"/>
        <w:jc w:val="both"/>
        <w:rPr>
          <w:sz w:val="24"/>
          <w:szCs w:val="24"/>
        </w:rPr>
      </w:pPr>
    </w:p>
    <w:p w:rsidR="004438EA" w:rsidRDefault="004438EA" w:rsidP="004438EA">
      <w:pPr>
        <w:pStyle w:val="a3"/>
        <w:ind w:left="720"/>
        <w:jc w:val="both"/>
        <w:rPr>
          <w:sz w:val="24"/>
          <w:szCs w:val="24"/>
        </w:rPr>
      </w:pPr>
    </w:p>
    <w:p w:rsidR="004438EA" w:rsidRDefault="004438EA" w:rsidP="004438EA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Назначить </w:t>
      </w:r>
      <w:proofErr w:type="gramStart"/>
      <w:r>
        <w:rPr>
          <w:sz w:val="24"/>
          <w:szCs w:val="24"/>
        </w:rPr>
        <w:t>ответственными</w:t>
      </w:r>
      <w:proofErr w:type="gramEnd"/>
      <w:r>
        <w:rPr>
          <w:sz w:val="24"/>
          <w:szCs w:val="24"/>
        </w:rPr>
        <w:t xml:space="preserve"> за безопасную эксплуатацию гидротехнического сооружения в д. </w:t>
      </w:r>
      <w:proofErr w:type="spellStart"/>
      <w:r>
        <w:rPr>
          <w:sz w:val="24"/>
          <w:szCs w:val="24"/>
        </w:rPr>
        <w:t>Б-Черное</w:t>
      </w:r>
      <w:proofErr w:type="spellEnd"/>
      <w:r>
        <w:rPr>
          <w:sz w:val="24"/>
          <w:szCs w:val="24"/>
        </w:rPr>
        <w:t xml:space="preserve"> – В.П. Тимофеева – бригадира отделения,</w:t>
      </w:r>
      <w:r w:rsidR="0088553E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Петрову В.А.</w:t>
      </w:r>
    </w:p>
    <w:p w:rsidR="004438EA" w:rsidRDefault="004438EA" w:rsidP="004438EA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В.П. Тимофееву организовать проверку готовности гидротехнического сооружения к безаварийному пропуску весеннего половодья и паводковых вод.</w:t>
      </w:r>
    </w:p>
    <w:p w:rsidR="004438EA" w:rsidRDefault="004438EA" w:rsidP="004438EA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Организовать постоянный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состоянием гидротехнического сооружения.</w:t>
      </w:r>
    </w:p>
    <w:p w:rsidR="004438EA" w:rsidRDefault="004438EA" w:rsidP="004438EA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В.И. Баринову – директору М</w:t>
      </w:r>
      <w:r w:rsidR="0088553E">
        <w:rPr>
          <w:sz w:val="24"/>
          <w:szCs w:val="24"/>
        </w:rPr>
        <w:t>К</w:t>
      </w:r>
      <w:r>
        <w:rPr>
          <w:sz w:val="24"/>
          <w:szCs w:val="24"/>
        </w:rPr>
        <w:t>УП</w:t>
      </w:r>
      <w:r w:rsidR="0088553E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с. Варламово</w:t>
      </w:r>
      <w:proofErr w:type="gramStart"/>
      <w:r>
        <w:rPr>
          <w:sz w:val="24"/>
          <w:szCs w:val="24"/>
        </w:rPr>
        <w:t xml:space="preserve"> :</w:t>
      </w:r>
      <w:proofErr w:type="gramEnd"/>
    </w:p>
    <w:p w:rsidR="004438EA" w:rsidRDefault="004438EA" w:rsidP="004438EA">
      <w:pPr>
        <w:pStyle w:val="a3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А) Обеспечить беспрепятственные подъезды к гидротехническому сооружению.</w:t>
      </w:r>
    </w:p>
    <w:p w:rsidR="004438EA" w:rsidRDefault="004438EA" w:rsidP="004438EA">
      <w:pPr>
        <w:pStyle w:val="a3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Б) расчистить входные и выходные оголовки водосбросных сооружений, ледозащитные сооружения.</w:t>
      </w:r>
    </w:p>
    <w:p w:rsidR="004438EA" w:rsidRDefault="004438EA" w:rsidP="004438EA">
      <w:pPr>
        <w:pStyle w:val="a3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В) выполнить ревизию запорной арматуры.</w:t>
      </w:r>
    </w:p>
    <w:p w:rsidR="004438EA" w:rsidRDefault="004438EA" w:rsidP="004438EA">
      <w:pPr>
        <w:pStyle w:val="a3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Г) опорожнить емкости прудов и водохранилищ до безопасного уровня при их сезонном заполнении.</w:t>
      </w:r>
    </w:p>
    <w:p w:rsidR="004438EA" w:rsidRDefault="004438EA" w:rsidP="004438EA">
      <w:pPr>
        <w:pStyle w:val="a3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Д) Иметь запас крупного щебня или камня, мешки заполненные песком</w:t>
      </w:r>
    </w:p>
    <w:p w:rsidR="004438EA" w:rsidRDefault="004438EA" w:rsidP="004438EA">
      <w:pPr>
        <w:pStyle w:val="a3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Е) землеройную технику держать в исправном состоянии</w:t>
      </w:r>
    </w:p>
    <w:p w:rsidR="004438EA" w:rsidRDefault="004438EA" w:rsidP="004438EA">
      <w:pPr>
        <w:pStyle w:val="a3"/>
        <w:ind w:left="720"/>
        <w:jc w:val="both"/>
        <w:rPr>
          <w:sz w:val="24"/>
          <w:szCs w:val="24"/>
        </w:rPr>
      </w:pPr>
    </w:p>
    <w:p w:rsidR="004438EA" w:rsidRDefault="004438EA" w:rsidP="004438EA">
      <w:pPr>
        <w:pStyle w:val="a3"/>
        <w:ind w:left="720"/>
        <w:jc w:val="both"/>
        <w:rPr>
          <w:sz w:val="24"/>
          <w:szCs w:val="24"/>
        </w:rPr>
      </w:pPr>
    </w:p>
    <w:p w:rsidR="004438EA" w:rsidRDefault="004438EA" w:rsidP="004438EA">
      <w:pPr>
        <w:pStyle w:val="a3"/>
        <w:ind w:left="720"/>
        <w:jc w:val="both"/>
        <w:rPr>
          <w:sz w:val="24"/>
          <w:szCs w:val="24"/>
        </w:rPr>
      </w:pPr>
    </w:p>
    <w:p w:rsidR="004438EA" w:rsidRDefault="004438EA" w:rsidP="004438EA">
      <w:pPr>
        <w:pStyle w:val="a3"/>
        <w:ind w:left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данным постановлением  оставляю за собой.</w:t>
      </w:r>
    </w:p>
    <w:p w:rsidR="004438EA" w:rsidRDefault="004438EA" w:rsidP="004438EA">
      <w:pPr>
        <w:pStyle w:val="a3"/>
        <w:ind w:left="720"/>
        <w:jc w:val="both"/>
        <w:rPr>
          <w:sz w:val="24"/>
          <w:szCs w:val="24"/>
        </w:rPr>
      </w:pPr>
    </w:p>
    <w:p w:rsidR="004438EA" w:rsidRDefault="004438EA" w:rsidP="004438EA">
      <w:pPr>
        <w:pStyle w:val="a3"/>
        <w:ind w:left="720"/>
        <w:jc w:val="both"/>
        <w:rPr>
          <w:sz w:val="24"/>
          <w:szCs w:val="24"/>
        </w:rPr>
      </w:pPr>
    </w:p>
    <w:p w:rsidR="004438EA" w:rsidRDefault="004438EA" w:rsidP="004438EA">
      <w:pPr>
        <w:pStyle w:val="a3"/>
        <w:ind w:left="720"/>
        <w:jc w:val="both"/>
        <w:rPr>
          <w:sz w:val="24"/>
          <w:szCs w:val="24"/>
        </w:rPr>
      </w:pPr>
    </w:p>
    <w:p w:rsidR="004438EA" w:rsidRDefault="004438EA" w:rsidP="004438EA">
      <w:pPr>
        <w:pStyle w:val="a3"/>
        <w:ind w:left="720"/>
        <w:jc w:val="both"/>
        <w:rPr>
          <w:sz w:val="24"/>
          <w:szCs w:val="24"/>
        </w:rPr>
      </w:pPr>
    </w:p>
    <w:p w:rsidR="004438EA" w:rsidRPr="004438EA" w:rsidRDefault="004438EA" w:rsidP="004438EA">
      <w:pPr>
        <w:pStyle w:val="a3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Глава администрации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                              / А.В. Приболовец /</w:t>
      </w:r>
    </w:p>
    <w:p w:rsidR="000903C3" w:rsidRDefault="0098504D"/>
    <w:sectPr w:rsidR="000903C3" w:rsidSect="00CC30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D6098D"/>
    <w:multiLevelType w:val="hybridMultilevel"/>
    <w:tmpl w:val="DCFC30D2"/>
    <w:lvl w:ilvl="0" w:tplc="536836D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4438EA"/>
    <w:rsid w:val="00004735"/>
    <w:rsid w:val="0007740A"/>
    <w:rsid w:val="000B21FF"/>
    <w:rsid w:val="001616B5"/>
    <w:rsid w:val="0035030E"/>
    <w:rsid w:val="00440E8D"/>
    <w:rsid w:val="004438EA"/>
    <w:rsid w:val="00493322"/>
    <w:rsid w:val="005F2BB5"/>
    <w:rsid w:val="006F588D"/>
    <w:rsid w:val="00721642"/>
    <w:rsid w:val="007A51E4"/>
    <w:rsid w:val="007F38E1"/>
    <w:rsid w:val="0088553E"/>
    <w:rsid w:val="00886783"/>
    <w:rsid w:val="00893760"/>
    <w:rsid w:val="008974F5"/>
    <w:rsid w:val="0098504D"/>
    <w:rsid w:val="00A20DE2"/>
    <w:rsid w:val="00A9458C"/>
    <w:rsid w:val="00AA7392"/>
    <w:rsid w:val="00AB4594"/>
    <w:rsid w:val="00AD1B11"/>
    <w:rsid w:val="00AD6FAC"/>
    <w:rsid w:val="00BC5245"/>
    <w:rsid w:val="00BC5D33"/>
    <w:rsid w:val="00CC306D"/>
    <w:rsid w:val="00D04961"/>
    <w:rsid w:val="00D10914"/>
    <w:rsid w:val="00E26B20"/>
    <w:rsid w:val="00F00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0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semiHidden/>
    <w:unhideWhenUsed/>
    <w:qFormat/>
    <w:rsid w:val="004438E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9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213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Admin</cp:lastModifiedBy>
  <cp:revision>6</cp:revision>
  <cp:lastPrinted>2014-02-17T03:12:00Z</cp:lastPrinted>
  <dcterms:created xsi:type="dcterms:W3CDTF">2014-02-17T03:04:00Z</dcterms:created>
  <dcterms:modified xsi:type="dcterms:W3CDTF">2014-02-17T03:13:00Z</dcterms:modified>
</cp:coreProperties>
</file>