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513" w:rsidRPr="0049055D" w:rsidRDefault="00FD4513" w:rsidP="00FD45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55D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ВАРЛАМОВСКОГО СЕЛЬСОВЕТА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БОЛОТНИНСКОГО РАЙОНА НОВОСИБИРСКОЙ ОБЛАСТИ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 4</w:t>
      </w:r>
    </w:p>
    <w:p w:rsidR="00FD4513" w:rsidRPr="0049055D" w:rsidRDefault="00FD4513" w:rsidP="00FD451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9055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 xml:space="preserve">14.01.2014 г.                                                                                с.Варламово       </w:t>
      </w:r>
    </w:p>
    <w:p w:rsidR="00FD4513" w:rsidRPr="0049055D" w:rsidRDefault="00FD4513" w:rsidP="00FD45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513" w:rsidRDefault="00FD4513" w:rsidP="00FD45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DDD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b/>
          <w:sz w:val="28"/>
          <w:szCs w:val="28"/>
        </w:rPr>
        <w:t>изменений в постановление администрации Варламовского сельсовета Болотнинского района № 46 от 20.06.2013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 установлении порядка предоставления субсидий из бюджета Варламовского сельсовета Болотнинского района Новосибирской области общественным объединениям пожарной охраны в администрации Варламовского сельсовета Болотнинского района Новосибирской области</w:t>
      </w:r>
      <w:r w:rsidRPr="007E1463">
        <w:rPr>
          <w:rFonts w:ascii="Times New Roman" w:hAnsi="Times New Roman" w:cs="Times New Roman"/>
          <w:b/>
          <w:sz w:val="28"/>
          <w:szCs w:val="28"/>
        </w:rPr>
        <w:t>»</w:t>
      </w:r>
    </w:p>
    <w:p w:rsidR="00FD4513" w:rsidRDefault="00FD4513" w:rsidP="00FD45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513" w:rsidRDefault="00FD4513" w:rsidP="00FD45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Федерального закона от 07.05.2013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</w:t>
      </w:r>
    </w:p>
    <w:p w:rsidR="00FD4513" w:rsidRPr="007E1463" w:rsidRDefault="00FD4513" w:rsidP="00FD451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46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D4513" w:rsidRDefault="00FD4513" w:rsidP="00FD45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5B8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AF75B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субсидий из бюджета Варламовского сельсовета Болотнинского района Новосибирской области общественным объединениям пожарной охраны в администрации Варламовского сельсовета Болотнинского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№ 46 от 20.06.2013 (далее – Порядок) следующие изменения:</w:t>
      </w:r>
    </w:p>
    <w:p w:rsidR="00FD4513" w:rsidRDefault="00FD4513" w:rsidP="00FD45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32C" w:rsidRDefault="00FD4513" w:rsidP="00FD45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1752">
        <w:rPr>
          <w:rFonts w:ascii="Times New Roman" w:hAnsi="Times New Roman" w:cs="Times New Roman"/>
          <w:b/>
          <w:sz w:val="28"/>
          <w:szCs w:val="28"/>
        </w:rPr>
        <w:t>пункт 1.1</w:t>
      </w:r>
      <w:r>
        <w:rPr>
          <w:rFonts w:ascii="Times New Roman" w:hAnsi="Times New Roman" w:cs="Times New Roman"/>
          <w:sz w:val="28"/>
          <w:szCs w:val="28"/>
        </w:rPr>
        <w:t xml:space="preserve"> Порядка изложить в новой редакции следующего содержания «Настоящий порядок </w:t>
      </w:r>
      <w:r w:rsidR="00ED1752">
        <w:rPr>
          <w:rFonts w:ascii="Times New Roman" w:hAnsi="Times New Roman" w:cs="Times New Roman"/>
          <w:sz w:val="28"/>
          <w:szCs w:val="28"/>
        </w:rPr>
        <w:t>регулирующий</w:t>
      </w:r>
      <w:r w:rsidR="001C532C">
        <w:rPr>
          <w:rFonts w:ascii="Times New Roman" w:hAnsi="Times New Roman" w:cs="Times New Roman"/>
          <w:sz w:val="28"/>
          <w:szCs w:val="28"/>
        </w:rPr>
        <w:t xml:space="preserve">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субсидий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 товаров, работ, услуг</w:t>
      </w:r>
      <w:r w:rsidR="001C532C">
        <w:rPr>
          <w:rFonts w:ascii="Times New Roman" w:hAnsi="Times New Roman" w:cs="Times New Roman"/>
          <w:sz w:val="28"/>
          <w:szCs w:val="28"/>
        </w:rPr>
        <w:t xml:space="preserve"> </w:t>
      </w:r>
      <w:r w:rsidR="00ED1752">
        <w:rPr>
          <w:rFonts w:ascii="Times New Roman" w:hAnsi="Times New Roman" w:cs="Times New Roman"/>
          <w:sz w:val="28"/>
          <w:szCs w:val="28"/>
        </w:rPr>
        <w:t>должен определять</w:t>
      </w:r>
      <w:r w:rsidR="001C532C">
        <w:rPr>
          <w:rFonts w:ascii="Times New Roman" w:hAnsi="Times New Roman" w:cs="Times New Roman"/>
          <w:sz w:val="28"/>
          <w:szCs w:val="28"/>
        </w:rPr>
        <w:t>:</w:t>
      </w:r>
    </w:p>
    <w:p w:rsidR="001C532C" w:rsidRDefault="001C532C" w:rsidP="00FD45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Категории и (или) критерии отбора юридических лиц (за исключением государственных (муниципальных) учреждений, индивидуальных предпринимателей, физических лиц  - производителей товаров, работ, услуг, имеющих право на получение субсидий;</w:t>
      </w:r>
      <w:proofErr w:type="gramEnd"/>
    </w:p>
    <w:p w:rsidR="001C532C" w:rsidRDefault="001C532C" w:rsidP="00FD45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Цели, условия и порядок предоставления субсидий;</w:t>
      </w:r>
    </w:p>
    <w:p w:rsidR="001C532C" w:rsidRDefault="001C532C" w:rsidP="00FD45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1.1.3.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1C532C" w:rsidRDefault="001C532C" w:rsidP="00FD45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1.1.4. Порядок возврата субсидий в соответствующий бюджет в случае нарушения условий, установленных при их предоставлении;</w:t>
      </w:r>
    </w:p>
    <w:p w:rsidR="00FD4513" w:rsidRDefault="001C532C" w:rsidP="00FD45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1.1.5. Положения об обязательной проверке главным распорядителем (распорядителем) бюджетных средств, предоставляющих субсидию, и органом государственного (муниципального) финансового контроля соблюдения условий, целей и порядка предоставления субсидий их получателями</w:t>
      </w:r>
      <w:r w:rsidR="00FD4513">
        <w:rPr>
          <w:rFonts w:ascii="Times New Roman" w:hAnsi="Times New Roman" w:cs="Times New Roman"/>
          <w:sz w:val="28"/>
          <w:szCs w:val="28"/>
        </w:rPr>
        <w:t>».</w:t>
      </w:r>
    </w:p>
    <w:p w:rsidR="00FD4513" w:rsidRDefault="00FD4513" w:rsidP="00FD45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ED1752" w:rsidRPr="00ED1752">
        <w:rPr>
          <w:rFonts w:ascii="Times New Roman" w:hAnsi="Times New Roman" w:cs="Times New Roman"/>
          <w:b/>
          <w:sz w:val="28"/>
          <w:szCs w:val="28"/>
        </w:rPr>
        <w:t xml:space="preserve">дополнить </w:t>
      </w:r>
      <w:r w:rsidRPr="00ED1752">
        <w:rPr>
          <w:rFonts w:ascii="Times New Roman" w:hAnsi="Times New Roman" w:cs="Times New Roman"/>
          <w:b/>
          <w:sz w:val="28"/>
          <w:szCs w:val="28"/>
        </w:rPr>
        <w:t>пункт</w:t>
      </w:r>
      <w:r w:rsidR="00ED1752" w:rsidRPr="00ED1752">
        <w:rPr>
          <w:rFonts w:ascii="Times New Roman" w:hAnsi="Times New Roman" w:cs="Times New Roman"/>
          <w:b/>
          <w:sz w:val="28"/>
          <w:szCs w:val="28"/>
        </w:rPr>
        <w:t>ом</w:t>
      </w:r>
      <w:r w:rsidRPr="00ED17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752" w:rsidRPr="00ED1752">
        <w:rPr>
          <w:rFonts w:ascii="Times New Roman" w:hAnsi="Times New Roman" w:cs="Times New Roman"/>
          <w:b/>
          <w:sz w:val="28"/>
          <w:szCs w:val="28"/>
        </w:rPr>
        <w:t>4.5</w:t>
      </w:r>
      <w:r w:rsidR="00ED1752">
        <w:rPr>
          <w:rFonts w:ascii="Times New Roman" w:hAnsi="Times New Roman" w:cs="Times New Roman"/>
          <w:sz w:val="28"/>
          <w:szCs w:val="28"/>
        </w:rPr>
        <w:t>.</w:t>
      </w:r>
      <w:r w:rsidRPr="00E35B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содержания: «Остатки субсидий, не использованные в отчетном финансовом году, подлежат возврату получателем субсидий в добровольном порядке не позднее 1 марта текущего финансового года в случаях, предусмотренных договорами о предоставлении субсидии. При отказе от добровольного возврата субсидий их возвращение производится в судебном порядке в соответствии с федеральным законодательством».</w:t>
      </w:r>
    </w:p>
    <w:p w:rsidR="00FD4513" w:rsidRPr="00240430" w:rsidRDefault="00FD4513" w:rsidP="00FD45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1752">
        <w:rPr>
          <w:rFonts w:ascii="Times New Roman" w:hAnsi="Times New Roman" w:cs="Times New Roman"/>
          <w:b/>
          <w:sz w:val="28"/>
          <w:szCs w:val="28"/>
        </w:rPr>
        <w:t xml:space="preserve">дополнить пунктом </w:t>
      </w:r>
      <w:r w:rsidR="00ED1752" w:rsidRPr="00ED1752">
        <w:rPr>
          <w:rFonts w:ascii="Times New Roman" w:hAnsi="Times New Roman" w:cs="Times New Roman"/>
          <w:b/>
          <w:sz w:val="28"/>
          <w:szCs w:val="28"/>
        </w:rPr>
        <w:t>4.6.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 «Финансовый орган администрации Варламовского сельсовета Болотнинского района Новосибирской области ежегодно осуществляет обязательные проверки соблюдения получателем субсидии условий, целей и порядка предоставления субсидий». </w:t>
      </w:r>
    </w:p>
    <w:p w:rsidR="00FD4513" w:rsidRDefault="00FD4513" w:rsidP="00FD45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постановление в официальном вестнике Варламовского сельсовета и разместить на официальном сайте Варламовского сельсовета в сети Интернет.</w:t>
      </w:r>
    </w:p>
    <w:p w:rsidR="00FD4513" w:rsidRDefault="00FD4513" w:rsidP="00FD451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513" w:rsidRDefault="00FD4513" w:rsidP="00FD45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4513" w:rsidRDefault="00FD4513" w:rsidP="00FD45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А.В.Приболовец</w:t>
      </w:r>
    </w:p>
    <w:p w:rsidR="00FD4513" w:rsidRDefault="00FD4513" w:rsidP="00FD45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FD4513" w:rsidRPr="00240430" w:rsidRDefault="00FD4513" w:rsidP="00FD45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B645A" w:rsidRPr="004B645A" w:rsidRDefault="004B645A" w:rsidP="004B645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B645A" w:rsidRDefault="004B645A" w:rsidP="004B645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B645A" w:rsidRDefault="004B645A" w:rsidP="004B645A">
      <w:pPr>
        <w:jc w:val="center"/>
      </w:pPr>
    </w:p>
    <w:sectPr w:rsidR="004B645A" w:rsidSect="00A73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8677F"/>
    <w:multiLevelType w:val="hybridMultilevel"/>
    <w:tmpl w:val="2A70791A"/>
    <w:lvl w:ilvl="0" w:tplc="E2686E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645A"/>
    <w:rsid w:val="001C532C"/>
    <w:rsid w:val="004B645A"/>
    <w:rsid w:val="006962A7"/>
    <w:rsid w:val="00A73E8C"/>
    <w:rsid w:val="00ED1752"/>
    <w:rsid w:val="00FD4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4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2014-01-15T08:32:00Z</cp:lastPrinted>
  <dcterms:created xsi:type="dcterms:W3CDTF">2014-01-14T04:11:00Z</dcterms:created>
  <dcterms:modified xsi:type="dcterms:W3CDTF">2014-01-15T08:33:00Z</dcterms:modified>
</cp:coreProperties>
</file>