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ADB" w:rsidRPr="00555ADB" w:rsidRDefault="00555ADB" w:rsidP="00555ADB">
      <w:pPr>
        <w:pStyle w:val="a3"/>
        <w:contextualSpacing/>
        <w:rPr>
          <w:b/>
          <w:szCs w:val="28"/>
        </w:rPr>
      </w:pPr>
      <w:r w:rsidRPr="00555ADB">
        <w:rPr>
          <w:b/>
          <w:szCs w:val="28"/>
        </w:rPr>
        <w:t>АДМИНИСТРАЦИЯ</w:t>
      </w:r>
    </w:p>
    <w:p w:rsidR="00555ADB" w:rsidRPr="00555ADB" w:rsidRDefault="00555ADB" w:rsidP="00555ADB">
      <w:pPr>
        <w:pStyle w:val="a3"/>
        <w:contextualSpacing/>
        <w:rPr>
          <w:b/>
          <w:szCs w:val="28"/>
        </w:rPr>
      </w:pPr>
      <w:r w:rsidRPr="00555ADB">
        <w:rPr>
          <w:b/>
          <w:szCs w:val="28"/>
        </w:rPr>
        <w:t>ВАРЛАМОВСКОГО СЕЛЬСОВЕТА</w:t>
      </w:r>
    </w:p>
    <w:p w:rsidR="00555ADB" w:rsidRPr="00555ADB" w:rsidRDefault="00555ADB" w:rsidP="00555ADB">
      <w:pPr>
        <w:pStyle w:val="a3"/>
        <w:contextualSpacing/>
        <w:rPr>
          <w:b/>
          <w:szCs w:val="28"/>
        </w:rPr>
      </w:pPr>
      <w:r w:rsidRPr="00555ADB">
        <w:rPr>
          <w:b/>
          <w:szCs w:val="28"/>
        </w:rPr>
        <w:t>БОЛОТНИНСКОГО  РАЙОНА   НОВОСИБИРСКОЙ  ОБЛАСТИ</w:t>
      </w:r>
    </w:p>
    <w:p w:rsidR="00555ADB" w:rsidRDefault="00555ADB" w:rsidP="00555ADB">
      <w:pPr>
        <w:pStyle w:val="a3"/>
        <w:contextualSpacing/>
        <w:jc w:val="left"/>
        <w:rPr>
          <w:b/>
          <w:szCs w:val="28"/>
        </w:rPr>
      </w:pPr>
    </w:p>
    <w:p w:rsidR="00555ADB" w:rsidRPr="00555ADB" w:rsidRDefault="00555ADB" w:rsidP="00555ADB">
      <w:pPr>
        <w:pStyle w:val="a3"/>
        <w:contextualSpacing/>
        <w:jc w:val="left"/>
        <w:rPr>
          <w:b/>
          <w:szCs w:val="28"/>
        </w:rPr>
      </w:pPr>
    </w:p>
    <w:p w:rsidR="00555ADB" w:rsidRPr="00555ADB" w:rsidRDefault="00555ADB" w:rsidP="00555ADB">
      <w:pPr>
        <w:pStyle w:val="a3"/>
        <w:contextualSpacing/>
        <w:rPr>
          <w:b/>
          <w:szCs w:val="28"/>
        </w:rPr>
      </w:pPr>
      <w:r w:rsidRPr="00555ADB">
        <w:rPr>
          <w:b/>
          <w:szCs w:val="28"/>
        </w:rPr>
        <w:t>ПОСТАНОВЛЕНИЕ  № 23</w:t>
      </w:r>
    </w:p>
    <w:p w:rsidR="00555ADB" w:rsidRPr="00555ADB" w:rsidRDefault="00555ADB" w:rsidP="00555ADB">
      <w:pPr>
        <w:pStyle w:val="a3"/>
        <w:contextualSpacing/>
        <w:rPr>
          <w:b/>
          <w:szCs w:val="28"/>
        </w:rPr>
      </w:pPr>
    </w:p>
    <w:p w:rsidR="00555ADB" w:rsidRPr="00555ADB" w:rsidRDefault="00555ADB" w:rsidP="00555ADB">
      <w:pPr>
        <w:pStyle w:val="a3"/>
        <w:contextualSpacing/>
        <w:rPr>
          <w:b/>
          <w:szCs w:val="28"/>
        </w:rPr>
      </w:pPr>
      <w:r w:rsidRPr="00555ADB">
        <w:rPr>
          <w:b/>
          <w:szCs w:val="28"/>
        </w:rPr>
        <w:t xml:space="preserve">От 19.04.2012 г                                                         </w:t>
      </w:r>
      <w:r>
        <w:rPr>
          <w:b/>
          <w:szCs w:val="28"/>
        </w:rPr>
        <w:t xml:space="preserve">            с.</w:t>
      </w:r>
      <w:r w:rsidRPr="00555ADB">
        <w:rPr>
          <w:b/>
          <w:szCs w:val="28"/>
        </w:rPr>
        <w:t>Варламово</w:t>
      </w:r>
    </w:p>
    <w:p w:rsidR="00555ADB" w:rsidRPr="00555ADB" w:rsidRDefault="00555ADB" w:rsidP="00555ADB">
      <w:pPr>
        <w:pStyle w:val="a3"/>
        <w:contextualSpacing/>
        <w:jc w:val="left"/>
        <w:rPr>
          <w:b/>
          <w:szCs w:val="28"/>
        </w:rPr>
      </w:pPr>
    </w:p>
    <w:p w:rsidR="00555ADB" w:rsidRPr="00555ADB" w:rsidRDefault="00555ADB" w:rsidP="00555ADB">
      <w:pPr>
        <w:pStyle w:val="a3"/>
        <w:contextualSpacing/>
        <w:rPr>
          <w:b/>
          <w:szCs w:val="28"/>
        </w:rPr>
      </w:pPr>
      <w:r w:rsidRPr="00555ADB">
        <w:rPr>
          <w:b/>
          <w:szCs w:val="28"/>
        </w:rPr>
        <w:t>О присвоении адреса земельному участку</w:t>
      </w:r>
    </w:p>
    <w:p w:rsidR="00555ADB" w:rsidRDefault="00555ADB" w:rsidP="00555ADB">
      <w:pPr>
        <w:pStyle w:val="a3"/>
        <w:contextualSpacing/>
        <w:jc w:val="both"/>
        <w:rPr>
          <w:sz w:val="24"/>
          <w:szCs w:val="24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  <w:r w:rsidRPr="00555ADB">
        <w:rPr>
          <w:szCs w:val="28"/>
        </w:rPr>
        <w:t xml:space="preserve">   В целях приведения в порядок адрес</w:t>
      </w:r>
      <w:r>
        <w:rPr>
          <w:szCs w:val="28"/>
        </w:rPr>
        <w:t>ного хозяйства на территории с.</w:t>
      </w:r>
      <w:r w:rsidRPr="00555ADB">
        <w:rPr>
          <w:szCs w:val="28"/>
        </w:rPr>
        <w:t>Варламово Варламовского сельсовета Болотнинского района Новосибирской области</w:t>
      </w: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  <w:r w:rsidRPr="00555ADB">
        <w:rPr>
          <w:b/>
          <w:szCs w:val="28"/>
        </w:rPr>
        <w:t>ПОСТАНОВЛЯЮ</w:t>
      </w:r>
      <w:proofErr w:type="gramStart"/>
      <w:r w:rsidRPr="00555ADB">
        <w:rPr>
          <w:b/>
          <w:szCs w:val="28"/>
        </w:rPr>
        <w:t xml:space="preserve"> </w:t>
      </w:r>
      <w:r w:rsidRPr="00555ADB">
        <w:rPr>
          <w:szCs w:val="28"/>
        </w:rPr>
        <w:t>:</w:t>
      </w:r>
      <w:proofErr w:type="gramEnd"/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  <w:r w:rsidRPr="00555ADB">
        <w:rPr>
          <w:szCs w:val="28"/>
        </w:rPr>
        <w:t>Присвоить адрес земельному у</w:t>
      </w:r>
      <w:r>
        <w:rPr>
          <w:szCs w:val="28"/>
        </w:rPr>
        <w:t>частку</w:t>
      </w:r>
      <w:r w:rsidRPr="00555ADB">
        <w:rPr>
          <w:szCs w:val="28"/>
        </w:rPr>
        <w:t>, собственн</w:t>
      </w:r>
      <w:r>
        <w:rPr>
          <w:szCs w:val="28"/>
        </w:rPr>
        <w:t xml:space="preserve">ика Колчиной Ирины Анатольевны </w:t>
      </w:r>
      <w:r w:rsidRPr="00555ADB">
        <w:rPr>
          <w:szCs w:val="28"/>
        </w:rPr>
        <w:t>:  улица  Почтовая  дом 1  квартира 1  Болотнинско</w:t>
      </w:r>
      <w:r>
        <w:rPr>
          <w:szCs w:val="28"/>
        </w:rPr>
        <w:t>го района Новосибирской области</w:t>
      </w:r>
      <w:r w:rsidRPr="00555ADB">
        <w:rPr>
          <w:szCs w:val="28"/>
        </w:rPr>
        <w:t>.</w:t>
      </w: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</w:p>
    <w:p w:rsidR="00555ADB" w:rsidRPr="00555ADB" w:rsidRDefault="00555ADB" w:rsidP="00555ADB">
      <w:pPr>
        <w:pStyle w:val="a3"/>
        <w:contextualSpacing/>
        <w:jc w:val="both"/>
        <w:rPr>
          <w:szCs w:val="28"/>
        </w:rPr>
      </w:pPr>
      <w:r w:rsidRPr="00555ADB">
        <w:rPr>
          <w:szCs w:val="28"/>
        </w:rPr>
        <w:t xml:space="preserve">Глава </w:t>
      </w:r>
      <w:r>
        <w:rPr>
          <w:szCs w:val="28"/>
        </w:rPr>
        <w:t>Варламовского сельсовета</w:t>
      </w:r>
      <w:r w:rsidRPr="00555ADB">
        <w:rPr>
          <w:szCs w:val="28"/>
        </w:rPr>
        <w:t xml:space="preserve">:                            / А.В. Приболовец/  </w:t>
      </w:r>
    </w:p>
    <w:p w:rsidR="00783594" w:rsidRPr="00555ADB" w:rsidRDefault="00783594">
      <w:pPr>
        <w:rPr>
          <w:sz w:val="28"/>
          <w:szCs w:val="28"/>
        </w:rPr>
      </w:pPr>
    </w:p>
    <w:sectPr w:rsidR="00783594" w:rsidRPr="00555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555ADB"/>
    <w:rsid w:val="00555ADB"/>
    <w:rsid w:val="00783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555A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2012-05-16T03:46:00Z</dcterms:created>
  <dcterms:modified xsi:type="dcterms:W3CDTF">2012-05-16T03:47:00Z</dcterms:modified>
</cp:coreProperties>
</file>