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806" w:rsidRDefault="00F87806" w:rsidP="00F87806">
      <w:pPr>
        <w:spacing w:line="240" w:lineRule="auto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</w:t>
      </w:r>
    </w:p>
    <w:p w:rsidR="00F87806" w:rsidRDefault="00F87806" w:rsidP="00F87806">
      <w:pPr>
        <w:spacing w:line="240" w:lineRule="auto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ВАРЛАМОВСКОГО  СЕЛЬСОВЕТА</w:t>
      </w:r>
    </w:p>
    <w:p w:rsidR="00F87806" w:rsidRDefault="00F87806" w:rsidP="00F87806">
      <w:pPr>
        <w:spacing w:line="240" w:lineRule="auto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БОЛОТНИНСКОГО  РАЙОНА  НОВОСИБИРСКОЙ  ОБЛАСТИ</w:t>
      </w:r>
    </w:p>
    <w:p w:rsidR="00F87806" w:rsidRDefault="00F87806" w:rsidP="00F87806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РАСПОРЯЖЕНИЕ </w:t>
      </w:r>
    </w:p>
    <w:p w:rsidR="00F87806" w:rsidRDefault="00F87806" w:rsidP="00F87806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органа государственного контроля (надзора), органа муниципального контроля </w:t>
      </w:r>
    </w:p>
    <w:p w:rsidR="00F87806" w:rsidRDefault="00F87806" w:rsidP="00F87806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проведении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  <w:u w:val="single"/>
        </w:rPr>
        <w:t>плановой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, выездной            </w:t>
      </w:r>
      <w:r>
        <w:rPr>
          <w:rFonts w:ascii="Times New Roman" w:hAnsi="Times New Roman" w:cs="Times New Roman"/>
          <w:b/>
          <w:sz w:val="24"/>
          <w:szCs w:val="24"/>
        </w:rPr>
        <w:t>проверки</w:t>
      </w:r>
    </w:p>
    <w:p w:rsidR="00F87806" w:rsidRDefault="00F87806" w:rsidP="00F87806">
      <w:pPr>
        <w:pStyle w:val="ConsPlusNonformat"/>
        <w:contextualSpacing/>
        <w:jc w:val="center"/>
        <w:rPr>
          <w:rFonts w:ascii="Times New Roman" w:hAnsi="Times New Roman" w:cs="Times New Roman"/>
          <w:szCs w:val="14"/>
        </w:rPr>
      </w:pPr>
      <w:r>
        <w:rPr>
          <w:rFonts w:ascii="Times New Roman" w:hAnsi="Times New Roman" w:cs="Times New Roman"/>
          <w:szCs w:val="14"/>
        </w:rPr>
        <w:t>(плановой/внеплановой, документарной/выездной)</w:t>
      </w:r>
    </w:p>
    <w:p w:rsidR="00F87806" w:rsidRDefault="00F87806" w:rsidP="00F87806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юридического лица, индивидуального предпринимателя</w:t>
      </w:r>
    </w:p>
    <w:p w:rsidR="00F87806" w:rsidRDefault="00F87806" w:rsidP="00F87806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от «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sz w:val="24"/>
          <w:szCs w:val="24"/>
        </w:rPr>
        <w:t xml:space="preserve">»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июля 2012</w:t>
      </w:r>
      <w:r>
        <w:rPr>
          <w:rFonts w:ascii="Times New Roman" w:hAnsi="Times New Roman" w:cs="Times New Roman"/>
          <w:b/>
          <w:sz w:val="24"/>
          <w:szCs w:val="24"/>
        </w:rPr>
        <w:t xml:space="preserve"> г.  №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30-А</w:t>
      </w:r>
    </w:p>
    <w:p w:rsidR="00F87806" w:rsidRDefault="00F87806" w:rsidP="00F87806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87806" w:rsidRDefault="00F87806" w:rsidP="00F87806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.Провести проверку в отношении:  </w:t>
      </w:r>
      <w:r>
        <w:rPr>
          <w:rFonts w:ascii="Times New Roman" w:hAnsi="Times New Roman" w:cs="Times New Roman"/>
          <w:sz w:val="24"/>
          <w:szCs w:val="24"/>
          <w:u w:val="single"/>
        </w:rPr>
        <w:t>Муниципальное унитарное предприятие «Дирекция единого заказчика жилищно-коммунальных услуг» Варламовского муниципального образования  Болотнинского района Новосибирской области,  расположенного по адресу:  633371 Новосибирская область Болотнинский района с. Варламово, ул. Почтовая дом № 21.</w:t>
      </w: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F87806" w:rsidRPr="00F87806" w:rsidRDefault="00F87806" w:rsidP="00F87806">
      <w:pPr>
        <w:pStyle w:val="ConsPlusNonformat"/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F87806">
        <w:rPr>
          <w:rFonts w:ascii="Times New Roman" w:hAnsi="Times New Roman" w:cs="Times New Roman"/>
          <w:sz w:val="16"/>
          <w:szCs w:val="16"/>
        </w:rPr>
        <w:t>(наименование юридического лица, фамилия, имя и (в случае, если имеется) отчество индивидуального предпринимателя)</w:t>
      </w:r>
    </w:p>
    <w:p w:rsidR="00F87806" w:rsidRPr="00F87806" w:rsidRDefault="00F87806" w:rsidP="00F87806">
      <w:pPr>
        <w:pStyle w:val="ConsPlusNonformat"/>
        <w:contextualSpacing/>
        <w:jc w:val="both"/>
        <w:rPr>
          <w:rFonts w:ascii="Times New Roman" w:hAnsi="Times New Roman" w:cs="Times New Roman"/>
          <w:sz w:val="18"/>
          <w:szCs w:val="1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.Назначить лицо</w:t>
      </w:r>
      <w:proofErr w:type="gramStart"/>
      <w:r>
        <w:rPr>
          <w:rFonts w:ascii="Times New Roman" w:hAnsi="Times New Roman" w:cs="Times New Roman"/>
          <w:sz w:val="24"/>
          <w:szCs w:val="24"/>
        </w:rPr>
        <w:t>м(</w:t>
      </w:r>
      <w:proofErr w:type="gramEnd"/>
      <w:r>
        <w:rPr>
          <w:rFonts w:ascii="Times New Roman" w:hAnsi="Times New Roman" w:cs="Times New Roman"/>
          <w:sz w:val="24"/>
          <w:szCs w:val="24"/>
        </w:rPr>
        <w:t>ми), уполномоченным(ми) на проведение проверки: </w:t>
      </w:r>
    </w:p>
    <w:p w:rsidR="00F87806" w:rsidRDefault="00F87806" w:rsidP="00F87806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  <w:u w:val="single"/>
        </w:rPr>
        <w:t>Пономареву Людмилу Александровну – специалиста Варламовского сельсовета.</w:t>
      </w:r>
    </w:p>
    <w:p w:rsidR="00F87806" w:rsidRPr="00F87806" w:rsidRDefault="00F87806" w:rsidP="00F87806">
      <w:pPr>
        <w:pStyle w:val="ConsPlusNonformat"/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F87806">
        <w:rPr>
          <w:rFonts w:ascii="Times New Roman" w:hAnsi="Times New Roman" w:cs="Times New Roman"/>
          <w:sz w:val="16"/>
          <w:szCs w:val="16"/>
        </w:rPr>
        <w:t>(фамилия, имя, отчество (в случае, если имеется), должность должностного лица (должностных лиц), уполномоченног</w:t>
      </w:r>
      <w:proofErr w:type="gramStart"/>
      <w:r w:rsidRPr="00F87806">
        <w:rPr>
          <w:rFonts w:ascii="Times New Roman" w:hAnsi="Times New Roman" w:cs="Times New Roman"/>
          <w:sz w:val="16"/>
          <w:szCs w:val="16"/>
        </w:rPr>
        <w:t>о(</w:t>
      </w:r>
      <w:proofErr w:type="spellStart"/>
      <w:proofErr w:type="gramEnd"/>
      <w:r w:rsidRPr="00F87806">
        <w:rPr>
          <w:rFonts w:ascii="Times New Roman" w:hAnsi="Times New Roman" w:cs="Times New Roman"/>
          <w:sz w:val="16"/>
          <w:szCs w:val="16"/>
        </w:rPr>
        <w:t>ых</w:t>
      </w:r>
      <w:proofErr w:type="spellEnd"/>
      <w:r w:rsidRPr="00F87806">
        <w:rPr>
          <w:rFonts w:ascii="Times New Roman" w:hAnsi="Times New Roman" w:cs="Times New Roman"/>
          <w:sz w:val="16"/>
          <w:szCs w:val="16"/>
        </w:rPr>
        <w:t>) на проведение проверки)</w:t>
      </w:r>
    </w:p>
    <w:p w:rsidR="00F87806" w:rsidRDefault="00F87806" w:rsidP="00F87806">
      <w:pPr>
        <w:pStyle w:val="ConsPlusNonformat"/>
        <w:contextualSpacing/>
        <w:jc w:val="both"/>
        <w:rPr>
          <w:rFonts w:ascii="Times New Roman" w:hAnsi="Times New Roman" w:cs="Times New Roman"/>
          <w:sz w:val="18"/>
          <w:szCs w:val="1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 Привлечь к проведению проверки в качестве экспертов, представителей экспертных организаций следующих лиц:  </w:t>
      </w:r>
      <w:r>
        <w:rPr>
          <w:rFonts w:ascii="Times New Roman" w:hAnsi="Times New Roman" w:cs="Times New Roman"/>
          <w:sz w:val="24"/>
          <w:szCs w:val="24"/>
          <w:u w:val="single"/>
        </w:rPr>
        <w:t>не привлечены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>
        <w:rPr>
          <w:rFonts w:ascii="Times New Roman" w:hAnsi="Times New Roman" w:cs="Times New Roman"/>
          <w:sz w:val="18"/>
          <w:szCs w:val="14"/>
        </w:rPr>
        <w:t xml:space="preserve"> (фамилия, имя, отчество (в случае, если имеется), должности привлекаемых к проведению проверки экспертов, представителей экспертных организаций с указанием реквизитов свидетельства об аккредитации и наименования органа по аккредитации,  выдавшего свидетельство об аккредитации)</w:t>
      </w:r>
    </w:p>
    <w:p w:rsidR="00F87806" w:rsidRDefault="00F87806" w:rsidP="00F87806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 Установить, что:</w:t>
      </w:r>
    </w:p>
    <w:p w:rsidR="00F87806" w:rsidRDefault="00F87806" w:rsidP="00F87806">
      <w:pPr>
        <w:pStyle w:val="ConsPlusNonformat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настоящая проверка проводится с целью: 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осуществления муниципального земельного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использованием земель, согласно ежегодному плану проведения плановых проверок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:rsidR="00F87806" w:rsidRDefault="00F87806" w:rsidP="00F87806">
      <w:pPr>
        <w:pStyle w:val="ConsPlusNonformat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установлении целей проводимой проверки указывается следующая информация:</w:t>
      </w:r>
    </w:p>
    <w:p w:rsidR="00F87806" w:rsidRDefault="00F87806" w:rsidP="00F87806">
      <w:pPr>
        <w:pStyle w:val="ConsPlusNonformat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случае проведения плановой проверки:</w:t>
      </w:r>
    </w:p>
    <w:p w:rsidR="00F87806" w:rsidRDefault="00F87806" w:rsidP="00F87806">
      <w:pPr>
        <w:pStyle w:val="ConsPlusNonformat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ссылка на ежегодный план проведения плановых проверок;</w:t>
      </w:r>
    </w:p>
    <w:p w:rsidR="00F87806" w:rsidRDefault="00F87806" w:rsidP="00F87806">
      <w:pPr>
        <w:pStyle w:val="ConsPlusNonformat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 случае проведения внеплановой выездной проверки:</w:t>
      </w:r>
    </w:p>
    <w:p w:rsidR="00F87806" w:rsidRDefault="00F87806" w:rsidP="00F87806">
      <w:pPr>
        <w:pStyle w:val="ConsPlusNonforma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ссылка на реквизиты ранее выданного проверяемому лицу предписания об устранении выявленного нарушения, </w:t>
      </w:r>
      <w:proofErr w:type="gramStart"/>
      <w:r>
        <w:rPr>
          <w:rFonts w:ascii="Times New Roman" w:hAnsi="Times New Roman" w:cs="Times New Roman"/>
          <w:sz w:val="24"/>
          <w:szCs w:val="24"/>
        </w:rPr>
        <w:t>срок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исполнения которого истек;</w:t>
      </w:r>
    </w:p>
    <w:p w:rsidR="00F87806" w:rsidRDefault="00F87806" w:rsidP="00F87806">
      <w:pPr>
        <w:pStyle w:val="ConsPlusNonforma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ссылка на реквизиты обращений и заявлений граждан, юридических лиц, индивидуальных предпринимателей, поступивших в органы государственного контроля (надзора), органы муниципального контроля;</w:t>
      </w:r>
    </w:p>
    <w:p w:rsidR="00F87806" w:rsidRDefault="00F87806" w:rsidP="00F87806">
      <w:pPr>
        <w:pStyle w:val="ConsPlusNonforma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ссылка на приказ (распоряжение) руководителя органа государственного контроля (надзора), изданный в соответствии с поручениями Президента Российской Федерации, Правительства Российской федерации;</w:t>
      </w:r>
    </w:p>
    <w:p w:rsidR="00F87806" w:rsidRDefault="00F87806" w:rsidP="00F87806">
      <w:pPr>
        <w:pStyle w:val="ConsPlusNonforma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 случае проведения внеплановой выездной проверки, которая подлежит согласованию органами прокуратуры, но в целях принятия неотложных мер должна быть проведена незамедлительно в связи с причинением вреда либо нарушением проверяемых требований, если  такое причинение вреда либо нарушение требований обнаружено непосредственно в момент его совершения:</w:t>
      </w:r>
    </w:p>
    <w:p w:rsidR="00F87806" w:rsidRDefault="00F87806" w:rsidP="00F87806">
      <w:pPr>
        <w:pStyle w:val="ConsPlusNonforma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ссылка на прилагаемую копию документа (рапорта, докладной записки и т. п.), представленного должностным лицом, обнаружившим нарушение; </w:t>
      </w:r>
    </w:p>
    <w:p w:rsidR="00F87806" w:rsidRDefault="00F87806" w:rsidP="00F87806">
      <w:pPr>
        <w:pStyle w:val="ConsPlusNonformat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задачами настоящей проверки являются: </w:t>
      </w:r>
      <w:r>
        <w:rPr>
          <w:rFonts w:ascii="Times New Roman" w:hAnsi="Times New Roman" w:cs="Times New Roman"/>
          <w:sz w:val="24"/>
          <w:szCs w:val="24"/>
          <w:u w:val="single"/>
        </w:rPr>
        <w:t>Обеспечение соблюдения организацией, её руководителем, должностными лицами земельного законодательства, требований охраны и использования земель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F87806" w:rsidRDefault="00F87806" w:rsidP="00F87806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</w:p>
    <w:p w:rsidR="00F87806" w:rsidRDefault="00F87806" w:rsidP="00F87806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>
        <w:rPr>
          <w:rFonts w:ascii="Times New Roman" w:hAnsi="Times New Roman" w:cs="Times New Roman"/>
          <w:sz w:val="24"/>
          <w:szCs w:val="24"/>
        </w:rPr>
        <w:t xml:space="preserve">. Предметом настоящей проверки является (отметить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): </w:t>
      </w:r>
    </w:p>
    <w:p w:rsidR="00F87806" w:rsidRDefault="00F87806" w:rsidP="00F87806">
      <w:pPr>
        <w:pStyle w:val="ConsPlusNonforma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соблюдение обязательных требований или требований, установленных муниципальными правовыми актами;</w:t>
      </w:r>
    </w:p>
    <w:p w:rsidR="00F87806" w:rsidRDefault="00F87806" w:rsidP="00F87806">
      <w:pPr>
        <w:pStyle w:val="ConsPlusNonforma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соответствие сведений, содержащихся в уведомлении о начале осуществления отдельных видов предпринимательской деятельности, обязательным требованиям; </w:t>
      </w:r>
    </w:p>
    <w:p w:rsidR="00F87806" w:rsidRDefault="00F87806" w:rsidP="00F87806">
      <w:pPr>
        <w:pStyle w:val="ConsPlusNonforma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выполнение предписаний органов государственного контроля (надзора), органов муниципального контроля; </w:t>
      </w:r>
    </w:p>
    <w:p w:rsidR="00F87806" w:rsidRDefault="00F87806" w:rsidP="00F87806">
      <w:pPr>
        <w:pStyle w:val="ConsPlusNonforma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мероприятий:</w:t>
      </w:r>
    </w:p>
    <w:p w:rsidR="00F87806" w:rsidRDefault="00F87806" w:rsidP="00F87806">
      <w:pPr>
        <w:pStyle w:val="ConsPlusNonforma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предотвращению причинения вреда жизни, здоровью граждан, вреда животным, растениям, окружающей среде;</w:t>
      </w:r>
    </w:p>
    <w:p w:rsidR="00F87806" w:rsidRDefault="00F87806" w:rsidP="00F87806">
      <w:pPr>
        <w:pStyle w:val="ConsPlusNonforma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предупреждению возникновения чрезвычайных ситуаций природного и техногенного характера;</w:t>
      </w:r>
    </w:p>
    <w:p w:rsidR="00F87806" w:rsidRDefault="00F87806" w:rsidP="00F87806">
      <w:pPr>
        <w:pStyle w:val="ConsPlusNonforma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обеспечению безопасности государства;</w:t>
      </w:r>
    </w:p>
    <w:p w:rsidR="00F87806" w:rsidRDefault="00F87806" w:rsidP="00F87806">
      <w:pPr>
        <w:pStyle w:val="ConsPlusNonforma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ликвидации последствий причинения такого вреда.</w:t>
      </w:r>
    </w:p>
    <w:p w:rsidR="00F87806" w:rsidRDefault="00F87806" w:rsidP="00F87806">
      <w:pPr>
        <w:pStyle w:val="ConsPlusNonformat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 Срок проведения проверки:  </w:t>
      </w:r>
      <w:r>
        <w:rPr>
          <w:rFonts w:ascii="Times New Roman" w:hAnsi="Times New Roman" w:cs="Times New Roman"/>
          <w:sz w:val="24"/>
          <w:szCs w:val="24"/>
          <w:u w:val="single"/>
        </w:rPr>
        <w:t>15 часов</w:t>
      </w:r>
    </w:p>
    <w:p w:rsidR="00F87806" w:rsidRDefault="00F87806" w:rsidP="00F87806">
      <w:pPr>
        <w:pStyle w:val="ConsPlusNonformat"/>
        <w:contextualSpacing/>
        <w:rPr>
          <w:rFonts w:ascii="Times New Roman" w:hAnsi="Times New Roman" w:cs="Times New Roman"/>
          <w:sz w:val="18"/>
          <w:szCs w:val="14"/>
        </w:rPr>
      </w:pPr>
      <w:r>
        <w:rPr>
          <w:rFonts w:ascii="Times New Roman" w:hAnsi="Times New Roman" w:cs="Times New Roman"/>
          <w:sz w:val="32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18"/>
          <w:szCs w:val="14"/>
        </w:rPr>
        <w:t>(не более 20 рабочих дней/50 часов/15 часов)</w:t>
      </w:r>
    </w:p>
    <w:p w:rsidR="00F87806" w:rsidRDefault="00F87806" w:rsidP="00F87806">
      <w:pPr>
        <w:pStyle w:val="ConsPlusNonformat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проведению проверки приступить</w:t>
      </w:r>
    </w:p>
    <w:p w:rsidR="00F87806" w:rsidRDefault="00F87806" w:rsidP="00F87806">
      <w:pPr>
        <w:pStyle w:val="ConsPlusNonformat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«</w:t>
      </w:r>
      <w:r>
        <w:rPr>
          <w:rFonts w:ascii="Times New Roman" w:hAnsi="Times New Roman" w:cs="Times New Roman"/>
          <w:sz w:val="24"/>
          <w:szCs w:val="24"/>
          <w:u w:val="single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u w:val="single"/>
        </w:rPr>
        <w:t>июля</w:t>
      </w:r>
      <w:r>
        <w:rPr>
          <w:rFonts w:ascii="Times New Roman" w:hAnsi="Times New Roman" w:cs="Times New Roman"/>
          <w:sz w:val="24"/>
          <w:szCs w:val="24"/>
        </w:rPr>
        <w:t xml:space="preserve"> 2012 г.</w:t>
      </w:r>
    </w:p>
    <w:p w:rsidR="00F87806" w:rsidRDefault="00F87806" w:rsidP="00F87806">
      <w:pPr>
        <w:pStyle w:val="ConsPlusNonformat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Проверку окончить не позднее</w:t>
      </w:r>
    </w:p>
    <w:p w:rsidR="00F87806" w:rsidRDefault="00F87806" w:rsidP="00F87806">
      <w:pPr>
        <w:pStyle w:val="ConsPlusNonformat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u w:val="single"/>
        </w:rPr>
        <w:t>26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u w:val="single"/>
        </w:rPr>
        <w:t>июля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u w:val="single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87806" w:rsidRDefault="00F87806" w:rsidP="00F87806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 Правовые основания проведения проверки:   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Постановление № 13 от 29.03.2011 «Об утверждении административного регламента  Порядок проведения проверок при осуществлении муниципального земельного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использованием земель на территории Варламовского сельсовета; Решение Совета депутатов Варламовского сельсовета № 50 от 18.04.2011 «Об утверждении Положения о муниципальном земельном контроле на территории Варламовского сельсовета; Решение Совета депутатов Варламовского сельсовета № 52 от 18.04.2011г «Об утверждении Положения о правилах благоустройства территории населенных пунктов Варламовского сельсовета Болотнинского района Новосибирской области.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F87806" w:rsidRDefault="00F87806" w:rsidP="00F87806">
      <w:pPr>
        <w:pStyle w:val="ConsPlusNonformat"/>
        <w:contextualSpacing/>
        <w:jc w:val="center"/>
        <w:rPr>
          <w:rFonts w:ascii="Times New Roman" w:hAnsi="Times New Roman" w:cs="Times New Roman"/>
          <w:sz w:val="18"/>
          <w:szCs w:val="14"/>
        </w:rPr>
      </w:pPr>
      <w:r>
        <w:rPr>
          <w:rFonts w:ascii="Times New Roman" w:hAnsi="Times New Roman" w:cs="Times New Roman"/>
          <w:sz w:val="18"/>
          <w:szCs w:val="14"/>
        </w:rPr>
        <w:t>(ссылка на положение нормативного правового акта, в соответствии с которым осуществляется проверка; ссылка на положения (нормативных) правовых актов, устанавливающих требования, которые являются предметом проверки)</w:t>
      </w:r>
    </w:p>
    <w:p w:rsidR="00F87806" w:rsidRDefault="00F87806" w:rsidP="00F87806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 В процессе проверки провести следующие мероприятия по контролю, необходимые для достижения целей и задач проведения проверки: </w:t>
      </w:r>
      <w:r>
        <w:rPr>
          <w:rFonts w:ascii="Times New Roman" w:hAnsi="Times New Roman" w:cs="Times New Roman"/>
          <w:sz w:val="24"/>
          <w:szCs w:val="24"/>
          <w:u w:val="single"/>
        </w:rPr>
        <w:t>уведомить субъекта проверки о необходимости предоставления документов, необходимых для проведения плановой выездной проверки; проверить соблюдение правил благоустройства на прилегающей территории юридического лица; составить акт проверки по установленной форме в двух экземплярах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F87806" w:rsidRDefault="00F87806" w:rsidP="00F87806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 Перечень административных регламентов проведения мероприятий по контролю (при их наличии), необходимых для проведения проверки, административных регламентов взаимодействия (при их наличии):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Порядок проведения проверок при осуществлении муниципального земельного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использованием земель на территории Варламовского сельсовета утвержденного постановлением администрации Варламовского сельсовета от 29.03.2011г № 13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F87806" w:rsidRDefault="00F87806" w:rsidP="00F87806">
      <w:pPr>
        <w:pStyle w:val="ConsPlusNonformat"/>
        <w:contextualSpacing/>
        <w:jc w:val="center"/>
        <w:rPr>
          <w:rFonts w:ascii="Times New Roman" w:hAnsi="Times New Roman" w:cs="Times New Roman"/>
          <w:sz w:val="18"/>
          <w:szCs w:val="14"/>
        </w:rPr>
      </w:pPr>
      <w:r>
        <w:rPr>
          <w:rFonts w:ascii="Times New Roman" w:hAnsi="Times New Roman" w:cs="Times New Roman"/>
          <w:sz w:val="18"/>
          <w:szCs w:val="14"/>
        </w:rPr>
        <w:t>(с указанием наименований, номеров и дат их принятия)</w:t>
      </w:r>
    </w:p>
    <w:p w:rsidR="00F87806" w:rsidRDefault="00F87806" w:rsidP="00F87806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</w:p>
    <w:p w:rsidR="00F87806" w:rsidRDefault="00F87806" w:rsidP="00F87806">
      <w:pPr>
        <w:pStyle w:val="ConsPlusNonformat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Глава Варламовского сельсовета – А.В.Приболовец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</w:t>
      </w:r>
    </w:p>
    <w:tbl>
      <w:tblPr>
        <w:tblW w:w="0" w:type="auto"/>
        <w:tblLook w:val="04A0"/>
      </w:tblPr>
      <w:tblGrid>
        <w:gridCol w:w="6248"/>
        <w:gridCol w:w="3323"/>
      </w:tblGrid>
      <w:tr w:rsidR="00F87806" w:rsidTr="00F87806">
        <w:tc>
          <w:tcPr>
            <w:tcW w:w="6629" w:type="dxa"/>
            <w:hideMark/>
          </w:tcPr>
          <w:p w:rsidR="00F87806" w:rsidRDefault="00F87806" w:rsidP="00F8780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8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4"/>
              </w:rPr>
              <w:t xml:space="preserve">(должность, фамилия, инициалы руководителя, заместителя руководителя органа государственного контроля (надзора), органа муниципального контроля, </w:t>
            </w:r>
            <w:proofErr w:type="gramEnd"/>
          </w:p>
          <w:p w:rsidR="00F87806" w:rsidRDefault="00F87806" w:rsidP="00F8780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4"/>
              </w:rPr>
              <w:t>издавшего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4"/>
              </w:rPr>
              <w:t xml:space="preserve"> распоряжение или приказ о проведении проверки</w:t>
            </w:r>
          </w:p>
        </w:tc>
        <w:tc>
          <w:tcPr>
            <w:tcW w:w="3508" w:type="dxa"/>
            <w:hideMark/>
          </w:tcPr>
          <w:p w:rsidR="00F87806" w:rsidRDefault="00F87806" w:rsidP="00F8780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4"/>
              </w:rPr>
              <w:t xml:space="preserve">    (подпись, заверенная печатью)</w:t>
            </w:r>
          </w:p>
        </w:tc>
      </w:tr>
    </w:tbl>
    <w:p w:rsidR="00F87806" w:rsidRDefault="00F87806" w:rsidP="00F87806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</w:p>
    <w:p w:rsidR="00F87806" w:rsidRDefault="00F87806" w:rsidP="00F87806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Пономарева Л.А. – специалист, тел: 49-221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F87806" w:rsidRDefault="00F87806" w:rsidP="00F87806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Электронный адрес: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Varlamovoadm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>@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yandex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C705FC" w:rsidRPr="00F87806" w:rsidRDefault="00F87806" w:rsidP="00F87806">
      <w:pPr>
        <w:pStyle w:val="ConsPlusNonformat"/>
        <w:contextualSpacing/>
        <w:jc w:val="center"/>
        <w:rPr>
          <w:rFonts w:ascii="Times New Roman" w:hAnsi="Times New Roman" w:cs="Times New Roman"/>
          <w:sz w:val="18"/>
          <w:szCs w:val="14"/>
        </w:rPr>
      </w:pPr>
      <w:r>
        <w:rPr>
          <w:rFonts w:ascii="Times New Roman" w:hAnsi="Times New Roman" w:cs="Times New Roman"/>
          <w:sz w:val="16"/>
          <w:szCs w:val="12"/>
        </w:rPr>
        <w:t xml:space="preserve"> </w:t>
      </w:r>
      <w:proofErr w:type="gramStart"/>
      <w:r>
        <w:rPr>
          <w:rFonts w:ascii="Times New Roman" w:hAnsi="Times New Roman" w:cs="Times New Roman"/>
          <w:sz w:val="18"/>
          <w:szCs w:val="14"/>
        </w:rPr>
        <w:t>(фамилия, имя, отчество (в случае, если имеется) и должность должностного лица, непосредственно подготовившего проект распоряжения (приказа), контактный телефон, электронный адрес (при наличии))</w:t>
      </w:r>
      <w:proofErr w:type="gramEnd"/>
    </w:p>
    <w:sectPr w:rsidR="00C705FC" w:rsidRPr="00F87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F87806"/>
    <w:rsid w:val="00C705FC"/>
    <w:rsid w:val="00F87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8780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6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1014</Words>
  <Characters>5780</Characters>
  <Application>Microsoft Office Word</Application>
  <DocSecurity>0</DocSecurity>
  <Lines>48</Lines>
  <Paragraphs>13</Paragraphs>
  <ScaleCrop>false</ScaleCrop>
  <Company>Reanimator Extreme Edition</Company>
  <LinksUpToDate>false</LinksUpToDate>
  <CharactersWithSpaces>6781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2012-09-28T04:34:00Z</dcterms:created>
  <dcterms:modified xsi:type="dcterms:W3CDTF">2012-09-28T04:36:00Z</dcterms:modified>
</cp:coreProperties>
</file>