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C26" w:rsidRDefault="00A30C26" w:rsidP="00A30C26">
      <w:pPr>
        <w:spacing w:line="240" w:lineRule="auto"/>
        <w:contextualSpacing/>
        <w:jc w:val="center"/>
        <w:rPr>
          <w:b/>
          <w:sz w:val="28"/>
          <w:szCs w:val="28"/>
        </w:rPr>
      </w:pPr>
      <w:r>
        <w:rPr>
          <w:b/>
          <w:sz w:val="28"/>
          <w:szCs w:val="28"/>
        </w:rPr>
        <w:t xml:space="preserve">АДМИНИСТРАЦИЯ </w:t>
      </w:r>
    </w:p>
    <w:p w:rsidR="00A30C26" w:rsidRDefault="00A30C26" w:rsidP="00A30C26">
      <w:pPr>
        <w:spacing w:line="240" w:lineRule="auto"/>
        <w:contextualSpacing/>
        <w:jc w:val="center"/>
        <w:rPr>
          <w:b/>
          <w:sz w:val="28"/>
          <w:szCs w:val="28"/>
        </w:rPr>
      </w:pPr>
      <w:r>
        <w:rPr>
          <w:b/>
          <w:sz w:val="28"/>
          <w:szCs w:val="28"/>
        </w:rPr>
        <w:t>ВАРЛАМОВСКОГО СЕЛЬСОВЕТА</w:t>
      </w:r>
    </w:p>
    <w:p w:rsidR="00A30C26" w:rsidRDefault="00A30C26" w:rsidP="00A30C26">
      <w:pPr>
        <w:spacing w:line="240" w:lineRule="auto"/>
        <w:contextualSpacing/>
        <w:jc w:val="center"/>
        <w:rPr>
          <w:b/>
          <w:sz w:val="28"/>
          <w:szCs w:val="28"/>
        </w:rPr>
      </w:pPr>
      <w:r>
        <w:rPr>
          <w:b/>
          <w:sz w:val="28"/>
          <w:szCs w:val="28"/>
        </w:rPr>
        <w:t xml:space="preserve">БОЛОТНИНСКОГО РАЙОНА НОВОСИБИРСКОЙ ОБЛАСТИ                                                 </w:t>
      </w:r>
    </w:p>
    <w:p w:rsidR="00A30C26" w:rsidRDefault="00A30C26" w:rsidP="00A30C26">
      <w:pPr>
        <w:spacing w:line="240" w:lineRule="auto"/>
        <w:contextualSpacing/>
        <w:jc w:val="center"/>
        <w:rPr>
          <w:b/>
          <w:sz w:val="32"/>
          <w:szCs w:val="32"/>
        </w:rPr>
      </w:pPr>
    </w:p>
    <w:p w:rsidR="00A30C26" w:rsidRDefault="00A30C26" w:rsidP="00A30C26">
      <w:pPr>
        <w:spacing w:line="240" w:lineRule="auto"/>
        <w:contextualSpacing/>
        <w:jc w:val="center"/>
        <w:rPr>
          <w:b/>
          <w:sz w:val="32"/>
          <w:szCs w:val="32"/>
        </w:rPr>
      </w:pPr>
      <w:r>
        <w:rPr>
          <w:b/>
          <w:sz w:val="32"/>
          <w:szCs w:val="32"/>
        </w:rPr>
        <w:t>РАСПОРЯЖЕНИЕ № 8-а</w:t>
      </w:r>
    </w:p>
    <w:p w:rsidR="00A30C26" w:rsidRDefault="00A30C26" w:rsidP="00A30C26">
      <w:pPr>
        <w:spacing w:line="240" w:lineRule="auto"/>
        <w:contextualSpacing/>
        <w:jc w:val="center"/>
        <w:rPr>
          <w:b/>
          <w:sz w:val="28"/>
          <w:szCs w:val="28"/>
        </w:rPr>
      </w:pPr>
    </w:p>
    <w:p w:rsidR="00A30C26" w:rsidRDefault="00A30C26" w:rsidP="00A30C26">
      <w:pPr>
        <w:spacing w:line="240" w:lineRule="auto"/>
        <w:contextualSpacing/>
        <w:rPr>
          <w:b/>
          <w:sz w:val="28"/>
          <w:szCs w:val="28"/>
        </w:rPr>
      </w:pPr>
      <w:r>
        <w:rPr>
          <w:b/>
          <w:sz w:val="28"/>
          <w:szCs w:val="28"/>
        </w:rPr>
        <w:t xml:space="preserve">   от   22.02.2012                                                                                       с.Варламово </w:t>
      </w:r>
    </w:p>
    <w:p w:rsidR="00A30C26" w:rsidRDefault="00A30C26" w:rsidP="00A30C26">
      <w:pPr>
        <w:spacing w:line="240" w:lineRule="auto"/>
        <w:contextualSpacing/>
        <w:rPr>
          <w:b/>
          <w:sz w:val="28"/>
          <w:szCs w:val="28"/>
        </w:rPr>
      </w:pPr>
    </w:p>
    <w:p w:rsidR="00A30C26" w:rsidRDefault="00A30C26" w:rsidP="00A30C26">
      <w:pPr>
        <w:spacing w:line="240" w:lineRule="auto"/>
        <w:contextualSpacing/>
        <w:jc w:val="center"/>
        <w:rPr>
          <w:sz w:val="28"/>
          <w:szCs w:val="28"/>
        </w:rPr>
      </w:pPr>
      <w:r>
        <w:rPr>
          <w:sz w:val="28"/>
          <w:szCs w:val="28"/>
        </w:rPr>
        <w:t>О доплатах</w:t>
      </w:r>
    </w:p>
    <w:p w:rsidR="00A30C26" w:rsidRDefault="00A30C26" w:rsidP="00A30C26">
      <w:pPr>
        <w:spacing w:line="240" w:lineRule="auto"/>
        <w:contextualSpacing/>
        <w:jc w:val="center"/>
        <w:rPr>
          <w:sz w:val="28"/>
          <w:szCs w:val="28"/>
        </w:rPr>
      </w:pPr>
    </w:p>
    <w:p w:rsidR="00A30C26" w:rsidRDefault="00A30C26" w:rsidP="00A30C26">
      <w:pPr>
        <w:spacing w:line="240" w:lineRule="auto"/>
        <w:contextualSpacing/>
        <w:jc w:val="both"/>
        <w:rPr>
          <w:sz w:val="28"/>
          <w:szCs w:val="28"/>
        </w:rPr>
      </w:pPr>
      <w:r>
        <w:rPr>
          <w:sz w:val="28"/>
          <w:szCs w:val="28"/>
        </w:rPr>
        <w:t xml:space="preserve">   На основании Положения «Об оплате труда депутатов, членов выборных органов местного самоуправления, осуществляющих свои полномочия на постоянной основе, муниципальных служащих, технических работников Варламовского сельсовета Болотнинского района Новосибирской области» пункта 4.1 Пономаревой Людмиле Александровне – специалисту 1 разряда производить ежемесячную надбавку к должностному окладу за выслугу лет на муниципальной службе в размере 20% с 01 февраля 2012 года.</w:t>
      </w:r>
    </w:p>
    <w:p w:rsidR="00DD027D" w:rsidRDefault="00DD027D" w:rsidP="00A30C26">
      <w:pPr>
        <w:spacing w:line="240" w:lineRule="auto"/>
        <w:contextualSpacing/>
        <w:jc w:val="both"/>
        <w:rPr>
          <w:sz w:val="28"/>
          <w:szCs w:val="28"/>
        </w:rPr>
      </w:pPr>
    </w:p>
    <w:p w:rsidR="00DD027D" w:rsidRDefault="00DD027D" w:rsidP="00A30C26">
      <w:pPr>
        <w:spacing w:line="240" w:lineRule="auto"/>
        <w:contextualSpacing/>
        <w:jc w:val="both"/>
        <w:rPr>
          <w:sz w:val="28"/>
          <w:szCs w:val="28"/>
        </w:rPr>
      </w:pPr>
      <w:r>
        <w:rPr>
          <w:sz w:val="28"/>
          <w:szCs w:val="28"/>
        </w:rPr>
        <w:t>Основание: Личное заявление, трудовая книжка.</w:t>
      </w:r>
    </w:p>
    <w:p w:rsidR="00A30C26" w:rsidRDefault="00A30C26" w:rsidP="00A30C26">
      <w:pPr>
        <w:spacing w:line="240" w:lineRule="auto"/>
        <w:contextualSpacing/>
        <w:jc w:val="both"/>
        <w:rPr>
          <w:sz w:val="28"/>
          <w:szCs w:val="28"/>
        </w:rPr>
      </w:pPr>
    </w:p>
    <w:p w:rsidR="00A30C26" w:rsidRDefault="00A30C26" w:rsidP="00A30C26">
      <w:pPr>
        <w:spacing w:line="240" w:lineRule="auto"/>
        <w:contextualSpacing/>
        <w:jc w:val="both"/>
        <w:rPr>
          <w:sz w:val="28"/>
          <w:szCs w:val="28"/>
        </w:rPr>
      </w:pPr>
    </w:p>
    <w:p w:rsidR="00A30C26" w:rsidRDefault="00A30C26" w:rsidP="00A30C26">
      <w:pPr>
        <w:spacing w:line="240" w:lineRule="auto"/>
        <w:contextualSpacing/>
        <w:jc w:val="both"/>
        <w:rPr>
          <w:sz w:val="28"/>
          <w:szCs w:val="28"/>
        </w:rPr>
      </w:pPr>
    </w:p>
    <w:p w:rsidR="00A30C26" w:rsidRDefault="00A30C26" w:rsidP="00A30C26">
      <w:pPr>
        <w:spacing w:line="240" w:lineRule="auto"/>
        <w:contextualSpacing/>
        <w:jc w:val="both"/>
        <w:rPr>
          <w:sz w:val="28"/>
          <w:szCs w:val="28"/>
        </w:rPr>
      </w:pPr>
    </w:p>
    <w:p w:rsidR="00A30C26" w:rsidRDefault="00A30C26" w:rsidP="00A30C26">
      <w:pPr>
        <w:spacing w:line="240" w:lineRule="auto"/>
        <w:contextualSpacing/>
        <w:jc w:val="both"/>
        <w:rPr>
          <w:sz w:val="28"/>
          <w:szCs w:val="28"/>
        </w:rPr>
      </w:pPr>
    </w:p>
    <w:p w:rsidR="00A30C26" w:rsidRDefault="00A30C26" w:rsidP="00A30C26">
      <w:pPr>
        <w:spacing w:line="240" w:lineRule="auto"/>
        <w:contextualSpacing/>
        <w:jc w:val="both"/>
        <w:rPr>
          <w:sz w:val="28"/>
          <w:szCs w:val="28"/>
        </w:rPr>
      </w:pPr>
    </w:p>
    <w:p w:rsidR="00A30C26" w:rsidRDefault="00A30C26" w:rsidP="00A30C26">
      <w:pPr>
        <w:spacing w:line="240" w:lineRule="auto"/>
        <w:contextualSpacing/>
        <w:jc w:val="both"/>
        <w:rPr>
          <w:sz w:val="28"/>
          <w:szCs w:val="28"/>
        </w:rPr>
      </w:pPr>
      <w:r>
        <w:rPr>
          <w:sz w:val="28"/>
          <w:szCs w:val="28"/>
        </w:rPr>
        <w:t>Глава Варламовского сельсовета:                        /А.В.Приболовец/</w:t>
      </w:r>
    </w:p>
    <w:p w:rsidR="00986F2A" w:rsidRDefault="00986F2A"/>
    <w:sectPr w:rsidR="00986F2A" w:rsidSect="004576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30C26"/>
    <w:rsid w:val="004576C8"/>
    <w:rsid w:val="00986F2A"/>
    <w:rsid w:val="00A30C26"/>
    <w:rsid w:val="00DD0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6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258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Words>
  <Characters>752</Characters>
  <Application>Microsoft Office Word</Application>
  <DocSecurity>0</DocSecurity>
  <Lines>6</Lines>
  <Paragraphs>1</Paragraphs>
  <ScaleCrop>false</ScaleCrop>
  <Company>Reanimator Extreme Edition</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2012-03-12T09:35:00Z</dcterms:created>
  <dcterms:modified xsi:type="dcterms:W3CDTF">2012-03-12T09:40:00Z</dcterms:modified>
</cp:coreProperties>
</file>