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F5D" w:rsidRDefault="005E5F5D" w:rsidP="004E68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Прокуратура разъясняет</w:t>
      </w:r>
    </w:p>
    <w:p w:rsidR="004E6857" w:rsidRPr="00DC66C7" w:rsidRDefault="004E6857" w:rsidP="004E68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C66C7">
        <w:rPr>
          <w:rFonts w:ascii="Times New Roman" w:hAnsi="Times New Roman" w:cs="Times New Roman"/>
          <w:b/>
          <w:sz w:val="28"/>
          <w:szCs w:val="28"/>
          <w:u w:val="single"/>
        </w:rPr>
        <w:t>Что запрещено главе муниц</w:t>
      </w:r>
      <w:r w:rsidR="00DC66C7" w:rsidRPr="00DC66C7">
        <w:rPr>
          <w:rFonts w:ascii="Times New Roman" w:hAnsi="Times New Roman" w:cs="Times New Roman"/>
          <w:b/>
          <w:sz w:val="28"/>
          <w:szCs w:val="28"/>
          <w:u w:val="single"/>
        </w:rPr>
        <w:t>ипального образования?</w:t>
      </w:r>
    </w:p>
    <w:p w:rsidR="004E6857" w:rsidRDefault="004E6857" w:rsidP="004E68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E6857" w:rsidRPr="00DC66C7" w:rsidRDefault="004E6857" w:rsidP="00DC66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66C7">
        <w:rPr>
          <w:rFonts w:ascii="Times New Roman" w:hAnsi="Times New Roman" w:cs="Times New Roman"/>
          <w:sz w:val="28"/>
          <w:szCs w:val="28"/>
        </w:rPr>
        <w:t xml:space="preserve">В соответствии с ч. 3 </w:t>
      </w:r>
      <w:hyperlink r:id="rId4" w:history="1">
        <w:r w:rsidRPr="00DC66C7">
          <w:rPr>
            <w:rFonts w:ascii="Times New Roman" w:hAnsi="Times New Roman" w:cs="Times New Roman"/>
            <w:sz w:val="28"/>
            <w:szCs w:val="28"/>
          </w:rPr>
          <w:t>статьи 12.1</w:t>
        </w:r>
      </w:hyperlink>
      <w:r w:rsidRPr="00DC66C7">
        <w:rPr>
          <w:rFonts w:ascii="Times New Roman" w:hAnsi="Times New Roman" w:cs="Times New Roman"/>
          <w:sz w:val="28"/>
          <w:szCs w:val="28"/>
        </w:rPr>
        <w:t xml:space="preserve"> Федерального закона от 25 декабря 2008 года N 273-ФЗ "О</w:t>
      </w:r>
      <w:r>
        <w:rPr>
          <w:rFonts w:ascii="Arial" w:hAnsi="Arial" w:cs="Arial"/>
          <w:sz w:val="20"/>
          <w:szCs w:val="20"/>
        </w:rPr>
        <w:t xml:space="preserve"> </w:t>
      </w:r>
      <w:r w:rsidRPr="00DC66C7">
        <w:rPr>
          <w:rFonts w:ascii="Times New Roman" w:hAnsi="Times New Roman" w:cs="Times New Roman"/>
          <w:sz w:val="28"/>
          <w:szCs w:val="28"/>
        </w:rPr>
        <w:t xml:space="preserve">противодействии коррупции" </w:t>
      </w:r>
      <w:r w:rsidR="00DC66C7">
        <w:rPr>
          <w:rFonts w:ascii="Times New Roman" w:hAnsi="Times New Roman" w:cs="Times New Roman"/>
          <w:sz w:val="28"/>
          <w:szCs w:val="28"/>
        </w:rPr>
        <w:t>л</w:t>
      </w:r>
      <w:r w:rsidRPr="00DC66C7">
        <w:rPr>
          <w:rFonts w:ascii="Times New Roman" w:hAnsi="Times New Roman" w:cs="Times New Roman"/>
          <w:sz w:val="28"/>
          <w:szCs w:val="28"/>
        </w:rPr>
        <w:t xml:space="preserve">ица, замещающие </w:t>
      </w:r>
      <w:proofErr w:type="spellStart"/>
      <w:proofErr w:type="gramStart"/>
      <w:r w:rsidRPr="00DC66C7">
        <w:rPr>
          <w:rFonts w:ascii="Times New Roman" w:hAnsi="Times New Roman" w:cs="Times New Roman"/>
          <w:sz w:val="28"/>
          <w:szCs w:val="28"/>
        </w:rPr>
        <w:t>замещающие</w:t>
      </w:r>
      <w:proofErr w:type="spellEnd"/>
      <w:proofErr w:type="gramEnd"/>
      <w:r w:rsidRPr="00DC66C7">
        <w:rPr>
          <w:rFonts w:ascii="Times New Roman" w:hAnsi="Times New Roman" w:cs="Times New Roman"/>
          <w:sz w:val="28"/>
          <w:szCs w:val="28"/>
        </w:rPr>
        <w:t xml:space="preserve"> муниципальные должности и осуществляющие свои полномочия на постоянной основе, если федеральными конституционными законами или федеральными законами не установлено иное, не вправе:</w:t>
      </w:r>
    </w:p>
    <w:p w:rsidR="004E6857" w:rsidRPr="00DC66C7" w:rsidRDefault="004E6857" w:rsidP="004E685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66C7">
        <w:rPr>
          <w:rFonts w:ascii="Times New Roman" w:hAnsi="Times New Roman" w:cs="Times New Roman"/>
          <w:sz w:val="28"/>
          <w:szCs w:val="28"/>
        </w:rPr>
        <w:t>1) замещать другие должности в органах государственной власти и органах местного самоуправления;</w:t>
      </w:r>
    </w:p>
    <w:p w:rsidR="004E6857" w:rsidRPr="00DC66C7" w:rsidRDefault="004E6857" w:rsidP="004E685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66C7">
        <w:rPr>
          <w:rFonts w:ascii="Times New Roman" w:hAnsi="Times New Roman" w:cs="Times New Roman"/>
          <w:sz w:val="28"/>
          <w:szCs w:val="28"/>
        </w:rPr>
        <w:t>2) заниматься предпринимательской деятельностью лично или через доверенных лиц;</w:t>
      </w:r>
    </w:p>
    <w:p w:rsidR="004E6857" w:rsidRPr="00DC66C7" w:rsidRDefault="004E6857" w:rsidP="004E685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66C7">
        <w:rPr>
          <w:rFonts w:ascii="Times New Roman" w:hAnsi="Times New Roman" w:cs="Times New Roman"/>
          <w:sz w:val="28"/>
          <w:szCs w:val="28"/>
        </w:rPr>
        <w:t xml:space="preserve">3) заниматься другой оплачиваемой деятельностью, кроме преподавательской, научной и иной творческой деятельности. </w:t>
      </w:r>
      <w:proofErr w:type="gramStart"/>
      <w:r w:rsidRPr="00DC66C7">
        <w:rPr>
          <w:rFonts w:ascii="Times New Roman" w:hAnsi="Times New Roman" w:cs="Times New Roman"/>
          <w:sz w:val="28"/>
          <w:szCs w:val="28"/>
        </w:rPr>
        <w:t>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международными договорами Российской Федерации,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государств, международными или иностранными организациями;</w:t>
      </w:r>
      <w:proofErr w:type="gramEnd"/>
    </w:p>
    <w:p w:rsidR="004E6857" w:rsidRPr="00DC66C7" w:rsidRDefault="004E6857" w:rsidP="004E685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66C7">
        <w:rPr>
          <w:rFonts w:ascii="Times New Roman" w:hAnsi="Times New Roman" w:cs="Times New Roman"/>
          <w:sz w:val="28"/>
          <w:szCs w:val="28"/>
        </w:rPr>
        <w:t>4) быть поверенными или иными представителями по делам третьих лиц в органах государственной власти и органах местного самоуправления, если иное не предусмотрено федеральными законами;</w:t>
      </w:r>
    </w:p>
    <w:p w:rsidR="004E6857" w:rsidRPr="00DC66C7" w:rsidRDefault="004E6857" w:rsidP="004E685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66C7">
        <w:rPr>
          <w:rFonts w:ascii="Times New Roman" w:hAnsi="Times New Roman" w:cs="Times New Roman"/>
          <w:sz w:val="28"/>
          <w:szCs w:val="28"/>
        </w:rPr>
        <w:t>5) использовать в неслужебных целях информацию, средства материально-технического, финансового и информационного обеспечения, предназначенные только для служебной деятельности;</w:t>
      </w:r>
    </w:p>
    <w:p w:rsidR="004E6857" w:rsidRPr="00DC66C7" w:rsidRDefault="004E6857" w:rsidP="004E685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66C7">
        <w:rPr>
          <w:rFonts w:ascii="Times New Roman" w:hAnsi="Times New Roman" w:cs="Times New Roman"/>
          <w:sz w:val="28"/>
          <w:szCs w:val="28"/>
        </w:rPr>
        <w:t>6) получать гонорары за публикации и выступления в качестве лица, замещающего государственную должность Российской Федерации, государственную должность субъекта Российской Федерации, должность главы муниципального образования, муниципальную должность, замещаемую на постоянной основе;</w:t>
      </w:r>
    </w:p>
    <w:p w:rsidR="004E6857" w:rsidRPr="00DC66C7" w:rsidRDefault="004E6857" w:rsidP="004E685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66C7">
        <w:rPr>
          <w:rFonts w:ascii="Times New Roman" w:hAnsi="Times New Roman" w:cs="Times New Roman"/>
          <w:sz w:val="28"/>
          <w:szCs w:val="28"/>
        </w:rPr>
        <w:t xml:space="preserve">7) получать в связи с выполнением служебных (должностных) обязанностей не предусмотренные законодательством Российской Федерации вознаграждения (ссуды, денежное и иное вознаграждение, услуги, оплату развлечений, отдыха, транспортных расходов) и подарки от физических и юридических лиц. Подарки, полученные в связи с протокольными мероприятиями, со служебными командировками и с другими официальными мероприятиями, признаются собственностью соответственно Российской Федерации, субъекта Российской </w:t>
      </w:r>
      <w:r w:rsidRPr="00DC66C7">
        <w:rPr>
          <w:rFonts w:ascii="Times New Roman" w:hAnsi="Times New Roman" w:cs="Times New Roman"/>
          <w:sz w:val="28"/>
          <w:szCs w:val="28"/>
        </w:rPr>
        <w:lastRenderedPageBreak/>
        <w:t>Федерации или муниципального образования и передаются по акту в соответствующий государственный или муниципальный орган. Лицо, замещавшее государственную должность Российской Федерации, государственную должность субъекта Российской Федерации, должность главы муниципального образования, муниципальную должность, замещаемую на постоянной основе, сдавшее подарок, полученный им в связи с протокольным мероприятием, со служебной командировкой и с другим официальным мероприятием, может его выкупить в порядке, устанавливаемом нормативными правовыми актами Российской Федерации;</w:t>
      </w:r>
    </w:p>
    <w:p w:rsidR="004E6857" w:rsidRPr="00DC66C7" w:rsidRDefault="004E6857" w:rsidP="004E685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66C7">
        <w:rPr>
          <w:rFonts w:ascii="Times New Roman" w:hAnsi="Times New Roman" w:cs="Times New Roman"/>
          <w:sz w:val="28"/>
          <w:szCs w:val="28"/>
        </w:rPr>
        <w:t>8) принимать вопреки установленному порядку почетные и специальные звания, награды и иные знаки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организаций;</w:t>
      </w:r>
    </w:p>
    <w:p w:rsidR="004E6857" w:rsidRPr="00DC66C7" w:rsidRDefault="004E6857" w:rsidP="004E685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C66C7">
        <w:rPr>
          <w:rFonts w:ascii="Times New Roman" w:hAnsi="Times New Roman" w:cs="Times New Roman"/>
          <w:sz w:val="28"/>
          <w:szCs w:val="28"/>
        </w:rPr>
        <w:t>9) выезжать в служебные командировки за пределы Российской Федерации за счет средств физических и юридических лиц, за исключением служебных командировок, осуществляемых в соответствии с законодательством Российской Федерации, по договоренностям государственных органов Российской Федерации,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государств, международными или иностранными организациями;</w:t>
      </w:r>
      <w:proofErr w:type="gramEnd"/>
    </w:p>
    <w:p w:rsidR="004E6857" w:rsidRPr="00DC66C7" w:rsidRDefault="004E6857" w:rsidP="004E685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C66C7">
        <w:rPr>
          <w:rFonts w:ascii="Times New Roman" w:hAnsi="Times New Roman" w:cs="Times New Roman"/>
          <w:sz w:val="28"/>
          <w:szCs w:val="28"/>
        </w:rPr>
        <w:t>10)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международными договорами Российской Федерации,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государств, международными или иностранными организациями;</w:t>
      </w:r>
      <w:proofErr w:type="gramEnd"/>
    </w:p>
    <w:p w:rsidR="004E6857" w:rsidRDefault="004E6857" w:rsidP="004E685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66C7">
        <w:rPr>
          <w:rFonts w:ascii="Times New Roman" w:hAnsi="Times New Roman" w:cs="Times New Roman"/>
          <w:sz w:val="28"/>
          <w:szCs w:val="28"/>
        </w:rPr>
        <w:t>11) разглашать или использовать в целях, не связанных с выполнением служебных обязанностей, сведения, отнесенные в соответствии с федеральным законом к информации ограниченного доступа, ставшие им известными в связи с выполнением служебн</w:t>
      </w:r>
      <w:r w:rsidR="00DC66C7">
        <w:rPr>
          <w:rFonts w:ascii="Times New Roman" w:hAnsi="Times New Roman" w:cs="Times New Roman"/>
          <w:sz w:val="28"/>
          <w:szCs w:val="28"/>
        </w:rPr>
        <w:t>ых обязанностей</w:t>
      </w:r>
      <w:proofErr w:type="gramStart"/>
      <w:r w:rsidR="00DC66C7">
        <w:rPr>
          <w:rFonts w:ascii="Times New Roman" w:hAnsi="Times New Roman" w:cs="Times New Roman"/>
          <w:sz w:val="28"/>
          <w:szCs w:val="28"/>
        </w:rPr>
        <w:t>.".</w:t>
      </w:r>
      <w:proofErr w:type="gramEnd"/>
    </w:p>
    <w:p w:rsidR="00DC66C7" w:rsidRPr="002B1199" w:rsidRDefault="0050549E" w:rsidP="004E685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B1199">
        <w:rPr>
          <w:rFonts w:ascii="Times New Roman" w:hAnsi="Times New Roman" w:cs="Times New Roman"/>
          <w:b/>
          <w:sz w:val="28"/>
          <w:szCs w:val="28"/>
          <w:u w:val="single"/>
        </w:rPr>
        <w:t>Какую деятельность</w:t>
      </w:r>
      <w:r w:rsidR="00C96C21" w:rsidRPr="002B1199">
        <w:rPr>
          <w:rFonts w:ascii="Times New Roman" w:hAnsi="Times New Roman" w:cs="Times New Roman"/>
          <w:b/>
          <w:sz w:val="28"/>
          <w:szCs w:val="28"/>
          <w:u w:val="single"/>
        </w:rPr>
        <w:t xml:space="preserve">, не связанную со своей должностью, вправе осуществлять </w:t>
      </w:r>
      <w:r w:rsidRPr="002B1199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глава муниципального образования?</w:t>
      </w:r>
    </w:p>
    <w:p w:rsidR="00C96C21" w:rsidRPr="002B1199" w:rsidRDefault="00C96C21" w:rsidP="00C96C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1199">
        <w:rPr>
          <w:rFonts w:ascii="Times New Roman" w:hAnsi="Times New Roman" w:cs="Times New Roman"/>
          <w:sz w:val="28"/>
          <w:szCs w:val="28"/>
        </w:rPr>
        <w:t xml:space="preserve">По </w:t>
      </w:r>
      <w:proofErr w:type="gramStart"/>
      <w:r w:rsidRPr="002B1199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2B1199">
        <w:rPr>
          <w:rFonts w:ascii="Times New Roman" w:hAnsi="Times New Roman" w:cs="Times New Roman"/>
          <w:sz w:val="28"/>
          <w:szCs w:val="28"/>
        </w:rPr>
        <w:t>. 3.5.  указанной выше статьи лица, замещающие муниципальные должности и осуществляющие свои полномочия на постоянной основе, если федеральными законами не установлено иное</w:t>
      </w:r>
      <w:r w:rsidR="00100FD7" w:rsidRPr="002B1199">
        <w:rPr>
          <w:rFonts w:ascii="Times New Roman" w:hAnsi="Times New Roman" w:cs="Times New Roman"/>
          <w:sz w:val="28"/>
          <w:szCs w:val="28"/>
        </w:rPr>
        <w:t>, могут</w:t>
      </w:r>
    </w:p>
    <w:p w:rsidR="00C96C21" w:rsidRPr="002B1199" w:rsidRDefault="00C96C21" w:rsidP="00C96C2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B1199">
        <w:rPr>
          <w:rFonts w:ascii="Times New Roman" w:hAnsi="Times New Roman" w:cs="Times New Roman"/>
          <w:sz w:val="28"/>
          <w:szCs w:val="28"/>
        </w:rPr>
        <w:t xml:space="preserve">1) </w:t>
      </w:r>
      <w:r w:rsidR="00100FD7" w:rsidRPr="002B1199">
        <w:rPr>
          <w:rFonts w:ascii="Times New Roman" w:hAnsi="Times New Roman" w:cs="Times New Roman"/>
          <w:sz w:val="28"/>
          <w:szCs w:val="28"/>
        </w:rPr>
        <w:t xml:space="preserve">участвовать </w:t>
      </w:r>
      <w:r w:rsidRPr="002B1199">
        <w:rPr>
          <w:rFonts w:ascii="Times New Roman" w:hAnsi="Times New Roman" w:cs="Times New Roman"/>
          <w:sz w:val="28"/>
          <w:szCs w:val="28"/>
        </w:rPr>
        <w:t xml:space="preserve">на безвозмездной основе в управлении политической партией, органом профессионального союза, в том числе выборным органом первичной </w:t>
      </w:r>
      <w:r w:rsidRPr="002B1199">
        <w:rPr>
          <w:rFonts w:ascii="Times New Roman" w:hAnsi="Times New Roman" w:cs="Times New Roman"/>
          <w:sz w:val="28"/>
          <w:szCs w:val="28"/>
        </w:rPr>
        <w:lastRenderedPageBreak/>
        <w:t>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  <w:proofErr w:type="gramEnd"/>
    </w:p>
    <w:p w:rsidR="00C96C21" w:rsidRDefault="00C96C21" w:rsidP="00C96C2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1199">
        <w:rPr>
          <w:rFonts w:ascii="Times New Roman" w:hAnsi="Times New Roman" w:cs="Times New Roman"/>
          <w:sz w:val="28"/>
          <w:szCs w:val="28"/>
        </w:rPr>
        <w:t xml:space="preserve">2) </w:t>
      </w:r>
      <w:r w:rsidR="00100FD7" w:rsidRPr="002B1199">
        <w:rPr>
          <w:rFonts w:ascii="Times New Roman" w:hAnsi="Times New Roman" w:cs="Times New Roman"/>
          <w:sz w:val="28"/>
          <w:szCs w:val="28"/>
        </w:rPr>
        <w:t xml:space="preserve">участвовать </w:t>
      </w:r>
      <w:r w:rsidRPr="002B1199">
        <w:rPr>
          <w:rFonts w:ascii="Times New Roman" w:hAnsi="Times New Roman" w:cs="Times New Roman"/>
          <w:sz w:val="28"/>
          <w:szCs w:val="28"/>
        </w:rPr>
        <w:t xml:space="preserve">на безвозмездной основе в управлении некоммерческой организацией (с предварительным уведомлением </w:t>
      </w:r>
      <w:r w:rsidR="002B1199" w:rsidRPr="002B1199">
        <w:rPr>
          <w:rFonts w:ascii="Times New Roman" w:hAnsi="Times New Roman" w:cs="Times New Roman"/>
          <w:sz w:val="28"/>
          <w:szCs w:val="28"/>
        </w:rPr>
        <w:t xml:space="preserve"> Губернатора </w:t>
      </w:r>
      <w:r w:rsidRPr="002B1199">
        <w:rPr>
          <w:rFonts w:ascii="Times New Roman" w:hAnsi="Times New Roman" w:cs="Times New Roman"/>
          <w:sz w:val="28"/>
          <w:szCs w:val="28"/>
        </w:rPr>
        <w:t>в порядке, установленном законо</w:t>
      </w:r>
      <w:r w:rsidR="00CA53C9">
        <w:rPr>
          <w:rFonts w:ascii="Times New Roman" w:hAnsi="Times New Roman" w:cs="Times New Roman"/>
          <w:sz w:val="28"/>
          <w:szCs w:val="28"/>
        </w:rPr>
        <w:t>м субъекта Российской Федерации.</w:t>
      </w:r>
    </w:p>
    <w:p w:rsidR="00CA53C9" w:rsidRDefault="00CA53C9" w:rsidP="00C96C2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A53C9" w:rsidRDefault="00CA53C9" w:rsidP="00C96C2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A53C9" w:rsidRDefault="00CA53C9" w:rsidP="00C96C2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помощник прокурора</w:t>
      </w:r>
    </w:p>
    <w:p w:rsidR="00CA53C9" w:rsidRPr="002B1199" w:rsidRDefault="00CA53C9" w:rsidP="00C96C2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Болотнинского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Е.А.Попкова</w:t>
      </w:r>
    </w:p>
    <w:p w:rsidR="0050549E" w:rsidRPr="002B1199" w:rsidRDefault="0050549E" w:rsidP="004E685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15019" w:rsidRPr="002B1199" w:rsidRDefault="00715019">
      <w:pPr>
        <w:rPr>
          <w:rFonts w:ascii="Times New Roman" w:hAnsi="Times New Roman" w:cs="Times New Roman"/>
          <w:sz w:val="28"/>
          <w:szCs w:val="28"/>
        </w:rPr>
      </w:pPr>
    </w:p>
    <w:sectPr w:rsidR="00715019" w:rsidRPr="002B1199" w:rsidSect="00265BFE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6857"/>
    <w:rsid w:val="00044FCF"/>
    <w:rsid w:val="00070A4D"/>
    <w:rsid w:val="00086676"/>
    <w:rsid w:val="000C06C7"/>
    <w:rsid w:val="000C275B"/>
    <w:rsid w:val="000F61D6"/>
    <w:rsid w:val="00100FD7"/>
    <w:rsid w:val="00255C17"/>
    <w:rsid w:val="002B1199"/>
    <w:rsid w:val="002E346B"/>
    <w:rsid w:val="002F352B"/>
    <w:rsid w:val="003459DE"/>
    <w:rsid w:val="00355C21"/>
    <w:rsid w:val="00435035"/>
    <w:rsid w:val="00443094"/>
    <w:rsid w:val="00446752"/>
    <w:rsid w:val="0045683C"/>
    <w:rsid w:val="00465C9A"/>
    <w:rsid w:val="004805EB"/>
    <w:rsid w:val="00486605"/>
    <w:rsid w:val="004A2170"/>
    <w:rsid w:val="004C081E"/>
    <w:rsid w:val="004E6857"/>
    <w:rsid w:val="00501C47"/>
    <w:rsid w:val="0050549E"/>
    <w:rsid w:val="00546351"/>
    <w:rsid w:val="005E2258"/>
    <w:rsid w:val="005E5F5D"/>
    <w:rsid w:val="00626E90"/>
    <w:rsid w:val="0067170A"/>
    <w:rsid w:val="006D43C1"/>
    <w:rsid w:val="00715019"/>
    <w:rsid w:val="00753EE7"/>
    <w:rsid w:val="00767BE2"/>
    <w:rsid w:val="00787281"/>
    <w:rsid w:val="00871955"/>
    <w:rsid w:val="00872DFC"/>
    <w:rsid w:val="008731D0"/>
    <w:rsid w:val="008B754F"/>
    <w:rsid w:val="008D1C41"/>
    <w:rsid w:val="00904B26"/>
    <w:rsid w:val="009A39FD"/>
    <w:rsid w:val="00A041B2"/>
    <w:rsid w:val="00A05642"/>
    <w:rsid w:val="00A74CB6"/>
    <w:rsid w:val="00B75C79"/>
    <w:rsid w:val="00BF2148"/>
    <w:rsid w:val="00C722D5"/>
    <w:rsid w:val="00C96C21"/>
    <w:rsid w:val="00CA53C9"/>
    <w:rsid w:val="00CC339E"/>
    <w:rsid w:val="00CD5F7A"/>
    <w:rsid w:val="00D03992"/>
    <w:rsid w:val="00D22F88"/>
    <w:rsid w:val="00D50C74"/>
    <w:rsid w:val="00D55331"/>
    <w:rsid w:val="00D6231F"/>
    <w:rsid w:val="00D83EC7"/>
    <w:rsid w:val="00DC66C7"/>
    <w:rsid w:val="00E57FE9"/>
    <w:rsid w:val="00E735EE"/>
    <w:rsid w:val="00E96BFB"/>
    <w:rsid w:val="00EE6DC5"/>
    <w:rsid w:val="00F24ACE"/>
    <w:rsid w:val="00F40292"/>
    <w:rsid w:val="00F95AF2"/>
    <w:rsid w:val="00FF19E8"/>
    <w:rsid w:val="00FF73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0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53FA088549729279A122BDDE0D484D747DA7B0CC52F465922988113246E71143EF89C91A5D1B3CFBB4A189989E4526E33D99B1E7J5bF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841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localroot</dc:creator>
  <cp:lastModifiedBy>localroot</cp:lastModifiedBy>
  <cp:revision>2</cp:revision>
  <cp:lastPrinted>2020-12-10T12:10:00Z</cp:lastPrinted>
  <dcterms:created xsi:type="dcterms:W3CDTF">2020-12-10T11:27:00Z</dcterms:created>
  <dcterms:modified xsi:type="dcterms:W3CDTF">2020-12-10T12:12:00Z</dcterms:modified>
</cp:coreProperties>
</file>