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F" w:rsidRDefault="00A8627F" w:rsidP="00A862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A8627F" w:rsidRPr="004D027E" w:rsidRDefault="00A8627F" w:rsidP="00A862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8627F" w:rsidRPr="004D027E" w:rsidRDefault="00A8627F" w:rsidP="00A862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8627F" w:rsidRPr="004D027E" w:rsidRDefault="00A8627F" w:rsidP="00A8627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627F" w:rsidRPr="000A6C9F" w:rsidRDefault="00A8627F" w:rsidP="00A862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102</w:t>
      </w:r>
    </w:p>
    <w:p w:rsidR="00A8627F" w:rsidRDefault="00A8627F" w:rsidP="00A8627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07.10.2015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A8627F" w:rsidRDefault="00A8627F" w:rsidP="00A8627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8627F" w:rsidRDefault="00A8627F" w:rsidP="00A8627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36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 внесенными постановлениями администрации Варламовского сельсовета от 25.11.2013 № 86, от 23.01.2014 № 13, от 01.04.2014 № 42, от 08.07.2014 № 73,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16.04.2015 № 33)</w:t>
      </w:r>
    </w:p>
    <w:p w:rsidR="00A8627F" w:rsidRDefault="00A8627F" w:rsidP="00A8627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627F" w:rsidRDefault="00A8627F" w:rsidP="00A8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присвоению, изменению и аннулированию адресов объектов недвижимости</w:t>
      </w:r>
      <w:r w:rsidRPr="00C66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услуг», постановление</w:t>
      </w:r>
      <w:r w:rsidR="007F653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19.11.2014 № 1221 «Об утверждении Правил присвоения, изменения и аннулирования адресов»:</w:t>
      </w:r>
      <w:proofErr w:type="gramEnd"/>
    </w:p>
    <w:p w:rsidR="00A8627F" w:rsidRDefault="00A8627F" w:rsidP="00A8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27F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8627F" w:rsidRDefault="00A8627F" w:rsidP="00A862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1.2 Административного регламента читать в новой редакции: </w:t>
      </w:r>
      <w:r w:rsidRPr="00A8627F">
        <w:rPr>
          <w:rFonts w:ascii="Times New Roman" w:hAnsi="Times New Roman" w:cs="Times New Roman"/>
          <w:sz w:val="28"/>
          <w:szCs w:val="28"/>
        </w:rPr>
        <w:t xml:space="preserve">«1.2 Заявление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A8627F" w:rsidRDefault="00A8627F" w:rsidP="00A8627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27F">
        <w:rPr>
          <w:rFonts w:ascii="Times New Roman" w:eastAsia="Times New Roman" w:hAnsi="Times New Roman" w:cs="Times New Roman"/>
          <w:sz w:val="28"/>
          <w:szCs w:val="28"/>
        </w:rPr>
        <w:t xml:space="preserve">а) право хозяйственного ведения; </w:t>
      </w:r>
    </w:p>
    <w:p w:rsidR="00A8627F" w:rsidRDefault="00A8627F" w:rsidP="00A8627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27F">
        <w:rPr>
          <w:rFonts w:ascii="Times New Roman" w:eastAsia="Times New Roman" w:hAnsi="Times New Roman" w:cs="Times New Roman"/>
          <w:sz w:val="28"/>
          <w:szCs w:val="28"/>
        </w:rPr>
        <w:t xml:space="preserve">б) право оперативного управления; </w:t>
      </w:r>
    </w:p>
    <w:p w:rsidR="00A8627F" w:rsidRDefault="00A8627F" w:rsidP="00A8627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27F">
        <w:rPr>
          <w:rFonts w:ascii="Times New Roman" w:eastAsia="Times New Roman" w:hAnsi="Times New Roman" w:cs="Times New Roman"/>
          <w:sz w:val="28"/>
          <w:szCs w:val="28"/>
        </w:rPr>
        <w:t xml:space="preserve">в) право пожизненно наследуемого владения; </w:t>
      </w:r>
    </w:p>
    <w:p w:rsidR="00A8627F" w:rsidRDefault="00A8627F" w:rsidP="00A8627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27F">
        <w:rPr>
          <w:rFonts w:ascii="Times New Roman" w:eastAsia="Times New Roman" w:hAnsi="Times New Roman" w:cs="Times New Roman"/>
          <w:sz w:val="28"/>
          <w:szCs w:val="28"/>
        </w:rPr>
        <w:t>г) право постоянного (бессрочного)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6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F3C" w:rsidRPr="00CC3F3C" w:rsidRDefault="00CC3F3C" w:rsidP="00CC3F3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3F3C">
        <w:rPr>
          <w:rFonts w:ascii="Times New Roman" w:hAnsi="Times New Roman"/>
          <w:sz w:val="28"/>
          <w:szCs w:val="28"/>
        </w:rPr>
        <w:t xml:space="preserve">Пункт 2.4.1 Административного регламента читать в новой редакции: «2.4.1 </w:t>
      </w:r>
      <w:r w:rsidRPr="00CC3F3C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адреса, а также </w:t>
      </w:r>
      <w:hyperlink r:id="rId5" w:anchor="block_2000" w:history="1">
        <w:r w:rsidRPr="00CC3F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CC3F3C">
        <w:rPr>
          <w:rFonts w:ascii="Times New Roman" w:eastAsia="Times New Roman" w:hAnsi="Times New Roman" w:cs="Times New Roman"/>
          <w:sz w:val="28"/>
          <w:szCs w:val="28"/>
        </w:rPr>
        <w:t xml:space="preserve"> об отказе в таком присв</w:t>
      </w:r>
      <w:r w:rsidR="00732DAB">
        <w:rPr>
          <w:rFonts w:ascii="Times New Roman" w:eastAsia="Times New Roman" w:hAnsi="Times New Roman" w:cs="Times New Roman"/>
          <w:sz w:val="28"/>
          <w:szCs w:val="28"/>
        </w:rPr>
        <w:t>оении или аннулировании принимае</w:t>
      </w:r>
      <w:r w:rsidRPr="00CC3F3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7F6534">
        <w:rPr>
          <w:rFonts w:ascii="Times New Roman" w:eastAsia="Times New Roman" w:hAnsi="Times New Roman" w:cs="Times New Roman"/>
          <w:sz w:val="28"/>
          <w:szCs w:val="28"/>
        </w:rPr>
        <w:t>администрацией Варламовского сельсовета</w:t>
      </w:r>
      <w:r w:rsidRPr="00CC3F3C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</w:t>
      </w:r>
      <w:r w:rsidR="00732D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8627F" w:rsidRDefault="0093760B" w:rsidP="00A862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2.4.3  Административного регламента исключить.</w:t>
      </w:r>
    </w:p>
    <w:p w:rsidR="00E45172" w:rsidRDefault="00E45172" w:rsidP="00E451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60B">
        <w:rPr>
          <w:rFonts w:ascii="Times New Roman" w:hAnsi="Times New Roman"/>
          <w:sz w:val="28"/>
          <w:szCs w:val="28"/>
        </w:rPr>
        <w:t xml:space="preserve">Пункт 2.4.4 Административного регламента читать в новой редакции: </w:t>
      </w:r>
      <w:r w:rsidRPr="0093760B">
        <w:rPr>
          <w:rFonts w:ascii="Times New Roman" w:hAnsi="Times New Roman" w:cs="Times New Roman"/>
          <w:sz w:val="28"/>
          <w:szCs w:val="28"/>
        </w:rPr>
        <w:t xml:space="preserve">«2.4.4. Решение </w:t>
      </w:r>
      <w:r w:rsidR="007F6534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</w:t>
      </w:r>
      <w:r w:rsidRPr="0093760B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</w:t>
      </w:r>
      <w:hyperlink r:id="rId6" w:anchor="block_2000" w:history="1">
        <w:r w:rsidRPr="009376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937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0B">
        <w:rPr>
          <w:rFonts w:ascii="Times New Roman" w:hAnsi="Times New Roman" w:cs="Times New Roman"/>
          <w:sz w:val="28"/>
          <w:szCs w:val="28"/>
        </w:rPr>
        <w:t>об отказе в таком присвоении ил</w:t>
      </w:r>
      <w:r w:rsidR="007F6534">
        <w:rPr>
          <w:rFonts w:ascii="Times New Roman" w:hAnsi="Times New Roman" w:cs="Times New Roman"/>
          <w:sz w:val="28"/>
          <w:szCs w:val="28"/>
        </w:rPr>
        <w:t xml:space="preserve">и аннулировании </w:t>
      </w:r>
      <w:r w:rsidR="007F6534">
        <w:rPr>
          <w:rFonts w:ascii="Times New Roman" w:hAnsi="Times New Roman" w:cs="Times New Roman"/>
          <w:sz w:val="28"/>
          <w:szCs w:val="28"/>
        </w:rPr>
        <w:lastRenderedPageBreak/>
        <w:t>адреса направляе</w:t>
      </w:r>
      <w:r w:rsidRPr="0093760B">
        <w:rPr>
          <w:rFonts w:ascii="Times New Roman" w:hAnsi="Times New Roman" w:cs="Times New Roman"/>
          <w:sz w:val="28"/>
          <w:szCs w:val="28"/>
        </w:rPr>
        <w:t>тся заявителю (представителю заявителя) одним из способов, указанным в заявлении:</w:t>
      </w:r>
    </w:p>
    <w:p w:rsidR="00E45172" w:rsidRDefault="00E45172" w:rsidP="00E4517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60B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7" w:anchor="block_1037" w:history="1">
        <w:r w:rsidRPr="00FD74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2.4.1</w:t>
        </w:r>
      </w:hyperlink>
      <w:proofErr w:type="gramStart"/>
      <w:r w:rsidRPr="0093760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45172" w:rsidRDefault="00E45172" w:rsidP="00E4517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760B">
        <w:rPr>
          <w:rFonts w:ascii="Times New Roman" w:eastAsia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93760B">
        <w:rPr>
          <w:rFonts w:ascii="Times New Roman" w:eastAsia="Times New Roman" w:hAnsi="Times New Roman" w:cs="Times New Roman"/>
          <w:sz w:val="28"/>
          <w:szCs w:val="28"/>
        </w:rPr>
        <w:t>днем</w:t>
      </w:r>
      <w:proofErr w:type="gramEnd"/>
      <w:r w:rsidRPr="0093760B">
        <w:rPr>
          <w:rFonts w:ascii="Times New Roman" w:eastAsia="Times New Roman" w:hAnsi="Times New Roman" w:cs="Times New Roman"/>
          <w:sz w:val="28"/>
          <w:szCs w:val="28"/>
        </w:rPr>
        <w:t xml:space="preserve"> со дня истечения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2.4.1</w:t>
      </w:r>
      <w:r w:rsidRPr="0093760B">
        <w:rPr>
          <w:rFonts w:ascii="Times New Roman" w:eastAsia="Times New Roman" w:hAnsi="Times New Roman" w:cs="Times New Roman"/>
          <w:sz w:val="28"/>
          <w:szCs w:val="28"/>
        </w:rPr>
        <w:t xml:space="preserve"> срока посредством почтового отправления по указанному в заявлении почтовому адресу.</w:t>
      </w:r>
    </w:p>
    <w:p w:rsidR="007817B9" w:rsidRPr="007817B9" w:rsidRDefault="00E45172" w:rsidP="007817B9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3760B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7F6534">
        <w:rPr>
          <w:rFonts w:ascii="Times New Roman" w:eastAsia="Times New Roman" w:hAnsi="Times New Roman" w:cs="Times New Roman"/>
          <w:sz w:val="28"/>
          <w:szCs w:val="28"/>
        </w:rPr>
        <w:t>администрация Варламовского сельсовета</w:t>
      </w:r>
      <w:r w:rsidRPr="0093760B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2.4.1».</w:t>
      </w:r>
      <w:proofErr w:type="gramEnd"/>
    </w:p>
    <w:p w:rsidR="00F2047B" w:rsidRPr="007817B9" w:rsidRDefault="00F2047B" w:rsidP="007817B9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E45172" w:rsidRPr="007817B9">
        <w:rPr>
          <w:rFonts w:ascii="Times New Roman" w:hAnsi="Times New Roman" w:cs="Times New Roman"/>
          <w:sz w:val="28"/>
          <w:szCs w:val="28"/>
        </w:rPr>
        <w:t xml:space="preserve">Пункт 2.6 Административного регламента читать в новой редакции: «2.6 </w:t>
      </w:r>
      <w:r w:rsidRPr="007817B9">
        <w:rPr>
          <w:rFonts w:ascii="Times New Roman" w:eastAsia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7F6534">
        <w:rPr>
          <w:rFonts w:ascii="Times New Roman" w:eastAsia="Times New Roman" w:hAnsi="Times New Roman" w:cs="Times New Roman"/>
          <w:sz w:val="28"/>
          <w:szCs w:val="28"/>
        </w:rPr>
        <w:t>администрацию Варламовского сельсовета</w:t>
      </w:r>
      <w:r w:rsidRPr="007817B9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</w:t>
      </w:r>
      <w:proofErr w:type="gramEnd"/>
      <w:r w:rsidRPr="007817B9">
        <w:rPr>
          <w:rFonts w:ascii="Times New Roman" w:eastAsia="Times New Roman" w:hAnsi="Times New Roman" w:cs="Times New Roman"/>
          <w:sz w:val="28"/>
          <w:szCs w:val="28"/>
        </w:rPr>
        <w:t>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"Интернет".</w:t>
      </w:r>
    </w:p>
    <w:p w:rsidR="00F2047B" w:rsidRP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45172" w:rsidRPr="00F2047B">
        <w:rPr>
          <w:rFonts w:ascii="Times New Roman" w:hAnsi="Times New Roman" w:cs="Times New Roman"/>
          <w:sz w:val="28"/>
          <w:szCs w:val="28"/>
        </w:rPr>
        <w:t xml:space="preserve">К </w:t>
      </w:r>
      <w:hyperlink r:id="rId8" w:anchor="block_1000" w:history="1">
        <w:r w:rsidR="00E45172" w:rsidRPr="00F204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заявлению</w:t>
        </w:r>
      </w:hyperlink>
      <w:r w:rsidR="00E45172" w:rsidRPr="00F2047B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2047B" w:rsidRDefault="00F2047B" w:rsidP="00F2047B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адресации);</w:t>
      </w:r>
    </w:p>
    <w:p w:rsidR="00F833E7" w:rsidRDefault="00F2047B" w:rsidP="00F833E7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5172" w:rsidRPr="00E45172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F833E7" w:rsidRDefault="00F2047B" w:rsidP="00F833E7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F83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172" w:rsidRPr="00F2047B">
        <w:rPr>
          <w:rFonts w:ascii="Times New Roman" w:eastAsia="Times New Roman" w:hAnsi="Times New Roman" w:cs="Times New Roman"/>
          <w:sz w:val="28"/>
          <w:szCs w:val="28"/>
        </w:rPr>
        <w:t>Пункт 2.6.1 Административного регламента  исключить.</w:t>
      </w:r>
    </w:p>
    <w:p w:rsidR="00F833E7" w:rsidRDefault="00F833E7" w:rsidP="00F833E7">
      <w:pPr>
        <w:pStyle w:val="a3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833E7">
        <w:rPr>
          <w:rFonts w:ascii="Times New Roman" w:eastAsia="Times New Roman" w:hAnsi="Times New Roman" w:cs="Times New Roman"/>
          <w:sz w:val="28"/>
          <w:szCs w:val="28"/>
        </w:rPr>
        <w:t>Пункт 2.9 Административного регламента   читать в новой редакции: «2.9</w:t>
      </w:r>
      <w:proofErr w:type="gramStart"/>
      <w:r w:rsidRPr="00F83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3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33E7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 адреса может быть отказано в случаях, если:</w:t>
      </w:r>
    </w:p>
    <w:p w:rsidR="00F833E7" w:rsidRDefault="00F833E7" w:rsidP="00F833E7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33E7">
        <w:rPr>
          <w:rFonts w:ascii="Times New Roman" w:eastAsia="Times New Roman" w:hAnsi="Times New Roman" w:cs="Times New Roman"/>
          <w:sz w:val="28"/>
          <w:szCs w:val="28"/>
        </w:rPr>
        <w:t xml:space="preserve">а) с </w:t>
      </w:r>
      <w:hyperlink r:id="rId9" w:anchor="block_1000" w:history="1">
        <w:r w:rsidRPr="00F833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F833E7">
        <w:rPr>
          <w:rFonts w:ascii="Times New Roman" w:eastAsia="Times New Roman" w:hAnsi="Times New Roman" w:cs="Times New Roman"/>
          <w:sz w:val="28"/>
          <w:szCs w:val="28"/>
        </w:rPr>
        <w:t xml:space="preserve"> о присвоении объекту адресации адреса обратилось лицо, не указанное в </w:t>
      </w:r>
      <w:r>
        <w:rPr>
          <w:rFonts w:ascii="Times New Roman" w:eastAsia="Times New Roman" w:hAnsi="Times New Roman" w:cs="Times New Roman"/>
          <w:sz w:val="28"/>
          <w:szCs w:val="28"/>
        </w:rPr>
        <w:t>пункте 1.2</w:t>
      </w:r>
      <w:r w:rsidRPr="00F833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33E7" w:rsidRDefault="00F833E7" w:rsidP="00F833E7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833E7">
        <w:rPr>
          <w:rFonts w:ascii="Times New Roman" w:eastAsia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F833E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F833E7">
        <w:rPr>
          <w:rFonts w:ascii="Times New Roman" w:eastAsia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833E7" w:rsidRDefault="00F833E7" w:rsidP="00F833E7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833E7">
        <w:rPr>
          <w:rFonts w:ascii="Times New Roman" w:eastAsia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833E7" w:rsidRDefault="00F833E7" w:rsidP="00F833E7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833E7">
        <w:rPr>
          <w:rFonts w:ascii="Times New Roman" w:eastAsia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522A" w:rsidRDefault="00F833E7" w:rsidP="0039522A">
      <w:pPr>
        <w:autoSpaceDE w:val="0"/>
        <w:autoSpaceDN w:val="0"/>
        <w:adjustRightInd w:val="0"/>
        <w:spacing w:line="240" w:lineRule="auto"/>
        <w:ind w:left="709" w:hanging="283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9522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39522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3952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читать в новой редакции:   «</w:t>
      </w:r>
      <w:r w:rsidR="0039522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3952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522A" w:rsidRPr="0039522A">
        <w:rPr>
          <w:rFonts w:ascii="Times New Roman" w:hAnsi="Times New Roman" w:cs="Times New Roman"/>
          <w:b/>
          <w:sz w:val="28"/>
          <w:szCs w:val="28"/>
        </w:rPr>
        <w:t>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служащего»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 w:hanging="283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39522A">
        <w:rPr>
          <w:rFonts w:ascii="Times New Roman" w:hAnsi="Times New Roman" w:cs="Times New Roman"/>
          <w:sz w:val="28"/>
          <w:szCs w:val="28"/>
        </w:rPr>
        <w:t>5.1. Предмет досудебного (внесудебного)</w:t>
      </w:r>
      <w:r w:rsidRPr="00395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22A">
        <w:rPr>
          <w:rFonts w:ascii="Times New Roman" w:hAnsi="Times New Roman" w:cs="Times New Roman"/>
          <w:sz w:val="28"/>
          <w:szCs w:val="28"/>
        </w:rPr>
        <w:t>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522A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в следующих </w:t>
      </w:r>
      <w:r w:rsidRPr="0039522A">
        <w:rPr>
          <w:rFonts w:ascii="Times New Roman" w:hAnsi="Times New Roman" w:cs="Times New Roman"/>
          <w:sz w:val="28"/>
          <w:szCs w:val="28"/>
        </w:rPr>
        <w:t>случаях: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9522A" w:rsidRPr="0039522A" w:rsidRDefault="0039522A" w:rsidP="0039522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4) отказ в приеме от заявителя документов, предоставление которых предусмотрено настоящим административным регламентом;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6) затребование с заявителя платы при предоставлении муниципальной услуги, не предусмотренной настоящим административным регламентом;</w:t>
      </w:r>
    </w:p>
    <w:p w:rsidR="0039522A" w:rsidRPr="0039522A" w:rsidRDefault="0039522A" w:rsidP="0039522A">
      <w:pPr>
        <w:spacing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22A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39522A">
        <w:rPr>
          <w:rFonts w:ascii="Times New Roman" w:hAnsi="Times New Roman" w:cs="Times New Roman"/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10" w:history="1">
        <w:r w:rsidRPr="0039522A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9522A">
        <w:rPr>
          <w:rFonts w:ascii="Times New Roman" w:hAnsi="Times New Roman" w:cs="Times New Roman"/>
          <w:sz w:val="28"/>
          <w:szCs w:val="28"/>
        </w:rPr>
        <w:t>) либо регионального</w:t>
      </w:r>
      <w:proofErr w:type="gramEnd"/>
      <w:r w:rsidRPr="0039522A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 (</w:t>
      </w:r>
      <w:hyperlink r:id="rId11" w:history="1">
        <w:r w:rsidRPr="003952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522A">
          <w:rPr>
            <w:rStyle w:val="a4"/>
            <w:rFonts w:ascii="Times New Roman" w:hAnsi="Times New Roman" w:cs="Times New Roman"/>
            <w:sz w:val="28"/>
            <w:szCs w:val="28"/>
          </w:rPr>
          <w:t>.54.</w:t>
        </w:r>
        <w:proofErr w:type="spellStart"/>
        <w:r w:rsidRPr="003952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3952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52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9522A">
        <w:rPr>
          <w:rFonts w:ascii="Times New Roman" w:hAnsi="Times New Roman" w:cs="Times New Roman"/>
          <w:sz w:val="28"/>
          <w:szCs w:val="28"/>
        </w:rPr>
        <w:t>), жалоба также может быть принята  при личном приеме заявителя.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Администрацию и подлежит рассмотрению непосредственно главой Варламовского сельсовета.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9522A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</w:t>
      </w:r>
      <w:r w:rsidRPr="0039522A">
        <w:rPr>
          <w:rFonts w:ascii="Times New Roman" w:hAnsi="Times New Roman" w:cs="Times New Roman"/>
          <w:sz w:val="28"/>
          <w:szCs w:val="28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5) личную подпись заявителя и дату.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о местонахождении Администрации;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сведения о режиме работы Администрации;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о графике приема заявителей  Главой Варламовского сельсовета;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о перечне номеров телефонов для получения сведений о прохождении процедур рассмотрения жалобы;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о входящем номере, под которым зарегистрирована жалоба в Администрации;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о сроке рассмотрения жалобы;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 копии документов, подтверждающих обжалуемое действие (бездействие) должностного лица.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522A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39522A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9522A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5.6. По результатам рассмотрения жалобы Администрация принимает одно из следующих решений: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9522A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39522A">
        <w:rPr>
          <w:rFonts w:ascii="Times New Roman" w:hAnsi="Times New Roman" w:cs="Times New Roman"/>
          <w:sz w:val="28"/>
          <w:szCs w:val="28"/>
        </w:rPr>
        <w:lastRenderedPageBreak/>
        <w:t>которых не предусмотрено настоящим административным регламентом, а также в иных формах;</w:t>
      </w:r>
      <w:proofErr w:type="gramEnd"/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522A" w:rsidRP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39522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522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39522A">
        <w:rPr>
          <w:rFonts w:ascii="Times New Roman" w:hAnsi="Times New Roman" w:cs="Times New Roman"/>
          <w:sz w:val="28"/>
          <w:szCs w:val="28"/>
        </w:rPr>
        <w:t>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5.10. Порядок рассмотрения жалобы заявителя, основания для отказа в рассмотрении жалобы: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39522A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39522A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22A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</w:t>
      </w:r>
      <w:r w:rsidRPr="0039522A">
        <w:rPr>
          <w:rFonts w:ascii="Times New Roman" w:hAnsi="Times New Roman" w:cs="Times New Roman"/>
          <w:sz w:val="28"/>
          <w:szCs w:val="28"/>
        </w:rPr>
        <w:lastRenderedPageBreak/>
        <w:t>указанная жалоба и ранее направляемые жалобы направлялись в</w:t>
      </w:r>
      <w:proofErr w:type="gramEnd"/>
      <w:r w:rsidRPr="0039522A">
        <w:rPr>
          <w:rFonts w:ascii="Times New Roman" w:hAnsi="Times New Roman" w:cs="Times New Roman"/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39522A">
        <w:rPr>
          <w:rFonts w:ascii="Times New Roman" w:hAnsi="Times New Roman" w:cs="Times New Roman"/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39522A" w:rsidRPr="0039522A" w:rsidRDefault="0039522A" w:rsidP="0039522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>5.11.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39522A" w:rsidRDefault="0039522A" w:rsidP="0039522A">
      <w:pPr>
        <w:autoSpaceDE w:val="0"/>
        <w:autoSpaceDN w:val="0"/>
        <w:adjustRightInd w:val="0"/>
        <w:spacing w:line="240" w:lineRule="auto"/>
        <w:ind w:left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9522A">
        <w:rPr>
          <w:rFonts w:ascii="Times New Roman" w:hAnsi="Times New Roman" w:cs="Times New Roman"/>
          <w:sz w:val="28"/>
          <w:szCs w:val="28"/>
        </w:rPr>
        <w:t xml:space="preserve">  5.12.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Администрации, должностного лица, решение, действие (без</w:t>
      </w:r>
      <w:r>
        <w:rPr>
          <w:rFonts w:ascii="Times New Roman" w:hAnsi="Times New Roman" w:cs="Times New Roman"/>
          <w:sz w:val="28"/>
          <w:szCs w:val="28"/>
        </w:rPr>
        <w:t>действие) которого оспаривается».</w:t>
      </w: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 Приложения №№ 1-4 Административного регламента исключить</w:t>
      </w: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C61B8" w:rsidRPr="0039522A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А.В.Приболовец</w:t>
      </w:r>
    </w:p>
    <w:p w:rsidR="00F833E7" w:rsidRPr="00F833E7" w:rsidRDefault="00F833E7" w:rsidP="00F833E7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3E7" w:rsidRPr="00F833E7" w:rsidRDefault="00F833E7" w:rsidP="00F83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833E7" w:rsidRDefault="00F833E7" w:rsidP="00F833E7">
      <w:pPr>
        <w:spacing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47B" w:rsidRPr="00F2047B" w:rsidRDefault="00F2047B" w:rsidP="00F2047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45172" w:rsidRDefault="00E45172" w:rsidP="00F2047B">
      <w:pPr>
        <w:pStyle w:val="a3"/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172" w:rsidRPr="00E45172" w:rsidRDefault="00E45172" w:rsidP="00E45172">
      <w:pPr>
        <w:pStyle w:val="a3"/>
        <w:spacing w:line="240" w:lineRule="auto"/>
        <w:ind w:left="7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172" w:rsidRPr="00E45172" w:rsidRDefault="00E45172" w:rsidP="00E451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0A4" w:rsidRDefault="003570A4"/>
    <w:sectPr w:rsidR="0035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16E"/>
    <w:multiLevelType w:val="hybridMultilevel"/>
    <w:tmpl w:val="D61C783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32C43615"/>
    <w:multiLevelType w:val="hybridMultilevel"/>
    <w:tmpl w:val="6102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879B2"/>
    <w:multiLevelType w:val="hybridMultilevel"/>
    <w:tmpl w:val="C6DA4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644187"/>
    <w:multiLevelType w:val="hybridMultilevel"/>
    <w:tmpl w:val="2E24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63FB5"/>
    <w:multiLevelType w:val="hybridMultilevel"/>
    <w:tmpl w:val="64325C90"/>
    <w:lvl w:ilvl="0" w:tplc="C00C30D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5778A"/>
    <w:multiLevelType w:val="hybridMultilevel"/>
    <w:tmpl w:val="5F8A982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D533355"/>
    <w:multiLevelType w:val="hybridMultilevel"/>
    <w:tmpl w:val="1744F4E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8627F"/>
    <w:rsid w:val="00342072"/>
    <w:rsid w:val="003570A4"/>
    <w:rsid w:val="0039522A"/>
    <w:rsid w:val="006C61B8"/>
    <w:rsid w:val="00732DAB"/>
    <w:rsid w:val="007817B9"/>
    <w:rsid w:val="007F6534"/>
    <w:rsid w:val="00810855"/>
    <w:rsid w:val="00880FE8"/>
    <w:rsid w:val="0093760B"/>
    <w:rsid w:val="00A8627F"/>
    <w:rsid w:val="00CC3F3C"/>
    <w:rsid w:val="00E45172"/>
    <w:rsid w:val="00F2047B"/>
    <w:rsid w:val="00F833E7"/>
    <w:rsid w:val="00FD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7F"/>
    <w:pPr>
      <w:ind w:left="720"/>
      <w:contextualSpacing/>
    </w:pPr>
  </w:style>
  <w:style w:type="paragraph" w:customStyle="1" w:styleId="s1">
    <w:name w:val="s_1"/>
    <w:basedOn w:val="a"/>
    <w:rsid w:val="00A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86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588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80377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www.54.gosuslugi.ru/" TargetMode="External"/><Relationship Id="rId5" Type="http://schemas.openxmlformats.org/officeDocument/2006/relationships/hyperlink" Target="http://base.garant.ru/70865886/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2015-10-07T07:01:00Z</cp:lastPrinted>
  <dcterms:created xsi:type="dcterms:W3CDTF">2015-10-07T04:27:00Z</dcterms:created>
  <dcterms:modified xsi:type="dcterms:W3CDTF">2015-10-07T07:02:00Z</dcterms:modified>
</cp:coreProperties>
</file>