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23" w:rsidRDefault="00764623" w:rsidP="007646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764623" w:rsidRPr="004D027E" w:rsidRDefault="00764623" w:rsidP="007646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64623" w:rsidRPr="004D027E" w:rsidRDefault="00764623" w:rsidP="007646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64623" w:rsidRPr="004D027E" w:rsidRDefault="00764623" w:rsidP="0076462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64623" w:rsidRPr="000A6C9F" w:rsidRDefault="00764623" w:rsidP="0076462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№ 103</w:t>
      </w: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08.10.2015</w:t>
      </w:r>
      <w:r w:rsidRPr="007A3E16">
        <w:rPr>
          <w:rFonts w:ascii="Times New Roman" w:hAnsi="Times New Roman"/>
          <w:b/>
          <w:sz w:val="28"/>
          <w:szCs w:val="28"/>
        </w:rPr>
        <w:t>г.                                                                             с.Варламово</w:t>
      </w: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4623" w:rsidRDefault="00764623" w:rsidP="0076462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37)</w:t>
      </w:r>
      <w:proofErr w:type="gramEnd"/>
    </w:p>
    <w:p w:rsidR="00764623" w:rsidRDefault="00764623" w:rsidP="0076462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306BD0">
        <w:rPr>
          <w:rFonts w:ascii="Times New Roman" w:hAnsi="Times New Roman"/>
          <w:sz w:val="28"/>
          <w:szCs w:val="28"/>
        </w:rPr>
        <w:t>по приему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64623"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764623" w:rsidRDefault="00764623" w:rsidP="007646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2.4.3 Административного регламента отменить.</w:t>
      </w:r>
    </w:p>
    <w:p w:rsidR="00F61EEC" w:rsidRPr="00904CD9" w:rsidRDefault="00F61EEC" w:rsidP="00B01AF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01AFF">
        <w:rPr>
          <w:rFonts w:ascii="Times New Roman" w:hAnsi="Times New Roman"/>
          <w:sz w:val="28"/>
          <w:szCs w:val="28"/>
        </w:rPr>
        <w:t xml:space="preserve">Пункт 2.6 Административного регламента изложить в новой редакции: </w:t>
      </w:r>
      <w:r w:rsidR="00B01AFF">
        <w:rPr>
          <w:rFonts w:ascii="Times New Roman" w:hAnsi="Times New Roman"/>
          <w:sz w:val="28"/>
          <w:szCs w:val="28"/>
        </w:rPr>
        <w:t xml:space="preserve">«1. </w:t>
      </w:r>
      <w:proofErr w:type="gramStart"/>
      <w:r w:rsidRPr="00B01AFF">
        <w:rPr>
          <w:rFonts w:ascii="Times New Roman" w:hAnsi="Times New Roman" w:cs="Times New Roman"/>
          <w:sz w:val="28"/>
          <w:szCs w:val="28"/>
        </w:rPr>
        <w:t xml:space="preserve">Для принятия на учет граждан, нуждающихся в жилых помещениях (далее - учет), гражданин представляет в </w:t>
      </w:r>
      <w:r w:rsidR="00B01AFF">
        <w:rPr>
          <w:rFonts w:ascii="Times New Roman" w:hAnsi="Times New Roman" w:cs="Times New Roman"/>
          <w:sz w:val="28"/>
          <w:szCs w:val="28"/>
        </w:rPr>
        <w:t>администрацию Варламовского сельсовета</w:t>
      </w:r>
      <w:r w:rsidRPr="00B01AFF">
        <w:rPr>
          <w:rFonts w:ascii="Times New Roman" w:hAnsi="Times New Roman" w:cs="Times New Roman"/>
          <w:sz w:val="28"/>
          <w:szCs w:val="28"/>
        </w:rPr>
        <w:t xml:space="preserve"> либо через многофункциональный центр предоставления государственных и муниципальных усл</w:t>
      </w:r>
      <w:r w:rsidR="00B01AFF">
        <w:rPr>
          <w:rFonts w:ascii="Times New Roman" w:hAnsi="Times New Roman" w:cs="Times New Roman"/>
          <w:sz w:val="28"/>
          <w:szCs w:val="28"/>
        </w:rPr>
        <w:t>уг</w:t>
      </w:r>
      <w:r w:rsidRPr="00B01AFF">
        <w:rPr>
          <w:rFonts w:ascii="Times New Roman" w:hAnsi="Times New Roman" w:cs="Times New Roman"/>
          <w:sz w:val="28"/>
          <w:szCs w:val="28"/>
        </w:rPr>
        <w:t>:</w:t>
      </w:r>
      <w:r w:rsidRPr="00B01AFF">
        <w:rPr>
          <w:rFonts w:ascii="Times New Roman" w:hAnsi="Times New Roman" w:cs="Times New Roman"/>
          <w:sz w:val="28"/>
          <w:szCs w:val="28"/>
        </w:rPr>
        <w:br/>
        <w:t>1)</w:t>
      </w:r>
      <w:r w:rsidR="00B01AFF">
        <w:rPr>
          <w:rFonts w:ascii="Times New Roman" w:hAnsi="Times New Roman" w:cs="Times New Roman"/>
          <w:sz w:val="28"/>
          <w:szCs w:val="28"/>
        </w:rPr>
        <w:t xml:space="preserve"> заявление, утвержденное</w:t>
      </w:r>
      <w:r w:rsidRPr="00B01AFF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</w:t>
      </w:r>
      <w:r w:rsidR="00974C69">
        <w:rPr>
          <w:rFonts w:ascii="Times New Roman" w:hAnsi="Times New Roman" w:cs="Times New Roman"/>
          <w:sz w:val="28"/>
          <w:szCs w:val="28"/>
        </w:rPr>
        <w:t xml:space="preserve"> </w:t>
      </w:r>
      <w:r w:rsidR="00B01AFF">
        <w:rPr>
          <w:rFonts w:ascii="Times New Roman" w:hAnsi="Times New Roman" w:cs="Times New Roman"/>
          <w:sz w:val="28"/>
          <w:szCs w:val="28"/>
        </w:rPr>
        <w:t>области</w:t>
      </w:r>
      <w:r w:rsidRPr="00B01AFF">
        <w:rPr>
          <w:rFonts w:ascii="Times New Roman" w:hAnsi="Times New Roman" w:cs="Times New Roman"/>
          <w:sz w:val="28"/>
          <w:szCs w:val="28"/>
        </w:rPr>
        <w:t>;</w:t>
      </w:r>
      <w:r w:rsidRPr="00B01AFF">
        <w:rPr>
          <w:rFonts w:ascii="Times New Roman" w:hAnsi="Times New Roman" w:cs="Times New Roman"/>
          <w:sz w:val="28"/>
          <w:szCs w:val="28"/>
        </w:rPr>
        <w:br/>
        <w:t>2) документы, удостоверяющие личность гражданина, а также членов его семьи;</w:t>
      </w:r>
      <w:r w:rsidRPr="00B01AFF">
        <w:rPr>
          <w:rFonts w:ascii="Times New Roman" w:hAnsi="Times New Roman" w:cs="Times New Roman"/>
          <w:sz w:val="28"/>
          <w:szCs w:val="28"/>
        </w:rPr>
        <w:br/>
        <w:t>3) выписку из домовой книги по месту жительства;</w:t>
      </w:r>
      <w:proofErr w:type="gramEnd"/>
      <w:r w:rsidRPr="00B01AFF">
        <w:rPr>
          <w:rFonts w:ascii="Times New Roman" w:hAnsi="Times New Roman" w:cs="Times New Roman"/>
          <w:sz w:val="28"/>
          <w:szCs w:val="28"/>
        </w:rPr>
        <w:br/>
        <w:t>4) выписку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  <w:r w:rsidRPr="00B01A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01AFF">
        <w:rPr>
          <w:rFonts w:ascii="Times New Roman" w:hAnsi="Times New Roman" w:cs="Times New Roman"/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r w:rsidRPr="00B01AFF">
        <w:rPr>
          <w:rFonts w:ascii="Times New Roman" w:hAnsi="Times New Roman" w:cs="Times New Roman"/>
          <w:sz w:val="28"/>
          <w:szCs w:val="28"/>
        </w:rPr>
        <w:br/>
        <w:t xml:space="preserve">6) свидетельство о перемене имени (в случае перемены фамилии, </w:t>
      </w:r>
      <w:r w:rsidRPr="00B01AFF">
        <w:rPr>
          <w:rFonts w:ascii="Times New Roman" w:hAnsi="Times New Roman" w:cs="Times New Roman"/>
          <w:sz w:val="28"/>
          <w:szCs w:val="28"/>
        </w:rPr>
        <w:lastRenderedPageBreak/>
        <w:t>собственно имени и (или) отчества гражданина и (или) членов его семьи).</w:t>
      </w:r>
      <w:r w:rsidR="00B01AFF" w:rsidRPr="00B01AFF">
        <w:rPr>
          <w:rFonts w:ascii="Times New Roman" w:hAnsi="Times New Roman" w:cs="Times New Roman"/>
          <w:sz w:val="28"/>
          <w:szCs w:val="28"/>
        </w:rPr>
        <w:t xml:space="preserve"> </w:t>
      </w:r>
      <w:r w:rsidRPr="00B01AFF">
        <w:rPr>
          <w:rFonts w:ascii="Times New Roman" w:hAnsi="Times New Roman" w:cs="Times New Roman"/>
          <w:sz w:val="28"/>
          <w:szCs w:val="28"/>
        </w:rPr>
        <w:br/>
      </w:r>
      <w:r w:rsidR="00B01AFF">
        <w:rPr>
          <w:rFonts w:ascii="Times New Roman" w:hAnsi="Times New Roman" w:cs="Times New Roman"/>
          <w:sz w:val="28"/>
          <w:szCs w:val="28"/>
        </w:rPr>
        <w:t xml:space="preserve">   </w:t>
      </w:r>
      <w:r w:rsidR="00904CD9">
        <w:rPr>
          <w:rFonts w:ascii="Times New Roman" w:hAnsi="Times New Roman" w:cs="Times New Roman"/>
          <w:sz w:val="28"/>
          <w:szCs w:val="28"/>
        </w:rPr>
        <w:t>1.1.</w:t>
      </w:r>
      <w:proofErr w:type="gramEnd"/>
      <w:r w:rsidR="00904CD9">
        <w:rPr>
          <w:rFonts w:ascii="Times New Roman" w:hAnsi="Times New Roman" w:cs="Times New Roman"/>
          <w:sz w:val="28"/>
          <w:szCs w:val="28"/>
        </w:rPr>
        <w:t xml:space="preserve"> </w:t>
      </w:r>
      <w:r w:rsidRPr="00B01AFF">
        <w:rPr>
          <w:rFonts w:ascii="Times New Roman" w:hAnsi="Times New Roman" w:cs="Times New Roman"/>
          <w:sz w:val="28"/>
          <w:szCs w:val="28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</w:t>
      </w:r>
      <w:r w:rsidR="00B01AFF">
        <w:rPr>
          <w:rFonts w:ascii="Times New Roman" w:hAnsi="Times New Roman" w:cs="Times New Roman"/>
          <w:sz w:val="28"/>
          <w:szCs w:val="28"/>
        </w:rPr>
        <w:t>.</w:t>
      </w:r>
      <w:r w:rsidRPr="00B01AFF">
        <w:rPr>
          <w:rFonts w:ascii="Times New Roman" w:hAnsi="Times New Roman" w:cs="Times New Roman"/>
          <w:sz w:val="28"/>
          <w:szCs w:val="28"/>
        </w:rPr>
        <w:br/>
      </w:r>
      <w:r w:rsidR="00B01AFF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B01AFF">
        <w:rPr>
          <w:rFonts w:ascii="Times New Roman" w:hAnsi="Times New Roman" w:cs="Times New Roman"/>
          <w:sz w:val="28"/>
          <w:szCs w:val="28"/>
        </w:rPr>
        <w:t xml:space="preserve">Помимо указанных в части 1 </w:t>
      </w:r>
      <w:r w:rsidR="00B01AFF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B01AFF">
        <w:rPr>
          <w:rFonts w:ascii="Times New Roman" w:hAnsi="Times New Roman" w:cs="Times New Roman"/>
          <w:sz w:val="28"/>
          <w:szCs w:val="28"/>
        </w:rPr>
        <w:t xml:space="preserve"> документов, для принятия на учет представляются: </w:t>
      </w:r>
      <w:r w:rsidRPr="00B01AFF">
        <w:rPr>
          <w:rFonts w:ascii="Times New Roman" w:hAnsi="Times New Roman" w:cs="Times New Roman"/>
          <w:sz w:val="28"/>
          <w:szCs w:val="28"/>
        </w:rPr>
        <w:br/>
        <w:t>1) малоимущими гражданами:</w:t>
      </w:r>
      <w:r w:rsidRPr="00B01AFF">
        <w:rPr>
          <w:rFonts w:ascii="Times New Roman" w:hAnsi="Times New Roman" w:cs="Times New Roman"/>
          <w:sz w:val="28"/>
          <w:szCs w:val="28"/>
        </w:rPr>
        <w:br/>
        <w:t>а) справка о признании их малоимущими;</w:t>
      </w:r>
      <w:r w:rsidRPr="00B01AFF">
        <w:rPr>
          <w:rFonts w:ascii="Times New Roman" w:hAnsi="Times New Roman" w:cs="Times New Roman"/>
          <w:sz w:val="28"/>
          <w:szCs w:val="28"/>
        </w:rPr>
        <w:br/>
        <w:t xml:space="preserve">б)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</w:t>
      </w:r>
      <w:r w:rsidRPr="00B01A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01AFF">
        <w:rPr>
          <w:rFonts w:ascii="Times New Roman" w:hAnsi="Times New Roman" w:cs="Times New Roman"/>
          <w:sz w:val="28"/>
          <w:szCs w:val="28"/>
        </w:rPr>
        <w:t xml:space="preserve"> договор социального найма.</w:t>
      </w:r>
      <w:proofErr w:type="gramEnd"/>
      <w:r w:rsidRPr="00B01AFF">
        <w:rPr>
          <w:rFonts w:ascii="Times New Roman" w:hAnsi="Times New Roman" w:cs="Times New Roman"/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r w:rsidRPr="00B01A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01AFF">
        <w:rPr>
          <w:rFonts w:ascii="Times New Roman" w:hAnsi="Times New Roman" w:cs="Times New Roman"/>
          <w:sz w:val="28"/>
          <w:szCs w:val="28"/>
        </w:rPr>
        <w:t>в) гражданином, являющимся собственником жилого помещения или членом семьи с</w:t>
      </w:r>
      <w:r w:rsidR="00B01AFF">
        <w:rPr>
          <w:rFonts w:ascii="Times New Roman" w:hAnsi="Times New Roman" w:cs="Times New Roman"/>
          <w:sz w:val="28"/>
          <w:szCs w:val="28"/>
        </w:rPr>
        <w:t xml:space="preserve">обственника жилого помещения, </w:t>
      </w:r>
      <w:r w:rsidRPr="00B01AFF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прав на недвижимое имущество и сделок с ним</w:t>
      </w:r>
      <w:r w:rsidR="00B01AFF">
        <w:rPr>
          <w:rFonts w:ascii="Times New Roman" w:hAnsi="Times New Roman" w:cs="Times New Roman"/>
          <w:sz w:val="28"/>
          <w:szCs w:val="28"/>
        </w:rPr>
        <w:t>;</w:t>
      </w:r>
      <w:r w:rsidR="00B01AFF" w:rsidRPr="00B01AFF">
        <w:rPr>
          <w:rFonts w:ascii="Times New Roman" w:hAnsi="Times New Roman" w:cs="Times New Roman"/>
          <w:sz w:val="28"/>
          <w:szCs w:val="28"/>
        </w:rPr>
        <w:t xml:space="preserve"> </w:t>
      </w:r>
      <w:r w:rsidRPr="00B01AFF">
        <w:rPr>
          <w:rFonts w:ascii="Times New Roman" w:hAnsi="Times New Roman" w:cs="Times New Roman"/>
          <w:sz w:val="28"/>
          <w:szCs w:val="28"/>
        </w:rPr>
        <w:br/>
        <w:t xml:space="preserve">г) гражданином, проживающим в жилом помещении, признанным непригодным для проживания, </w:t>
      </w:r>
      <w:r w:rsidRPr="00B01A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01AFF">
        <w:rPr>
          <w:rFonts w:ascii="Times New Roman" w:hAnsi="Times New Roman" w:cs="Times New Roman"/>
          <w:sz w:val="28"/>
          <w:szCs w:val="28"/>
        </w:rPr>
        <w:t xml:space="preserve"> решение уполномоченного органа о признании жилого дома (жилого помещения) непригодным для проживания</w:t>
      </w:r>
      <w:r w:rsidR="00B01AFF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B01A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1AF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01AFF">
        <w:rPr>
          <w:rFonts w:ascii="Times New Roman" w:hAnsi="Times New Roman" w:cs="Times New Roman"/>
          <w:sz w:val="28"/>
          <w:szCs w:val="28"/>
        </w:rPr>
        <w:t xml:space="preserve">)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</w:t>
      </w:r>
      <w:r w:rsidRPr="00B01AF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01AFF">
        <w:rPr>
          <w:rFonts w:ascii="Times New Roman" w:hAnsi="Times New Roman" w:cs="Times New Roman"/>
          <w:sz w:val="28"/>
          <w:szCs w:val="28"/>
        </w:rPr>
        <w:t xml:space="preserve"> медицинская справка о наличии соот</w:t>
      </w:r>
      <w:r w:rsidR="00B01AFF">
        <w:rPr>
          <w:rFonts w:ascii="Times New Roman" w:hAnsi="Times New Roman" w:cs="Times New Roman"/>
          <w:sz w:val="28"/>
          <w:szCs w:val="28"/>
        </w:rPr>
        <w:t>ветствующего заболевания;</w:t>
      </w:r>
      <w:r w:rsidRPr="00B01A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01AFF">
        <w:rPr>
          <w:rFonts w:ascii="Times New Roman" w:hAnsi="Times New Roman" w:cs="Times New Roman"/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  <w:r w:rsidRPr="00B01A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01AFF">
        <w:rPr>
          <w:rFonts w:ascii="Times New Roman" w:hAnsi="Times New Roman" w:cs="Times New Roman"/>
          <w:sz w:val="28"/>
          <w:szCs w:val="28"/>
        </w:rPr>
        <w:t>2</w:t>
      </w:r>
      <w:r w:rsidRPr="00B01AFF">
        <w:rPr>
          <w:rFonts w:ascii="Times New Roman" w:hAnsi="Times New Roman" w:cs="Times New Roman"/>
          <w:sz w:val="28"/>
          <w:szCs w:val="28"/>
        </w:rPr>
        <w:t>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</w:t>
      </w:r>
      <w:r w:rsidR="00904CD9">
        <w:rPr>
          <w:rFonts w:ascii="Times New Roman" w:hAnsi="Times New Roman" w:cs="Times New Roman"/>
          <w:sz w:val="28"/>
          <w:szCs w:val="28"/>
        </w:rPr>
        <w:t xml:space="preserve"> - "е" пункта 1, </w:t>
      </w:r>
      <w:r w:rsidRPr="00B01AFF">
        <w:rPr>
          <w:rFonts w:ascii="Times New Roman" w:hAnsi="Times New Roman" w:cs="Times New Roman"/>
          <w:sz w:val="28"/>
          <w:szCs w:val="28"/>
        </w:rPr>
        <w:t xml:space="preserve"> а также документы, подтверждающие отнесение заявителя к </w:t>
      </w:r>
      <w:r w:rsidRPr="00B01AFF">
        <w:rPr>
          <w:rFonts w:ascii="Times New Roman" w:hAnsi="Times New Roman" w:cs="Times New Roman"/>
          <w:sz w:val="28"/>
          <w:szCs w:val="28"/>
        </w:rPr>
        <w:lastRenderedPageBreak/>
        <w:t>предусмотренным федеральными законами категориям</w:t>
      </w:r>
      <w:proofErr w:type="gramEnd"/>
      <w:r w:rsidRPr="00B01AF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04CD9">
        <w:rPr>
          <w:rFonts w:ascii="Times New Roman" w:hAnsi="Times New Roman" w:cs="Times New Roman"/>
          <w:sz w:val="28"/>
          <w:szCs w:val="28"/>
        </w:rPr>
        <w:t>.</w:t>
      </w:r>
      <w:r w:rsidRPr="00904CD9">
        <w:rPr>
          <w:rFonts w:ascii="Times New Roman" w:hAnsi="Times New Roman" w:cs="Times New Roman"/>
          <w:sz w:val="28"/>
          <w:szCs w:val="28"/>
        </w:rPr>
        <w:br/>
      </w:r>
      <w:r w:rsidR="00904CD9">
        <w:rPr>
          <w:rFonts w:ascii="Times New Roman" w:hAnsi="Times New Roman" w:cs="Times New Roman"/>
          <w:sz w:val="28"/>
          <w:szCs w:val="28"/>
        </w:rPr>
        <w:t>3</w:t>
      </w:r>
      <w:r w:rsidRPr="00904CD9">
        <w:rPr>
          <w:rFonts w:ascii="Times New Roman" w:hAnsi="Times New Roman" w:cs="Times New Roman"/>
          <w:sz w:val="28"/>
          <w:szCs w:val="28"/>
        </w:rPr>
        <w:t>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</w:t>
      </w:r>
      <w:r w:rsidR="00904CD9">
        <w:rPr>
          <w:rFonts w:ascii="Times New Roman" w:hAnsi="Times New Roman" w:cs="Times New Roman"/>
          <w:sz w:val="28"/>
          <w:szCs w:val="28"/>
        </w:rPr>
        <w:t>ты, подтверждающие это право.</w:t>
      </w:r>
      <w:r w:rsidRPr="00904CD9">
        <w:rPr>
          <w:rFonts w:ascii="Times New Roman" w:hAnsi="Times New Roman" w:cs="Times New Roman"/>
          <w:sz w:val="28"/>
          <w:szCs w:val="28"/>
        </w:rPr>
        <w:br/>
      </w:r>
      <w:r w:rsidR="00904CD9">
        <w:rPr>
          <w:rFonts w:ascii="Times New Roman" w:hAnsi="Times New Roman" w:cs="Times New Roman"/>
          <w:sz w:val="28"/>
          <w:szCs w:val="28"/>
        </w:rPr>
        <w:t xml:space="preserve">   </w:t>
      </w:r>
      <w:r w:rsidRPr="00904CD9">
        <w:rPr>
          <w:rFonts w:ascii="Times New Roman" w:hAnsi="Times New Roman" w:cs="Times New Roman"/>
          <w:sz w:val="28"/>
          <w:szCs w:val="28"/>
        </w:rPr>
        <w:t>3. В случае подачи заявл</w:t>
      </w:r>
      <w:r w:rsidR="00904CD9">
        <w:rPr>
          <w:rFonts w:ascii="Times New Roman" w:hAnsi="Times New Roman" w:cs="Times New Roman"/>
          <w:sz w:val="28"/>
          <w:szCs w:val="28"/>
        </w:rPr>
        <w:t>ения в соответствии с частью 1.1 настоящего</w:t>
      </w:r>
      <w:r w:rsidRPr="00904CD9">
        <w:rPr>
          <w:rFonts w:ascii="Times New Roman" w:hAnsi="Times New Roman" w:cs="Times New Roman"/>
          <w:sz w:val="28"/>
          <w:szCs w:val="28"/>
        </w:rPr>
        <w:t xml:space="preserve"> </w:t>
      </w:r>
      <w:r w:rsidR="00904CD9">
        <w:rPr>
          <w:rFonts w:ascii="Times New Roman" w:hAnsi="Times New Roman" w:cs="Times New Roman"/>
          <w:sz w:val="28"/>
          <w:szCs w:val="28"/>
        </w:rPr>
        <w:t>пункта</w:t>
      </w:r>
      <w:r w:rsidRPr="00904CD9">
        <w:rPr>
          <w:rFonts w:ascii="Times New Roman" w:hAnsi="Times New Roman" w:cs="Times New Roman"/>
          <w:sz w:val="28"/>
          <w:szCs w:val="28"/>
        </w:rPr>
        <w:t xml:space="preserve"> представляется решение органа опеки и попечительства о назначении опек</w:t>
      </w:r>
      <w:r w:rsidR="00904CD9">
        <w:rPr>
          <w:rFonts w:ascii="Times New Roman" w:hAnsi="Times New Roman" w:cs="Times New Roman"/>
          <w:sz w:val="28"/>
          <w:szCs w:val="28"/>
        </w:rPr>
        <w:t>уна.</w:t>
      </w:r>
      <w:r w:rsidRPr="00904CD9">
        <w:rPr>
          <w:rFonts w:ascii="Times New Roman" w:hAnsi="Times New Roman" w:cs="Times New Roman"/>
          <w:sz w:val="28"/>
          <w:szCs w:val="28"/>
        </w:rPr>
        <w:br/>
      </w:r>
      <w:r w:rsidR="00904CD9">
        <w:rPr>
          <w:rFonts w:ascii="Times New Roman" w:hAnsi="Times New Roman" w:cs="Times New Roman"/>
          <w:sz w:val="28"/>
          <w:szCs w:val="28"/>
        </w:rPr>
        <w:t xml:space="preserve">   </w:t>
      </w:r>
      <w:r w:rsidRPr="00904CD9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Pr="00904C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04CD9">
        <w:rPr>
          <w:rFonts w:ascii="Times New Roman" w:hAnsi="Times New Roman" w:cs="Times New Roman"/>
          <w:sz w:val="28"/>
          <w:szCs w:val="28"/>
        </w:rPr>
        <w:t xml:space="preserve"> если документы, предусмотренные пунктом 4 части 1, подпунктами «а», «г» части </w:t>
      </w:r>
      <w:r w:rsidR="00904CD9">
        <w:rPr>
          <w:rFonts w:ascii="Times New Roman" w:hAnsi="Times New Roman" w:cs="Times New Roman"/>
          <w:sz w:val="28"/>
          <w:szCs w:val="28"/>
        </w:rPr>
        <w:t>пункта 2.6</w:t>
      </w:r>
      <w:r w:rsidRPr="00904CD9">
        <w:rPr>
          <w:rFonts w:ascii="Times New Roman" w:hAnsi="Times New Roman" w:cs="Times New Roman"/>
          <w:sz w:val="28"/>
          <w:szCs w:val="28"/>
        </w:rPr>
        <w:t xml:space="preserve">, не представлены гражданином, </w:t>
      </w:r>
      <w:r w:rsidR="00904CD9">
        <w:rPr>
          <w:rFonts w:ascii="Times New Roman" w:hAnsi="Times New Roman" w:cs="Times New Roman"/>
          <w:sz w:val="28"/>
          <w:szCs w:val="28"/>
        </w:rPr>
        <w:t>администрация Варламовского сельсовета</w:t>
      </w:r>
      <w:r w:rsidRPr="00904CD9">
        <w:rPr>
          <w:rFonts w:ascii="Times New Roman" w:hAnsi="Times New Roman" w:cs="Times New Roman"/>
          <w:sz w:val="28"/>
          <w:szCs w:val="28"/>
        </w:rPr>
        <w:t xml:space="preserve">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</w:t>
      </w:r>
      <w:hyperlink r:id="rId5" w:history="1">
        <w:r w:rsidRPr="00904CD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от 27 июля 2010 года N 210-ФЗ</w:t>
        </w:r>
      </w:hyperlink>
      <w:r w:rsidRPr="00904CD9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</w:t>
      </w:r>
      <w:r w:rsidR="00904CD9">
        <w:rPr>
          <w:rFonts w:ascii="Times New Roman" w:hAnsi="Times New Roman" w:cs="Times New Roman"/>
          <w:sz w:val="28"/>
          <w:szCs w:val="28"/>
        </w:rPr>
        <w:t>луг».</w:t>
      </w:r>
    </w:p>
    <w:p w:rsidR="00F61EEC" w:rsidRDefault="00F61EEC" w:rsidP="007646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</w:t>
      </w:r>
      <w:r w:rsidR="00B01AF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отменить.</w:t>
      </w:r>
    </w:p>
    <w:p w:rsidR="00E6453A" w:rsidRDefault="00E6453A" w:rsidP="00E6453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3A">
        <w:rPr>
          <w:rFonts w:ascii="Times New Roman" w:hAnsi="Times New Roman"/>
          <w:sz w:val="28"/>
          <w:szCs w:val="28"/>
        </w:rPr>
        <w:t xml:space="preserve">Пункт 2.9 административного регламента читать в новой редакции: </w:t>
      </w:r>
      <w:r w:rsidRPr="00E6453A">
        <w:rPr>
          <w:rFonts w:ascii="Times New Roman" w:hAnsi="Times New Roman" w:cs="Times New Roman"/>
          <w:sz w:val="28"/>
          <w:szCs w:val="28"/>
        </w:rPr>
        <w:t>«2.9 Отказ в принятии граждан на учет в качестве нуждающихся в жилых помещениях допускается в случае, если:</w:t>
      </w:r>
    </w:p>
    <w:p w:rsidR="00E6453A" w:rsidRDefault="00E6453A" w:rsidP="00E6453A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53A">
        <w:rPr>
          <w:rFonts w:ascii="Times New Roman" w:eastAsia="Times New Roman" w:hAnsi="Times New Roman" w:cs="Times New Roman"/>
          <w:sz w:val="28"/>
          <w:szCs w:val="28"/>
        </w:rPr>
        <w:t>1) не представлены предусмотренные документы, обязанность по представлению которых возложена на заявителя;</w:t>
      </w:r>
    </w:p>
    <w:p w:rsidR="00E6453A" w:rsidRDefault="00E6453A" w:rsidP="00E6453A">
      <w:pPr>
        <w:pStyle w:val="a3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E6453A">
        <w:rPr>
          <w:rFonts w:ascii="Times New Roman" w:eastAsia="Times New Roman" w:hAnsi="Times New Roman" w:cs="Times New Roman"/>
          <w:sz w:val="28"/>
          <w:szCs w:val="28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E6453A">
        <w:rPr>
          <w:rFonts w:ascii="Times New Roman" w:eastAsia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  <w:r w:rsidRPr="00E6453A">
        <w:t xml:space="preserve"> </w:t>
      </w:r>
    </w:p>
    <w:p w:rsidR="00E6453A" w:rsidRPr="00E6453A" w:rsidRDefault="00E6453A" w:rsidP="00E6453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3A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E6453A" w:rsidRPr="00237FAD" w:rsidRDefault="00E6453A" w:rsidP="00237FA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53A">
        <w:rPr>
          <w:rFonts w:ascii="Times New Roman" w:eastAsia="Times New Roman" w:hAnsi="Times New Roman" w:cs="Times New Roman"/>
          <w:sz w:val="28"/>
          <w:szCs w:val="28"/>
        </w:rPr>
        <w:t xml:space="preserve">3) не истек предусмотренный </w:t>
      </w:r>
      <w:hyperlink r:id="rId6" w:anchor="p947" w:tooltip="Ссылка на текущий документ" w:history="1">
        <w:r w:rsidRPr="00E6453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статьей 53</w:t>
        </w:r>
      </w:hyperlink>
      <w:r w:rsidRPr="00E64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Жилищного</w:t>
      </w:r>
      <w:r w:rsidRPr="00E6453A">
        <w:rPr>
          <w:rFonts w:ascii="Times New Roman" w:eastAsia="Times New Roman" w:hAnsi="Times New Roman" w:cs="Times New Roman"/>
          <w:sz w:val="28"/>
          <w:szCs w:val="28"/>
        </w:rPr>
        <w:t xml:space="preserve"> Кодекса срок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645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6E8D" w:rsidRPr="008A6E8D" w:rsidRDefault="008A6E8D" w:rsidP="008A6E8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A6E8D"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Pr="008A6E8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A6E8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 читать в новой редакции:   «</w:t>
      </w:r>
      <w:r w:rsidRPr="008A6E8D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A6E8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A6E8D">
        <w:rPr>
          <w:rFonts w:ascii="Times New Roman" w:hAnsi="Times New Roman" w:cs="Times New Roman"/>
          <w:b/>
          <w:sz w:val="28"/>
          <w:szCs w:val="28"/>
        </w:rPr>
        <w:t>«Досудебное (внесудебное) обжалование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служащего»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A6E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A6E8D">
        <w:rPr>
          <w:rFonts w:ascii="Times New Roman" w:hAnsi="Times New Roman" w:cs="Times New Roman"/>
          <w:sz w:val="28"/>
          <w:szCs w:val="28"/>
        </w:rPr>
        <w:t>5.1. Предмет досудебного (внесудебного)</w:t>
      </w:r>
      <w:r w:rsidRPr="008A6E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6E8D">
        <w:rPr>
          <w:rFonts w:ascii="Times New Roman" w:hAnsi="Times New Roman" w:cs="Times New Roman"/>
          <w:sz w:val="28"/>
          <w:szCs w:val="28"/>
        </w:rPr>
        <w:t>обжалования заявителем решений и действий (бездействий) органа, предоставляющего муниципальную услугу, должностного лица органа, предоставляющего муниципальную услугу либо муниципального служащего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 xml:space="preserve"> Заявитель может обратиться с жалобой, в том числе в следующих случаях: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A6E8D" w:rsidRPr="008A6E8D" w:rsidRDefault="008A6E8D" w:rsidP="008A6E8D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муниципальными правовыми актами для предоставления муниципальной услуги;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4) отказ в приеме от заявителя документов, предоставление которых предусмотрено настоящим административным регламентом;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6) затребование с заявителя платы при предоставлении муниципальной услуги, не предусмотренной настоящим административным регламентом;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5.2. 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 форме лично или направить жалобу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(</w:t>
      </w:r>
      <w:hyperlink r:id="rId7" w:history="1"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8A6E8D">
        <w:rPr>
          <w:rFonts w:ascii="Times New Roman" w:hAnsi="Times New Roman" w:cs="Times New Roman"/>
          <w:sz w:val="28"/>
          <w:szCs w:val="28"/>
        </w:rPr>
        <w:t>) либо регионального портала государственных и муниципальных услуг (</w:t>
      </w:r>
      <w:hyperlink r:id="rId8" w:history="1"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.54.</w:t>
        </w:r>
        <w:proofErr w:type="spellStart"/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8A6E8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6E8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A6E8D">
        <w:rPr>
          <w:rFonts w:ascii="Times New Roman" w:hAnsi="Times New Roman" w:cs="Times New Roman"/>
          <w:sz w:val="28"/>
          <w:szCs w:val="28"/>
        </w:rPr>
        <w:t>), жалоба также может быть принята  при личном приеме заявителя.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Администрацию и подлежит рассмотрению непосредственно главой Варламовского сельсовета.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5) личную подпись заявителя и дату.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местонахождении Администрации;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сведения о режиме работы Администрации;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графике приема заявителей  Главой Варламовского сельсовета;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перечне номеров телефонов для получения сведений о прохождении процедур рассмотрения жалобы;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входящем номере, под которым зарегистрирована жалоба в Администрации;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сроке рассмотрения жалобы;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При подаче жалобы заявитель вправе получить в Администрации  копии документов, подтверждающих обжалуемое действие (бездействие) должностного лица.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регистрации. 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5.6. По результатам рассмотрения жалобы Администрация принимает одно из следующих решений: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6E8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6E8D" w:rsidRPr="008A6E8D" w:rsidRDefault="008A6E8D" w:rsidP="008A6E8D">
      <w:pPr>
        <w:pStyle w:val="a3"/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5.8. В случае установления в ходе или по результатам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Письменная жалоба, содержащая вопросы, решение которых не входит в компетенцию Администрации,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5.10. Порядок рассмотрения жалобы заявителя, основания для отказа в рассмотрении жалобы: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 xml:space="preserve">в случае если в жалобе не </w:t>
      </w:r>
      <w:proofErr w:type="gramStart"/>
      <w:r w:rsidRPr="008A6E8D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A6E8D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8A6E8D" w:rsidRPr="008A6E8D" w:rsidRDefault="008A6E8D" w:rsidP="008A6E8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lastRenderedPageBreak/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8A6E8D" w:rsidRPr="005C6C5F" w:rsidRDefault="008A6E8D" w:rsidP="005C6C5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8D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</w:t>
      </w:r>
      <w:r w:rsidR="005C6C5F">
        <w:rPr>
          <w:rFonts w:ascii="Times New Roman" w:hAnsi="Times New Roman" w:cs="Times New Roman"/>
          <w:sz w:val="28"/>
          <w:szCs w:val="28"/>
        </w:rPr>
        <w:t>аправить жалобу в Администрацию</w:t>
      </w:r>
      <w:r w:rsidRPr="005C6C5F">
        <w:rPr>
          <w:rFonts w:ascii="Times New Roman" w:hAnsi="Times New Roman" w:cs="Times New Roman"/>
          <w:sz w:val="28"/>
          <w:szCs w:val="28"/>
        </w:rPr>
        <w:t>».</w:t>
      </w:r>
    </w:p>
    <w:p w:rsidR="00764623" w:rsidRPr="00237FAD" w:rsidRDefault="00237FAD" w:rsidP="00237FA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постановлении № 37 от 16.04.2015 «О </w:t>
      </w:r>
      <w:r w:rsidRPr="00237FAD">
        <w:rPr>
          <w:rFonts w:ascii="Times New Roman" w:hAnsi="Times New Roman"/>
          <w:sz w:val="28"/>
          <w:szCs w:val="28"/>
        </w:rPr>
        <w:t>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</w:t>
      </w:r>
      <w:r>
        <w:rPr>
          <w:rFonts w:ascii="Times New Roman" w:hAnsi="Times New Roman"/>
          <w:sz w:val="28"/>
          <w:szCs w:val="28"/>
        </w:rPr>
        <w:t>)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«часть 3 пункта 2.9»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</w:rPr>
        <w:t>абзац 3 пункта 2.9».</w:t>
      </w:r>
    </w:p>
    <w:p w:rsidR="00764623" w:rsidRDefault="00764623" w:rsidP="007646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64623" w:rsidRDefault="00764623" w:rsidP="0076462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64623" w:rsidRDefault="00764623" w:rsidP="0076462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64623" w:rsidRPr="00764623" w:rsidRDefault="00764623" w:rsidP="00764623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64623" w:rsidRPr="00764623" w:rsidRDefault="00764623" w:rsidP="0076462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843" w:rsidRDefault="00897843"/>
    <w:sectPr w:rsidR="00897843" w:rsidSect="004C6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135C8"/>
    <w:multiLevelType w:val="hybridMultilevel"/>
    <w:tmpl w:val="EE56F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64623"/>
    <w:rsid w:val="00102720"/>
    <w:rsid w:val="00237FAD"/>
    <w:rsid w:val="00300B5F"/>
    <w:rsid w:val="004C6755"/>
    <w:rsid w:val="005C6C5F"/>
    <w:rsid w:val="00764623"/>
    <w:rsid w:val="00897843"/>
    <w:rsid w:val="008A6E8D"/>
    <w:rsid w:val="00904CD9"/>
    <w:rsid w:val="00974C69"/>
    <w:rsid w:val="00B01AFF"/>
    <w:rsid w:val="00E6453A"/>
    <w:rsid w:val="00F6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623"/>
    <w:pPr>
      <w:ind w:left="720"/>
      <w:contextualSpacing/>
    </w:pPr>
  </w:style>
  <w:style w:type="paragraph" w:customStyle="1" w:styleId="formattext">
    <w:name w:val="formattext"/>
    <w:basedOn w:val="a"/>
    <w:rsid w:val="00F61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1EE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E6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4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popular/housing/55_9.html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2015-10-08T04:05:00Z</cp:lastPrinted>
  <dcterms:created xsi:type="dcterms:W3CDTF">2015-10-07T09:09:00Z</dcterms:created>
  <dcterms:modified xsi:type="dcterms:W3CDTF">2015-10-08T04:16:00Z</dcterms:modified>
</cp:coreProperties>
</file>