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46" w:rsidRPr="00DB5C4E" w:rsidRDefault="007F0F46" w:rsidP="00DB5C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4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F0F46" w:rsidRPr="00DB5C4E" w:rsidRDefault="007F0F46" w:rsidP="00DB5C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4E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7F0F46" w:rsidRPr="00DB5C4E" w:rsidRDefault="007F0F46" w:rsidP="00DB5C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4E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7F0F46" w:rsidRPr="00DB5C4E" w:rsidRDefault="007F0F46" w:rsidP="00DB5C4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F0F46" w:rsidRPr="00DB5C4E" w:rsidRDefault="007F0F46" w:rsidP="00DB5C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5C4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B5C4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2D0908" w:rsidRPr="00DB5C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0F46" w:rsidRPr="00DB5C4E" w:rsidRDefault="0071682F" w:rsidP="00DB5C4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4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37D80">
        <w:rPr>
          <w:rFonts w:ascii="Times New Roman" w:hAnsi="Times New Roman" w:cs="Times New Roman"/>
          <w:b/>
          <w:sz w:val="28"/>
          <w:szCs w:val="28"/>
        </w:rPr>
        <w:t>04.09</w:t>
      </w:r>
      <w:r w:rsidR="00DB5C4E" w:rsidRPr="00DB5C4E">
        <w:rPr>
          <w:rFonts w:ascii="Times New Roman" w:hAnsi="Times New Roman" w:cs="Times New Roman"/>
          <w:b/>
          <w:sz w:val="28"/>
          <w:szCs w:val="28"/>
        </w:rPr>
        <w:t>.</w:t>
      </w:r>
      <w:r w:rsidR="003E61CD" w:rsidRPr="00DB5C4E">
        <w:rPr>
          <w:rFonts w:ascii="Times New Roman" w:hAnsi="Times New Roman" w:cs="Times New Roman"/>
          <w:b/>
          <w:sz w:val="28"/>
          <w:szCs w:val="28"/>
        </w:rPr>
        <w:t>2018</w:t>
      </w:r>
      <w:r w:rsidR="00C731EF" w:rsidRPr="00DB5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1CD" w:rsidRPr="00DB5C4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B7D36">
        <w:rPr>
          <w:rFonts w:ascii="Times New Roman" w:hAnsi="Times New Roman" w:cs="Times New Roman"/>
          <w:b/>
          <w:sz w:val="28"/>
          <w:szCs w:val="28"/>
        </w:rPr>
        <w:t>105</w:t>
      </w:r>
    </w:p>
    <w:p w:rsidR="007F0F46" w:rsidRPr="00DB5C4E" w:rsidRDefault="007F0F46" w:rsidP="00DB5C4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53F" w:rsidRPr="00DB5C4E" w:rsidRDefault="009E753F" w:rsidP="00DB5C4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5C4E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по приему заявлений, документов, а также постановка граждан на учет в качестве нуждающихся в жилых помещениях, утвержденный постановлением администрации Варламовского сельсовета от 16.05.2012 № 29 (с изменениями внесенными постановлением администрации Варламовского сельсовета от 25.11.2013 № 79, 22.01.2014 № 8, от 01.04.2014 № 42, от 30.04.2014 № 47, от 08.07.2014 № 66, от 16.04.2015 № 37, от 18.10.2015 № 103</w:t>
      </w:r>
      <w:proofErr w:type="gramEnd"/>
      <w:r w:rsidRPr="00DB5C4E">
        <w:rPr>
          <w:rFonts w:ascii="Times New Roman" w:hAnsi="Times New Roman" w:cs="Times New Roman"/>
          <w:b/>
          <w:sz w:val="28"/>
          <w:szCs w:val="28"/>
        </w:rPr>
        <w:t>, от 16.10.2015 № 111, от 14.04.2016 № 47</w:t>
      </w:r>
      <w:r w:rsidR="00C731EF" w:rsidRPr="00DB5C4E">
        <w:rPr>
          <w:rFonts w:ascii="Times New Roman" w:hAnsi="Times New Roman" w:cs="Times New Roman"/>
          <w:b/>
          <w:sz w:val="28"/>
          <w:szCs w:val="28"/>
        </w:rPr>
        <w:t>, от 07.11.2016 № 118</w:t>
      </w:r>
      <w:r w:rsidR="003E61CD" w:rsidRPr="00DB5C4E">
        <w:rPr>
          <w:rFonts w:ascii="Times New Roman" w:hAnsi="Times New Roman" w:cs="Times New Roman"/>
          <w:b/>
          <w:sz w:val="28"/>
          <w:szCs w:val="28"/>
        </w:rPr>
        <w:t>, от 13.02.2018 № 5</w:t>
      </w:r>
      <w:r w:rsidR="001B5D4C" w:rsidRPr="00DB5C4E">
        <w:rPr>
          <w:rFonts w:ascii="Times New Roman" w:hAnsi="Times New Roman" w:cs="Times New Roman"/>
          <w:b/>
          <w:sz w:val="28"/>
          <w:szCs w:val="28"/>
        </w:rPr>
        <w:t>, от 05.04.2018 № 34</w:t>
      </w:r>
      <w:r w:rsidR="00937D80">
        <w:rPr>
          <w:rFonts w:ascii="Times New Roman" w:hAnsi="Times New Roman" w:cs="Times New Roman"/>
          <w:b/>
          <w:sz w:val="28"/>
          <w:szCs w:val="28"/>
        </w:rPr>
        <w:t>, от 28.05.2018 № 51</w:t>
      </w:r>
      <w:r w:rsidRPr="00DB5C4E">
        <w:rPr>
          <w:rFonts w:ascii="Times New Roman" w:hAnsi="Times New Roman" w:cs="Times New Roman"/>
          <w:b/>
          <w:sz w:val="28"/>
          <w:szCs w:val="28"/>
        </w:rPr>
        <w:t>)</w:t>
      </w:r>
    </w:p>
    <w:p w:rsidR="00C731EF" w:rsidRPr="00DB5C4E" w:rsidRDefault="00C731EF" w:rsidP="00DB5C4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030" w:rsidRPr="00DB5C4E" w:rsidRDefault="007F0F46" w:rsidP="00DB5C4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 xml:space="preserve">   </w:t>
      </w:r>
      <w:r w:rsidR="00F25030" w:rsidRPr="00DB5C4E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</w:t>
      </w:r>
      <w:r w:rsidR="00F25030" w:rsidRPr="00DB5C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0F46" w:rsidRDefault="009B5808" w:rsidP="00DB5C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B5C4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DB5C4E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DB5C4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DB5C4E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7F0F46" w:rsidRPr="00DB5C4E">
        <w:rPr>
          <w:rFonts w:ascii="Times New Roman" w:hAnsi="Times New Roman" w:cs="Times New Roman"/>
          <w:sz w:val="28"/>
          <w:szCs w:val="28"/>
        </w:rPr>
        <w:t>:</w:t>
      </w:r>
    </w:p>
    <w:p w:rsidR="00937D80" w:rsidRDefault="00937D80" w:rsidP="00DB5C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7D80" w:rsidRDefault="00937D80" w:rsidP="00937D80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пункта 1.3.4</w:t>
      </w:r>
      <w:r w:rsidRPr="002912D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1B5D4C" w:rsidRPr="00937D80">
        <w:rPr>
          <w:rFonts w:ascii="Times New Roman" w:hAnsi="Times New Roman" w:cs="Times New Roman"/>
          <w:sz w:val="28"/>
          <w:szCs w:val="28"/>
        </w:rPr>
        <w:t>: «</w:t>
      </w:r>
      <w:r w:rsidRPr="00937D80">
        <w:rPr>
          <w:rFonts w:ascii="Times New Roman" w:hAnsi="Times New Roman" w:cs="Times New Roman"/>
          <w:sz w:val="28"/>
          <w:szCs w:val="28"/>
        </w:rPr>
        <w:t>Письменный ответ на обращение подписывается главой Варламовского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D80" w:rsidRDefault="00937D80" w:rsidP="00937D8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37D80">
        <w:rPr>
          <w:rFonts w:ascii="Times New Roman" w:hAnsi="Times New Roman" w:cs="Times New Roman"/>
          <w:sz w:val="28"/>
          <w:szCs w:val="28"/>
        </w:rPr>
        <w:t xml:space="preserve">Ответ на электронное обращение о правилах предоставление </w:t>
      </w:r>
      <w:proofErr w:type="gramStart"/>
      <w:r w:rsidRPr="00937D80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937D80">
        <w:rPr>
          <w:rFonts w:ascii="Times New Roman" w:hAnsi="Times New Roman" w:cs="Times New Roman"/>
          <w:sz w:val="28"/>
          <w:szCs w:val="28"/>
        </w:rPr>
        <w:t xml:space="preserve"> возможно направить по адресу электронной почты на основании п.4 ст.10 ФЗ от 02.05.2006 № 59-ФЗ порядке рассмотрения обращений граждан Российской Федерации» исключить.</w:t>
      </w:r>
    </w:p>
    <w:p w:rsidR="00937D80" w:rsidRPr="00937D80" w:rsidRDefault="00937D80" w:rsidP="00937D80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80">
        <w:rPr>
          <w:rFonts w:ascii="Times New Roman" w:hAnsi="Times New Roman" w:cs="Times New Roman"/>
          <w:sz w:val="28"/>
          <w:szCs w:val="28"/>
        </w:rPr>
        <w:t xml:space="preserve">Пункт 1.3.4. Административного регламента дополнить абзацем следующего содержания: </w:t>
      </w:r>
      <w:proofErr w:type="gramStart"/>
      <w:r w:rsidRPr="00937D80">
        <w:rPr>
          <w:rFonts w:ascii="Times New Roman" w:hAnsi="Times New Roman" w:cs="Times New Roman"/>
          <w:sz w:val="28"/>
          <w:szCs w:val="28"/>
        </w:rPr>
        <w:t>«</w:t>
      </w:r>
      <w:r w:rsidRPr="00937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</w:p>
    <w:p w:rsidR="00937D80" w:rsidRPr="00D052B5" w:rsidRDefault="00937D80" w:rsidP="00937D8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D052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 на обращение подписывается главой Варламовского сельсовета Болотнинского района Новосибирской области».</w:t>
      </w:r>
    </w:p>
    <w:p w:rsidR="00937D80" w:rsidRDefault="00937D80" w:rsidP="00937D80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2.20 Административного регламента признать утратившим силу.</w:t>
      </w:r>
    </w:p>
    <w:p w:rsidR="00937D80" w:rsidRDefault="00937D80" w:rsidP="00937D80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пункте 2.15 административного регламента слова «и услуги» после слов «муниципальной услуги» исключить.</w:t>
      </w:r>
    </w:p>
    <w:p w:rsidR="00BB7D36" w:rsidRPr="000F6C3E" w:rsidRDefault="00BB7D36" w:rsidP="00BB7D3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404">
        <w:rPr>
          <w:rFonts w:ascii="Times New Roman" w:hAnsi="Times New Roman" w:cs="Times New Roman"/>
          <w:sz w:val="28"/>
          <w:szCs w:val="28"/>
        </w:rPr>
        <w:t xml:space="preserve">Раздел 5 Административного регламента читать в новой редакции: «V. </w:t>
      </w:r>
      <w:r>
        <w:rPr>
          <w:rFonts w:ascii="Verdana" w:eastAsia="Times New Roman" w:hAnsi="Verdana" w:cs="Times New Roman"/>
          <w:bCs/>
          <w:sz w:val="21"/>
          <w:szCs w:val="21"/>
        </w:rPr>
        <w:t>«</w:t>
      </w:r>
      <w:r w:rsidRPr="000F6C3E">
        <w:rPr>
          <w:rFonts w:ascii="Times New Roman" w:eastAsia="Times New Roman" w:hAnsi="Times New Roman" w:cs="Times New Roman"/>
          <w:bCs/>
          <w:sz w:val="28"/>
          <w:szCs w:val="28"/>
        </w:rPr>
        <w:t>Досудебное (внесудебное) обжалование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заявителем решений и действий (бездействия) органа, предоставляющего муниципальную услугу</w:t>
      </w:r>
      <w:r>
        <w:rPr>
          <w:rFonts w:ascii="Verdana" w:eastAsia="Times New Roman" w:hAnsi="Verdana" w:cs="Times New Roman"/>
          <w:bCs/>
          <w:sz w:val="21"/>
          <w:szCs w:val="21"/>
        </w:rPr>
        <w:t xml:space="preserve">, </w:t>
      </w:r>
      <w:r w:rsidRPr="000F6C3E">
        <w:rPr>
          <w:rFonts w:ascii="Times New Roman" w:eastAsia="Times New Roman" w:hAnsi="Times New Roman" w:cs="Times New Roman"/>
          <w:bCs/>
          <w:sz w:val="28"/>
          <w:szCs w:val="28"/>
        </w:rPr>
        <w:t>должностного лица органа, предоставляющего муниципальную услугу, либо муниципального служащего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</w:t>
      </w:r>
      <w:r>
        <w:rPr>
          <w:rFonts w:ascii="Verdana" w:eastAsia="Times New Roman" w:hAnsi="Verdana" w:cs="Times New Roman"/>
          <w:bCs/>
          <w:sz w:val="21"/>
          <w:szCs w:val="21"/>
        </w:rPr>
        <w:t xml:space="preserve"> </w:t>
      </w:r>
      <w:r w:rsidRPr="000F6C3E">
        <w:rPr>
          <w:rFonts w:ascii="Verdana" w:eastAsia="Times New Roman" w:hAnsi="Verdana" w:cs="Times New Roman"/>
          <w:sz w:val="21"/>
          <w:szCs w:val="21"/>
        </w:rPr>
        <w:t> </w:t>
      </w:r>
    </w:p>
    <w:p w:rsidR="00BB7D36" w:rsidRDefault="00BB7D36" w:rsidP="00BB7D36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Заявитель может обратиться с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жалобой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BB7D36" w:rsidRDefault="00BB7D36" w:rsidP="00BB7D36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7D36" w:rsidRDefault="00BB7D36" w:rsidP="00BB7D36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B7D36" w:rsidRDefault="00BB7D36" w:rsidP="00BB7D36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B7D36" w:rsidRDefault="00BB7D36" w:rsidP="00BB7D36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B7D36" w:rsidRDefault="00BB7D36" w:rsidP="00BB7D36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муниципальных услуг в полном объеме в порядке, опр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еделенном частью 1.3 статьи 16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B7D36" w:rsidRDefault="00BB7D36" w:rsidP="00BB7D36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B7D36" w:rsidRDefault="00BB7D36" w:rsidP="00BB7D36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7) отказ органа, органа, предоставляющего муниципальную услугу, должностного лица органа,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B7D36" w:rsidRDefault="00BB7D36" w:rsidP="00BB7D36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B7D36" w:rsidRDefault="00BB7D36" w:rsidP="00BB7D36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B7D36" w:rsidRDefault="00BB7D36" w:rsidP="00BB7D36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подаются руководителям этих организаций.</w:t>
      </w:r>
    </w:p>
    <w:p w:rsidR="00BB7D36" w:rsidRDefault="00BB7D36" w:rsidP="00BB7D36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BB7D36" w:rsidRDefault="00BB7D36" w:rsidP="00BB7D36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предусмотренных частью 1.1 статьи 16 настоящего Федерального закона, и их работников, а также жалоб на решения и действия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lastRenderedPageBreak/>
        <w:t>(бездействие) многофункционального центра, его работников устанавливается Правительством Российской Федерации.</w:t>
      </w:r>
      <w:proofErr w:type="gramEnd"/>
    </w:p>
    <w:p w:rsidR="00BB7D36" w:rsidRDefault="00BB7D36" w:rsidP="00BB7D36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.1. В случае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(бездействие) органов,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анных жалоб, нормы статьи 11.1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Федерального закона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и настоящей статьи не применяются.</w:t>
      </w:r>
    </w:p>
    <w:p w:rsidR="00BB7D36" w:rsidRDefault="00BB7D36" w:rsidP="00BB7D36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BB7D36" w:rsidRDefault="00BB7D36" w:rsidP="00BB7D36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правовыми актами.</w:t>
      </w:r>
    </w:p>
    <w:p w:rsidR="00BB7D36" w:rsidRDefault="00BB7D36" w:rsidP="00BB7D36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Жалоба должна содержать:</w:t>
      </w:r>
    </w:p>
    <w:p w:rsidR="00BB7D36" w:rsidRDefault="00BB7D36" w:rsidP="00BB7D36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Pr="006C7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BB7D36" w:rsidRDefault="00BB7D36" w:rsidP="00BB7D36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B7D36" w:rsidRDefault="00BB7D36" w:rsidP="00BB7D36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9A2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их работников;</w:t>
      </w:r>
    </w:p>
    <w:p w:rsidR="00BB7D36" w:rsidRDefault="00BB7D36" w:rsidP="00BB7D36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9A2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BB7D36" w:rsidRDefault="00BB7D36" w:rsidP="00BB7D36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5.7.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</w:t>
      </w:r>
      <w:r w:rsidRPr="009A2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9A2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B7D36" w:rsidRDefault="00BB7D36" w:rsidP="00BB7D36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5.8.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B7D36" w:rsidRDefault="00BB7D36" w:rsidP="00BB7D36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B7D36" w:rsidRDefault="00BB7D36" w:rsidP="00BB7D36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BB7D36" w:rsidRDefault="00BB7D36" w:rsidP="00BB7D36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5.9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. Не позднее дня, следующего за днем принят</w:t>
      </w:r>
      <w:r>
        <w:rPr>
          <w:rFonts w:ascii="Times New Roman" w:eastAsia="Times New Roman" w:hAnsi="Times New Roman" w:cs="Times New Roman"/>
          <w:sz w:val="28"/>
          <w:szCs w:val="28"/>
        </w:rPr>
        <w:t>ия решения, указанного в части 5.6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настоящей </w:t>
      </w: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7D36" w:rsidRDefault="00BB7D36" w:rsidP="00BB7D36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5.10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lastRenderedPageBreak/>
        <w:t>по рассмотрению жалоб в соответствии с частью 1 настоящей статьи, незамедлительно направляют имеющиеся материалы в органы прокуратуры.</w:t>
      </w:r>
    </w:p>
    <w:p w:rsidR="00BB7D36" w:rsidRPr="00551DCF" w:rsidRDefault="00BB7D36" w:rsidP="00BB7D36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5.11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. Положения Федерального закона</w:t>
      </w:r>
      <w:r w:rsidRPr="00F82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, устанавливающие порядок рассмотрения жалоб на нарушения прав граждан и организаций 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муниципальных услуг, не распространяются на отношения, регулируемые Федеральным законом от 2 мая 2006 года N 59-ФЗ "О порядке рассмотрения обращений граждан Российской Федерации".</w:t>
      </w:r>
    </w:p>
    <w:p w:rsidR="0071682F" w:rsidRDefault="0071682F" w:rsidP="00BB7D3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D3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71682F" w:rsidRPr="00BB7D36" w:rsidRDefault="0071682F" w:rsidP="00BB7D3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D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7D36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1682F" w:rsidRPr="00DB5C4E" w:rsidRDefault="0071682F" w:rsidP="00DB5C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682F" w:rsidRPr="00DB5C4E" w:rsidRDefault="0071682F" w:rsidP="00DB5C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А.В.Приболовец</w:t>
      </w:r>
    </w:p>
    <w:p w:rsidR="0071682F" w:rsidRPr="00DB5C4E" w:rsidRDefault="0071682F" w:rsidP="00DB5C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311824" w:rsidRPr="00DB5C4E" w:rsidRDefault="0071682F" w:rsidP="00DB5C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311824" w:rsidRPr="00DB5C4E" w:rsidSect="00DB5C4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28B2"/>
    <w:multiLevelType w:val="hybridMultilevel"/>
    <w:tmpl w:val="ABA69096"/>
    <w:lvl w:ilvl="0" w:tplc="91364EAC">
      <w:start w:val="1"/>
      <w:numFmt w:val="decimal"/>
      <w:lvlText w:val="%1)"/>
      <w:lvlJc w:val="left"/>
      <w:pPr>
        <w:ind w:left="106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971125"/>
    <w:multiLevelType w:val="hybridMultilevel"/>
    <w:tmpl w:val="859E6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442E0"/>
    <w:multiLevelType w:val="hybridMultilevel"/>
    <w:tmpl w:val="8ECE1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A08C1"/>
    <w:multiLevelType w:val="hybridMultilevel"/>
    <w:tmpl w:val="E7CC0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46D04"/>
    <w:multiLevelType w:val="hybridMultilevel"/>
    <w:tmpl w:val="01020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E57B5"/>
    <w:multiLevelType w:val="hybridMultilevel"/>
    <w:tmpl w:val="F29E3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5536A"/>
    <w:multiLevelType w:val="multilevel"/>
    <w:tmpl w:val="81BA451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8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27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7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18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24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672" w:hanging="2160"/>
      </w:pPr>
      <w:rPr>
        <w:rFonts w:hint="default"/>
      </w:rPr>
    </w:lvl>
  </w:abstractNum>
  <w:abstractNum w:abstractNumId="8">
    <w:nsid w:val="6AFB618B"/>
    <w:multiLevelType w:val="hybridMultilevel"/>
    <w:tmpl w:val="9028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E0E95"/>
    <w:multiLevelType w:val="hybridMultilevel"/>
    <w:tmpl w:val="5DD2C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A5727"/>
    <w:multiLevelType w:val="hybridMultilevel"/>
    <w:tmpl w:val="1EF269D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F46"/>
    <w:rsid w:val="0003313B"/>
    <w:rsid w:val="00081F55"/>
    <w:rsid w:val="00083A7C"/>
    <w:rsid w:val="00114DC5"/>
    <w:rsid w:val="00115F0E"/>
    <w:rsid w:val="00127556"/>
    <w:rsid w:val="00130310"/>
    <w:rsid w:val="001B5D4C"/>
    <w:rsid w:val="001F7EEA"/>
    <w:rsid w:val="00223C73"/>
    <w:rsid w:val="00261464"/>
    <w:rsid w:val="002A709D"/>
    <w:rsid w:val="002D0908"/>
    <w:rsid w:val="00311824"/>
    <w:rsid w:val="0032086A"/>
    <w:rsid w:val="00352CE9"/>
    <w:rsid w:val="0037581C"/>
    <w:rsid w:val="003D50CD"/>
    <w:rsid w:val="003E61CD"/>
    <w:rsid w:val="003F54A5"/>
    <w:rsid w:val="004867E2"/>
    <w:rsid w:val="00486962"/>
    <w:rsid w:val="005D2246"/>
    <w:rsid w:val="005F32E5"/>
    <w:rsid w:val="006A5E21"/>
    <w:rsid w:val="00702A56"/>
    <w:rsid w:val="007041B8"/>
    <w:rsid w:val="00715BA0"/>
    <w:rsid w:val="0071682F"/>
    <w:rsid w:val="007567C6"/>
    <w:rsid w:val="00771F5E"/>
    <w:rsid w:val="007A3F59"/>
    <w:rsid w:val="007A7029"/>
    <w:rsid w:val="007F0F46"/>
    <w:rsid w:val="00862956"/>
    <w:rsid w:val="008B59AE"/>
    <w:rsid w:val="00937D80"/>
    <w:rsid w:val="009707B3"/>
    <w:rsid w:val="009B5808"/>
    <w:rsid w:val="009E753F"/>
    <w:rsid w:val="00A24B10"/>
    <w:rsid w:val="00AE79DD"/>
    <w:rsid w:val="00B252E0"/>
    <w:rsid w:val="00B345E8"/>
    <w:rsid w:val="00BB7D36"/>
    <w:rsid w:val="00BD78AC"/>
    <w:rsid w:val="00C731EF"/>
    <w:rsid w:val="00C8553C"/>
    <w:rsid w:val="00CE74DD"/>
    <w:rsid w:val="00DB5C4E"/>
    <w:rsid w:val="00E6005C"/>
    <w:rsid w:val="00E841CE"/>
    <w:rsid w:val="00E90CCE"/>
    <w:rsid w:val="00F25030"/>
    <w:rsid w:val="00F47C52"/>
    <w:rsid w:val="00F61196"/>
    <w:rsid w:val="00F9317F"/>
    <w:rsid w:val="00FD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F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B5D4C"/>
  </w:style>
  <w:style w:type="character" w:styleId="a5">
    <w:name w:val="Hyperlink"/>
    <w:basedOn w:val="a0"/>
    <w:uiPriority w:val="99"/>
    <w:semiHidden/>
    <w:unhideWhenUsed/>
    <w:rsid w:val="001B5D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F5A52-0F06-4BD2-8368-C3DD18DA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2018-09-04T09:43:00Z</cp:lastPrinted>
  <dcterms:created xsi:type="dcterms:W3CDTF">2014-07-07T08:58:00Z</dcterms:created>
  <dcterms:modified xsi:type="dcterms:W3CDTF">2018-09-04T09:47:00Z</dcterms:modified>
</cp:coreProperties>
</file>