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96" w:rsidRDefault="00CC1996" w:rsidP="00CC199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B0262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2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6" w:rsidRPr="0066542F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106</w:t>
      </w:r>
    </w:p>
    <w:p w:rsidR="00CC1996" w:rsidRPr="0066542F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08.10.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2015г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542F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CC1996" w:rsidRPr="0066542F" w:rsidRDefault="00CC1996" w:rsidP="00CC19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96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Варламовского сельсовета Болотнинского района Новосибирской области от 29</w:t>
      </w:r>
      <w:r w:rsidRPr="0066542F">
        <w:rPr>
          <w:rFonts w:ascii="Times New Roman" w:hAnsi="Times New Roman" w:cs="Times New Roman"/>
          <w:b/>
          <w:sz w:val="28"/>
          <w:szCs w:val="28"/>
        </w:rPr>
        <w:t>.11.2012г</w:t>
      </w:r>
      <w:r>
        <w:rPr>
          <w:rFonts w:ascii="Times New Roman" w:hAnsi="Times New Roman" w:cs="Times New Roman"/>
          <w:b/>
          <w:sz w:val="28"/>
          <w:szCs w:val="28"/>
        </w:rPr>
        <w:t xml:space="preserve"> № 86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6542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Pr="0066542F">
        <w:rPr>
          <w:rFonts w:ascii="Times New Roman" w:hAnsi="Times New Roman" w:cs="Times New Roman"/>
          <w:b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2F">
        <w:rPr>
          <w:rFonts w:ascii="Times New Roman" w:hAnsi="Times New Roman" w:cs="Times New Roman"/>
          <w:b/>
          <w:sz w:val="28"/>
          <w:szCs w:val="28"/>
        </w:rPr>
        <w:t>установленным санитарным и техническим правилам и нормам, иным требованиям законодательства на территории  Варламовского сельсовета»</w:t>
      </w:r>
    </w:p>
    <w:p w:rsidR="00CC1996" w:rsidRPr="0066542F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29.01.2013 № 6, от 10.07.2014 № 81, от 02.04.2015 № 21)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Жилищный кодекс Российской Федерации, Федеральным законом от 02.05.2006 № 59-ФЗ «О порядке рассмотрения обращений граждан Российской Федерации»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42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996" w:rsidRDefault="0080625F" w:rsidP="00CC199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1.7 административного регламента читать в новой редакции</w:t>
      </w:r>
      <w:r w:rsidR="00943301">
        <w:rPr>
          <w:rFonts w:ascii="Times New Roman" w:hAnsi="Times New Roman" w:cs="Times New Roman"/>
          <w:sz w:val="28"/>
          <w:szCs w:val="28"/>
        </w:rPr>
        <w:t xml:space="preserve">: «2) </w:t>
      </w:r>
      <w:r w:rsidR="00943301" w:rsidRPr="00943301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</w:t>
      </w:r>
      <w:proofErr w:type="gramStart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="00943301" w:rsidRPr="00943301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943301" w:rsidRPr="00943301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5" w:anchor="p1418" w:tooltip="Ссылка на текущий документ" w:history="1">
        <w:r w:rsidR="00943301" w:rsidRPr="0094330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частью 2 статьи 91.18</w:t>
        </w:r>
      </w:hyperlink>
      <w:r w:rsidR="00943301" w:rsidRPr="00943301">
        <w:rPr>
          <w:rFonts w:ascii="Times New Roman" w:hAnsi="Times New Roman" w:cs="Times New Roman"/>
          <w:sz w:val="28"/>
          <w:szCs w:val="28"/>
        </w:rPr>
        <w:t xml:space="preserve"> </w:t>
      </w:r>
      <w:r w:rsidR="00943301">
        <w:rPr>
          <w:rFonts w:ascii="Times New Roman" w:hAnsi="Times New Roman" w:cs="Times New Roman"/>
          <w:sz w:val="28"/>
          <w:szCs w:val="28"/>
        </w:rPr>
        <w:t>Жилищного</w:t>
      </w:r>
      <w:r w:rsidR="00943301" w:rsidRPr="00943301">
        <w:rPr>
          <w:rFonts w:ascii="Times New Roman" w:hAnsi="Times New Roman" w:cs="Times New Roman"/>
          <w:sz w:val="28"/>
          <w:szCs w:val="28"/>
        </w:rPr>
        <w:t xml:space="preserve"> Кодекса</w:t>
      </w:r>
      <w:proofErr w:type="gramEnd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</w:t>
      </w:r>
      <w:r w:rsidR="00943301" w:rsidRPr="00943301">
        <w:rPr>
          <w:rFonts w:ascii="Times New Roman" w:hAnsi="Times New Roman" w:cs="Times New Roman"/>
          <w:sz w:val="28"/>
          <w:szCs w:val="28"/>
        </w:rPr>
        <w:lastRenderedPageBreak/>
        <w:t>или такого кооператива изменений требованиям законодательства Российской Федерации;</w:t>
      </w:r>
      <w:proofErr w:type="gramEnd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301" w:rsidRPr="00943301">
        <w:rPr>
          <w:rFonts w:ascii="Times New Roman" w:hAnsi="Times New Roman" w:cs="Times New Roman"/>
          <w:sz w:val="28"/>
          <w:szCs w:val="28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6" w:anchor="p2532" w:tooltip="Ссылка на текущий документ" w:history="1">
        <w:r w:rsidR="00943301" w:rsidRPr="0094330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статьей 162</w:t>
        </w:r>
      </w:hyperlink>
      <w:r w:rsidR="00943301" w:rsidRPr="00943301">
        <w:rPr>
          <w:rFonts w:ascii="Times New Roman" w:hAnsi="Times New Roman" w:cs="Times New Roman"/>
          <w:sz w:val="28"/>
          <w:szCs w:val="28"/>
        </w:rPr>
        <w:t xml:space="preserve"> </w:t>
      </w:r>
      <w:r w:rsidR="00943301">
        <w:rPr>
          <w:rFonts w:ascii="Times New Roman" w:hAnsi="Times New Roman" w:cs="Times New Roman"/>
          <w:sz w:val="28"/>
          <w:szCs w:val="28"/>
        </w:rPr>
        <w:t>Жилищного</w:t>
      </w:r>
      <w:r w:rsidR="00943301" w:rsidRPr="00943301">
        <w:rPr>
          <w:rFonts w:ascii="Times New Roman" w:hAnsi="Times New Roman" w:cs="Times New Roman"/>
          <w:sz w:val="28"/>
          <w:szCs w:val="28"/>
        </w:rPr>
        <w:t xml:space="preserve"> Кодекса, правомерность утверждения условий этого договора и его заключения, правомерность заключения</w:t>
      </w:r>
      <w:proofErr w:type="gramEnd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301" w:rsidRPr="00943301">
        <w:rPr>
          <w:rFonts w:ascii="Times New Roman" w:hAnsi="Times New Roman" w:cs="Times New Roman"/>
          <w:sz w:val="28"/>
          <w:szCs w:val="28"/>
        </w:rP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7" w:anchor="p2584" w:tooltip="Ссылка на текущий документ" w:history="1">
        <w:r w:rsidR="00943301" w:rsidRPr="0094330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части 1 статьи 164</w:t>
        </w:r>
      </w:hyperlink>
      <w:r w:rsidR="00943301" w:rsidRPr="00943301">
        <w:rPr>
          <w:rFonts w:ascii="Times New Roman" w:hAnsi="Times New Roman" w:cs="Times New Roman"/>
          <w:sz w:val="28"/>
          <w:szCs w:val="28"/>
        </w:rPr>
        <w:t xml:space="preserve"> </w:t>
      </w:r>
      <w:r w:rsidR="00943301">
        <w:rPr>
          <w:rFonts w:ascii="Times New Roman" w:hAnsi="Times New Roman" w:cs="Times New Roman"/>
          <w:sz w:val="28"/>
          <w:szCs w:val="28"/>
        </w:rPr>
        <w:t>Жилищного</w:t>
      </w:r>
      <w:r w:rsidR="00943301" w:rsidRPr="00943301">
        <w:rPr>
          <w:rFonts w:ascii="Times New Roman" w:hAnsi="Times New Roman" w:cs="Times New Roman"/>
          <w:sz w:val="28"/>
          <w:szCs w:val="28"/>
        </w:rPr>
        <w:t xml:space="preserve"> Кодекса лицами договоров оказания услуг по содержанию и (или) выполнению работ по ремонту общего имущества в многоквартирном доме, правомерность утвер</w:t>
      </w:r>
      <w:r w:rsidR="00943301">
        <w:rPr>
          <w:rFonts w:ascii="Times New Roman" w:hAnsi="Times New Roman" w:cs="Times New Roman"/>
          <w:sz w:val="28"/>
          <w:szCs w:val="28"/>
        </w:rPr>
        <w:t>ждения условий данных договоров».</w:t>
      </w:r>
      <w:proofErr w:type="gramEnd"/>
    </w:p>
    <w:p w:rsidR="00B00775" w:rsidRDefault="00B00775" w:rsidP="00CC199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 пункта 1,7 административного регламента исключить.</w:t>
      </w:r>
    </w:p>
    <w:p w:rsidR="0072798A" w:rsidRDefault="00B00775" w:rsidP="0072798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7 пункта 1.7 </w:t>
      </w:r>
      <w:r w:rsidR="0072798A">
        <w:rPr>
          <w:rFonts w:ascii="Times New Roman" w:hAnsi="Times New Roman" w:cs="Times New Roman"/>
          <w:sz w:val="28"/>
          <w:szCs w:val="28"/>
        </w:rPr>
        <w:t>административного регламента исключить.</w:t>
      </w:r>
    </w:p>
    <w:p w:rsidR="0072798A" w:rsidRDefault="0072798A" w:rsidP="0072798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98A">
        <w:rPr>
          <w:rFonts w:ascii="Times New Roman" w:hAnsi="Times New Roman" w:cs="Times New Roman"/>
          <w:sz w:val="28"/>
          <w:szCs w:val="28"/>
        </w:rPr>
        <w:t>Дополнить пунктом 1.7.1  следующего содержания: « 1.7.1. Орган муниципального жилищного контроля вправе обратиться в суд с заявлениями:</w:t>
      </w:r>
    </w:p>
    <w:p w:rsidR="0072798A" w:rsidRDefault="0072798A" w:rsidP="0072798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8A">
        <w:rPr>
          <w:rFonts w:ascii="Times New Roman" w:hAnsi="Times New Roman" w:cs="Times New Roman"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72798A" w:rsidRDefault="0072798A" w:rsidP="0072798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98A">
        <w:rPr>
          <w:rFonts w:ascii="Times New Roman" w:hAnsi="Times New Roman" w:cs="Times New Roman"/>
          <w:sz w:val="28"/>
          <w:szCs w:val="28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</w:t>
      </w:r>
      <w:r w:rsidRPr="0072798A">
        <w:rPr>
          <w:rFonts w:ascii="Times New Roman" w:hAnsi="Times New Roman" w:cs="Times New Roman"/>
          <w:sz w:val="28"/>
          <w:szCs w:val="28"/>
        </w:rPr>
        <w:lastRenderedPageBreak/>
        <w:t>создания такого товарищества или такого кооператива, если эти нарушения носят неустранимый характер;</w:t>
      </w:r>
      <w:proofErr w:type="gramEnd"/>
    </w:p>
    <w:p w:rsidR="0072798A" w:rsidRDefault="0072798A" w:rsidP="0072798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98A">
        <w:rPr>
          <w:rFonts w:ascii="Times New Roman" w:hAnsi="Times New Roman" w:cs="Times New Roman"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72798A">
        <w:rPr>
          <w:rFonts w:ascii="Times New Roman" w:hAnsi="Times New Roman" w:cs="Times New Roman"/>
          <w:sz w:val="28"/>
          <w:szCs w:val="28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72798A" w:rsidRDefault="0072798A" w:rsidP="0072798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8A">
        <w:rPr>
          <w:rFonts w:ascii="Times New Roman" w:hAnsi="Times New Roman" w:cs="Times New Roman"/>
          <w:sz w:val="28"/>
          <w:szCs w:val="28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72798A" w:rsidRPr="0072798A" w:rsidRDefault="0072798A" w:rsidP="0072798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8A">
        <w:rPr>
          <w:rFonts w:ascii="Times New Roman" w:hAnsi="Times New Roman" w:cs="Times New Roman"/>
          <w:sz w:val="28"/>
          <w:szCs w:val="28"/>
        </w:rPr>
        <w:t xml:space="preserve">5) о признании </w:t>
      </w:r>
      <w:proofErr w:type="gramStart"/>
      <w:r w:rsidRPr="0072798A">
        <w:rPr>
          <w:rFonts w:ascii="Times New Roman" w:hAnsi="Times New Roman" w:cs="Times New Roman"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72798A">
        <w:rPr>
          <w:rFonts w:ascii="Times New Roman" w:hAnsi="Times New Roman" w:cs="Times New Roman"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98A">
        <w:rPr>
          <w:rFonts w:ascii="Times New Roman" w:hAnsi="Times New Roman" w:cs="Times New Roman"/>
          <w:sz w:val="28"/>
          <w:szCs w:val="28"/>
        </w:rPr>
        <w:t>.</w:t>
      </w:r>
    </w:p>
    <w:p w:rsidR="000C2175" w:rsidRPr="000C2175" w:rsidRDefault="000C2175" w:rsidP="000C217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8 пункта 2.3 административного регламента читать в новой редакции: </w:t>
      </w:r>
      <w:r w:rsidRPr="00F24701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F247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4701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компетенцией».</w:t>
      </w:r>
    </w:p>
    <w:p w:rsidR="00B00775" w:rsidRPr="000C2175" w:rsidRDefault="00F24701" w:rsidP="000C217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AC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C2175">
        <w:rPr>
          <w:rFonts w:ascii="Times New Roman" w:hAnsi="Times New Roman" w:cs="Times New Roman"/>
          <w:sz w:val="28"/>
          <w:szCs w:val="28"/>
        </w:rPr>
        <w:t>11 пункта 2.3</w:t>
      </w:r>
      <w:r w:rsidRPr="00254A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редакции: </w:t>
      </w:r>
      <w:r w:rsidRPr="00313BCD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313B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3BC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3BCD">
        <w:rPr>
          <w:rFonts w:ascii="Times New Roman" w:hAnsi="Times New Roman" w:cs="Times New Roman"/>
          <w:sz w:val="28"/>
          <w:szCs w:val="28"/>
        </w:rPr>
        <w:t>.</w:t>
      </w:r>
    </w:p>
    <w:p w:rsidR="00254AC3" w:rsidRPr="00313BCD" w:rsidRDefault="00254AC3" w:rsidP="00313BC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AC3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 w:rsidR="00F24701">
        <w:rPr>
          <w:rFonts w:ascii="Times New Roman" w:hAnsi="Times New Roman" w:cs="Times New Roman"/>
          <w:sz w:val="28"/>
          <w:szCs w:val="28"/>
        </w:rPr>
        <w:t>3 пункта 5.</w:t>
      </w:r>
      <w:r w:rsidRPr="00254AC3">
        <w:rPr>
          <w:rFonts w:ascii="Times New Roman" w:hAnsi="Times New Roman" w:cs="Times New Roman"/>
          <w:sz w:val="28"/>
          <w:szCs w:val="28"/>
        </w:rPr>
        <w:t xml:space="preserve">7 административного регламента читать в новой редакции: </w:t>
      </w:r>
      <w:r w:rsidRPr="00313BCD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313B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3BC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</w:t>
      </w:r>
      <w:proofErr w:type="gramStart"/>
      <w:r w:rsidRPr="00313BCD">
        <w:rPr>
          <w:rFonts w:ascii="Times New Roman" w:hAnsi="Times New Roman" w:cs="Times New Roman"/>
          <w:sz w:val="28"/>
          <w:szCs w:val="28"/>
        </w:rPr>
        <w:t>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</w:t>
      </w:r>
      <w:proofErr w:type="gramEnd"/>
      <w:r w:rsidRPr="00313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BC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13BCD">
        <w:rPr>
          <w:rFonts w:ascii="Times New Roman" w:hAnsi="Times New Roman" w:cs="Times New Roman"/>
          <w:sz w:val="28"/>
          <w:szCs w:val="28"/>
        </w:rPr>
        <w:t xml:space="preserve"> должностному лицу. О данном решении уведомляется гражданин, направивший обращение</w:t>
      </w:r>
      <w:r w:rsidR="00313BCD">
        <w:rPr>
          <w:rFonts w:ascii="Times New Roman" w:hAnsi="Times New Roman" w:cs="Times New Roman"/>
          <w:sz w:val="28"/>
          <w:szCs w:val="28"/>
        </w:rPr>
        <w:t>»</w:t>
      </w:r>
      <w:r w:rsidRPr="00313BCD">
        <w:rPr>
          <w:rFonts w:ascii="Times New Roman" w:hAnsi="Times New Roman" w:cs="Times New Roman"/>
          <w:sz w:val="28"/>
          <w:szCs w:val="28"/>
        </w:rPr>
        <w:t>.</w:t>
      </w:r>
    </w:p>
    <w:p w:rsidR="00254AC3" w:rsidRDefault="00254AC3" w:rsidP="00CC199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5.7 административного регламента </w:t>
      </w:r>
      <w:r w:rsidR="00F24701">
        <w:rPr>
          <w:rFonts w:ascii="Times New Roman" w:hAnsi="Times New Roman" w:cs="Times New Roman"/>
          <w:sz w:val="28"/>
          <w:szCs w:val="28"/>
        </w:rPr>
        <w:t xml:space="preserve">читать в новой редакции: </w:t>
      </w:r>
      <w:r w:rsidR="00F24701" w:rsidRPr="00F24701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="00F24701" w:rsidRPr="00F247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4701" w:rsidRPr="00F24701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компетенцией».</w:t>
      </w:r>
    </w:p>
    <w:p w:rsidR="0089764F" w:rsidRDefault="0089764F" w:rsidP="0089764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64F">
        <w:rPr>
          <w:rFonts w:ascii="Times New Roman" w:hAnsi="Times New Roman" w:cs="Times New Roman"/>
          <w:sz w:val="28"/>
          <w:szCs w:val="28"/>
        </w:rPr>
        <w:t>Пункт 3.1.2 подпункт 1 административного регламента дополнить текстом следующего содержания: «1.1) постановки на учет в</w:t>
      </w:r>
      <w:proofErr w:type="gramEnd"/>
      <w:r w:rsidRPr="0089764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89764F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89764F">
        <w:rPr>
          <w:rFonts w:ascii="Times New Roman" w:hAnsi="Times New Roman" w:cs="Times New Roman"/>
          <w:sz w:val="28"/>
          <w:szCs w:val="28"/>
        </w:rPr>
        <w:t xml:space="preserve"> наемных домов социального использования первого наемного дома социального использования, </w:t>
      </w:r>
      <w:proofErr w:type="spellStart"/>
      <w:r w:rsidRPr="0089764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9764F">
        <w:rPr>
          <w:rFonts w:ascii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024B" w:rsidRDefault="00B41777" w:rsidP="00F0024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24B">
        <w:rPr>
          <w:rFonts w:ascii="Times New Roman" w:hAnsi="Times New Roman" w:cs="Times New Roman"/>
          <w:sz w:val="28"/>
          <w:szCs w:val="28"/>
        </w:rPr>
        <w:t>Пункт 3.1.7.  административного регламента читать в новой редакции: « 3.1.7.</w:t>
      </w:r>
      <w:r w:rsidR="00F0024B" w:rsidRPr="00F0024B">
        <w:t xml:space="preserve"> </w:t>
      </w:r>
      <w:proofErr w:type="gramStart"/>
      <w:r w:rsidR="00F0024B" w:rsidRPr="00F0024B">
        <w:rPr>
          <w:rFonts w:ascii="Times New Roman" w:hAnsi="Times New Roman" w:cs="Times New Roman"/>
          <w:sz w:val="28"/>
          <w:szCs w:val="28"/>
        </w:rPr>
        <w:t xml:space="preserve">Основаниями для проведения внеплановой проверки наряду с основаниями, указанными в </w:t>
      </w:r>
      <w:hyperlink r:id="rId8" w:tooltip="Федеральный закон от 26.12.2008 N 294-ФЗ&#10;(ред. от 13.07.2015)&#10;&quot;О защите прав юридических лиц и индивидуальных предпринимателей при осуществлении государственного контроля (надзора) и муниципального контроля&quot;&#10;(с изм. и доп., вступ. в силу с 01.09.2015)" w:history="1">
        <w:r w:rsidR="00F0024B" w:rsidRPr="00F0024B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части 2 статьи 10</w:t>
        </w:r>
      </w:hyperlink>
      <w:r w:rsidR="00F0024B" w:rsidRPr="00F0024B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 w:rsidR="00F0024B" w:rsidRPr="00F0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24B" w:rsidRPr="00F0024B">
        <w:rPr>
          <w:rFonts w:ascii="Times New Roman" w:hAnsi="Times New Roman" w:cs="Times New Roman"/>
          <w:sz w:val="28"/>
          <w:szCs w:val="28"/>
        </w:rPr>
        <w:t>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</w:t>
      </w:r>
      <w:proofErr w:type="gramEnd"/>
      <w:r w:rsidR="00F0024B" w:rsidRPr="00F0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24B" w:rsidRPr="00F0024B">
        <w:rPr>
          <w:rFonts w:ascii="Times New Roman" w:hAnsi="Times New Roman" w:cs="Times New Roman"/>
          <w:sz w:val="28"/>
          <w:szCs w:val="28"/>
        </w:rPr>
        <w:t xml:space="preserve">о </w:t>
      </w:r>
      <w:r w:rsidR="00F0024B" w:rsidRPr="00F0024B">
        <w:rPr>
          <w:rFonts w:ascii="Times New Roman" w:hAnsi="Times New Roman" w:cs="Times New Roman"/>
          <w:sz w:val="28"/>
          <w:szCs w:val="28"/>
        </w:rPr>
        <w:lastRenderedPageBreak/>
        <w:t xml:space="preserve">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9" w:anchor="p2584" w:tooltip="Ссылка на текущий документ" w:history="1">
        <w:r w:rsidR="00F0024B" w:rsidRPr="00F0024B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части 1</w:t>
        </w:r>
        <w:proofErr w:type="gramEnd"/>
        <w:r w:rsidR="00F0024B" w:rsidRPr="00F0024B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 </w:t>
        </w:r>
        <w:proofErr w:type="gramStart"/>
        <w:r w:rsidR="00F0024B" w:rsidRPr="00F0024B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статьи 164</w:t>
        </w:r>
      </w:hyperlink>
      <w:r w:rsidR="00F0024B" w:rsidRPr="00F0024B">
        <w:rPr>
          <w:rFonts w:ascii="Times New Roman" w:hAnsi="Times New Roman" w:cs="Times New Roman"/>
          <w:sz w:val="28"/>
          <w:szCs w:val="28"/>
        </w:rPr>
        <w:t xml:space="preserve"> </w:t>
      </w:r>
      <w:r w:rsidR="00F0024B">
        <w:rPr>
          <w:rFonts w:ascii="Times New Roman" w:hAnsi="Times New Roman" w:cs="Times New Roman"/>
          <w:sz w:val="28"/>
          <w:szCs w:val="28"/>
        </w:rPr>
        <w:t>Жилищного</w:t>
      </w:r>
      <w:r w:rsidR="00F0024B" w:rsidRPr="00F0024B">
        <w:rPr>
          <w:rFonts w:ascii="Times New Roman" w:hAnsi="Times New Roman" w:cs="Times New Roman"/>
          <w:sz w:val="28"/>
          <w:szCs w:val="28"/>
        </w:rPr>
        <w:t xml:space="preserve">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0" w:anchor="p2539" w:tooltip="Ссылка на текущий документ" w:history="1">
        <w:r w:rsidR="00F0024B" w:rsidRPr="00F0024B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частью 2 статьи 162</w:t>
        </w:r>
        <w:proofErr w:type="gramEnd"/>
      </w:hyperlink>
      <w:r w:rsidR="00F0024B" w:rsidRPr="00F0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24B">
        <w:rPr>
          <w:rFonts w:ascii="Times New Roman" w:hAnsi="Times New Roman" w:cs="Times New Roman"/>
          <w:sz w:val="28"/>
          <w:szCs w:val="28"/>
        </w:rPr>
        <w:t>Жилищного</w:t>
      </w:r>
      <w:r w:rsidR="00F0024B" w:rsidRPr="00F0024B">
        <w:rPr>
          <w:rFonts w:ascii="Times New Roman" w:hAnsi="Times New Roman" w:cs="Times New Roman"/>
          <w:sz w:val="28"/>
          <w:szCs w:val="28"/>
        </w:rPr>
        <w:t xml:space="preserve">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="00F0024B" w:rsidRPr="00F0024B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="00F0024B" w:rsidRPr="00F0024B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F0024B" w:rsidRPr="00F0024B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="00F0024B" w:rsidRPr="00F0024B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</w:r>
      <w:proofErr w:type="gramEnd"/>
      <w:r w:rsidR="00F0024B" w:rsidRPr="00F0024B">
        <w:rPr>
          <w:rFonts w:ascii="Times New Roman" w:hAnsi="Times New Roman" w:cs="Times New Roman"/>
          <w:sz w:val="28"/>
          <w:szCs w:val="28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DF29E6" w:rsidRDefault="00DF29E6" w:rsidP="00DF29E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9E6">
        <w:rPr>
          <w:rFonts w:ascii="Times New Roman" w:hAnsi="Times New Roman" w:cs="Times New Roman"/>
          <w:sz w:val="28"/>
          <w:szCs w:val="28"/>
        </w:rPr>
        <w:t xml:space="preserve">Пункт 5.4 административного регламента читать в новой редакции: </w:t>
      </w:r>
    </w:p>
    <w:p w:rsidR="00DF29E6" w:rsidRDefault="00DF29E6" w:rsidP="00DF29E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9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9E6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органа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в которое</w:t>
      </w:r>
      <w:r w:rsidRPr="00DF29E6">
        <w:rPr>
          <w:rFonts w:ascii="Times New Roman" w:hAnsi="Times New Roman" w:cs="Times New Roman"/>
          <w:sz w:val="28"/>
          <w:szCs w:val="28"/>
        </w:rPr>
        <w:t xml:space="preserve">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DF29E6">
        <w:rPr>
          <w:rFonts w:ascii="Times New Roman" w:hAnsi="Times New Roman" w:cs="Times New Roman"/>
          <w:sz w:val="28"/>
          <w:szCs w:val="28"/>
        </w:rPr>
        <w:t xml:space="preserve"> и дату.</w:t>
      </w:r>
    </w:p>
    <w:p w:rsidR="00DF29E6" w:rsidRPr="00DF29E6" w:rsidRDefault="00DF29E6" w:rsidP="00DF29E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9E6">
        <w:rPr>
          <w:rFonts w:ascii="Times New Roman" w:hAnsi="Times New Roman" w:cs="Times New Roman"/>
          <w:sz w:val="24"/>
          <w:szCs w:val="24"/>
        </w:rPr>
        <w:t>2</w:t>
      </w:r>
      <w:r w:rsidRPr="00DF29E6">
        <w:rPr>
          <w:rFonts w:ascii="Times New Roman" w:hAnsi="Times New Roman" w:cs="Times New Roman"/>
          <w:sz w:val="28"/>
          <w:szCs w:val="28"/>
        </w:rPr>
        <w:t>. В случае необходимости в подтверждение своих доводов гражданин прилагает к письменному обращению документы и материалы либо их копии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29E6">
        <w:rPr>
          <w:rFonts w:ascii="Times New Roman" w:hAnsi="Times New Roman" w:cs="Times New Roman"/>
          <w:sz w:val="28"/>
          <w:szCs w:val="28"/>
        </w:rPr>
        <w:t>.</w:t>
      </w:r>
    </w:p>
    <w:p w:rsidR="0089764F" w:rsidRDefault="00406EB8" w:rsidP="00CC199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6D4DD5" w:rsidRPr="004B51EC" w:rsidRDefault="00406EB8" w:rsidP="004B5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А.В.Приболовец</w:t>
      </w:r>
    </w:p>
    <w:sectPr w:rsidR="006D4DD5" w:rsidRPr="004B51EC" w:rsidSect="0035136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A70"/>
    <w:multiLevelType w:val="hybridMultilevel"/>
    <w:tmpl w:val="E63AF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172B7"/>
    <w:multiLevelType w:val="hybridMultilevel"/>
    <w:tmpl w:val="2970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C1996"/>
    <w:rsid w:val="000C2175"/>
    <w:rsid w:val="00254AC3"/>
    <w:rsid w:val="00313BCD"/>
    <w:rsid w:val="00406EB8"/>
    <w:rsid w:val="004B51EC"/>
    <w:rsid w:val="006D4DD5"/>
    <w:rsid w:val="0072798A"/>
    <w:rsid w:val="0080625F"/>
    <w:rsid w:val="0089764F"/>
    <w:rsid w:val="00943301"/>
    <w:rsid w:val="00A7780F"/>
    <w:rsid w:val="00B00775"/>
    <w:rsid w:val="00B41777"/>
    <w:rsid w:val="00CC1996"/>
    <w:rsid w:val="00DF29E6"/>
    <w:rsid w:val="00F0024B"/>
    <w:rsid w:val="00F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19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C1996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024B"/>
    <w:rPr>
      <w:color w:val="0000FF"/>
      <w:u w:val="single"/>
    </w:rPr>
  </w:style>
  <w:style w:type="paragraph" w:customStyle="1" w:styleId="s1">
    <w:name w:val="s_1"/>
    <w:basedOn w:val="a"/>
    <w:rsid w:val="00DF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78752;dst=100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housing/55_2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housing/55_2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popular/housing/55_15.html" TargetMode="External"/><Relationship Id="rId10" Type="http://schemas.openxmlformats.org/officeDocument/2006/relationships/hyperlink" Target="http://www.consultant.ru/popular/housing/55_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housing/55_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2015-10-08T06:03:00Z</cp:lastPrinted>
  <dcterms:created xsi:type="dcterms:W3CDTF">2015-10-08T04:36:00Z</dcterms:created>
  <dcterms:modified xsi:type="dcterms:W3CDTF">2015-10-08T06:04:00Z</dcterms:modified>
</cp:coreProperties>
</file>