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DC" w:rsidRPr="005315EA" w:rsidRDefault="009949DC" w:rsidP="009949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49DC" w:rsidRPr="005315EA" w:rsidRDefault="009949DC" w:rsidP="009949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9949DC" w:rsidRDefault="009949DC" w:rsidP="009949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949DC" w:rsidRDefault="009949DC" w:rsidP="009949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DC" w:rsidRDefault="009949DC" w:rsidP="009949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113</w:t>
      </w:r>
    </w:p>
    <w:p w:rsidR="009949DC" w:rsidRDefault="009949DC" w:rsidP="009949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16.10.2015г.                                                                                   с.Варламово</w:t>
      </w:r>
    </w:p>
    <w:p w:rsidR="009949DC" w:rsidRDefault="009949DC" w:rsidP="009949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9DC" w:rsidRDefault="009949DC" w:rsidP="009949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12.11.2012 № 82 «Об утверждении административного регламента осуществления муниципального земельного контроля на территории Варламовского сельсовета Болотнинского района Новосибирской области» </w:t>
      </w:r>
    </w:p>
    <w:p w:rsidR="009949DC" w:rsidRDefault="009949DC" w:rsidP="009949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от 09.07.2014 № 78, от 02.04.2015 № 22, от 23.07.2015 № 76)</w:t>
      </w:r>
    </w:p>
    <w:p w:rsidR="009949DC" w:rsidRDefault="009949DC" w:rsidP="009949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DC" w:rsidRDefault="009949DC" w:rsidP="00994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949DC" w:rsidRDefault="009949DC" w:rsidP="009949D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9DC" w:rsidRPr="00553534" w:rsidRDefault="009949DC" w:rsidP="00994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9DC" w:rsidRPr="009949DC" w:rsidRDefault="009949DC" w:rsidP="009949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A0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9949DC">
        <w:rPr>
          <w:rFonts w:ascii="Times New Roman" w:hAnsi="Times New Roman" w:cs="Times New Roman"/>
          <w:sz w:val="28"/>
          <w:szCs w:val="28"/>
        </w:rPr>
        <w:t>в постановление администрации Варламовского сельсовета Болотнинского района Новосибирской области от 12.11.2012 № 82 «Об утверждении административного регламента осуществления муниципального земельного контроля на территории Варламовского сельсовета Болотнинского района Новосибирской области»:</w:t>
      </w:r>
    </w:p>
    <w:p w:rsidR="009949DC" w:rsidRPr="005557EB" w:rsidRDefault="009949DC" w:rsidP="009949DC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5 к административному регламенту</w:t>
      </w:r>
      <w:r w:rsidRPr="002671A0">
        <w:rPr>
          <w:rFonts w:ascii="Times New Roman" w:eastAsia="Times New Roman" w:hAnsi="Times New Roman" w:cs="Times New Roman"/>
          <w:sz w:val="28"/>
          <w:szCs w:val="28"/>
        </w:rPr>
        <w:t xml:space="preserve"> в реквизите подписи знак «М.П.» исключить.</w:t>
      </w:r>
    </w:p>
    <w:p w:rsidR="009949DC" w:rsidRDefault="009949DC" w:rsidP="009949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1304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9949DC" w:rsidRPr="00331304" w:rsidRDefault="009949DC" w:rsidP="009949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3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1304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949DC" w:rsidRDefault="009949DC" w:rsidP="009949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49DC" w:rsidRDefault="009949DC" w:rsidP="009949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9949DC" w:rsidRDefault="009949DC" w:rsidP="009949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9949DC" w:rsidRDefault="009949DC" w:rsidP="009949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4724C" w:rsidRDefault="00A4724C"/>
    <w:sectPr w:rsidR="00A4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949DC"/>
    <w:rsid w:val="009949DC"/>
    <w:rsid w:val="00A4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2015-10-16T03:48:00Z</dcterms:created>
  <dcterms:modified xsi:type="dcterms:W3CDTF">2015-10-16T03:52:00Z</dcterms:modified>
</cp:coreProperties>
</file>