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D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D9">
        <w:rPr>
          <w:rFonts w:ascii="Times New Roman" w:eastAsia="Times New Roman" w:hAnsi="Times New Roman" w:cs="Times New Roman"/>
          <w:b/>
          <w:sz w:val="28"/>
          <w:szCs w:val="28"/>
        </w:rPr>
        <w:t>ВАРЛАМОВСКОГО СЕЛЬСОВЕТА</w:t>
      </w: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D9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FD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07.11.2016.  №  117</w:t>
      </w: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FD9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</w:t>
      </w: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FD9" w:rsidRPr="00FB3FD9" w:rsidRDefault="00FB3FD9" w:rsidP="00FB3FD9">
      <w:pPr>
        <w:pStyle w:val="a3"/>
        <w:contextualSpacing/>
        <w:jc w:val="both"/>
        <w:rPr>
          <w:szCs w:val="28"/>
        </w:rPr>
      </w:pPr>
      <w:r w:rsidRPr="00FB3FD9">
        <w:rPr>
          <w:szCs w:val="28"/>
        </w:rPr>
        <w:t xml:space="preserve">   Руководствуясь статьей 28 Федерального закона от 06.10.2003г № 131 – ФЗ </w:t>
      </w:r>
    </w:p>
    <w:p w:rsidR="00FB3FD9" w:rsidRPr="00FB3FD9" w:rsidRDefault="00FB3FD9" w:rsidP="00FB3FD9">
      <w:pPr>
        <w:pStyle w:val="a3"/>
        <w:contextualSpacing/>
        <w:jc w:val="both"/>
        <w:rPr>
          <w:szCs w:val="28"/>
        </w:rPr>
      </w:pPr>
      <w:r w:rsidRPr="00FB3FD9">
        <w:rPr>
          <w:szCs w:val="28"/>
        </w:rPr>
        <w:t>«Об общих принципах организации местного самоуправления Российской Федерации»,  Положением «О порядке организации и проведения публичных слушаний на территории муниципального образования Варламовского сельсовета Болотнинского района Новосибирской области», утвержденным решением № 18 седьмой сессии третьего созыва депутатов Варламовского сельсовета от 08.11.2005 года</w:t>
      </w:r>
    </w:p>
    <w:p w:rsidR="00FB3FD9" w:rsidRPr="00FB3FD9" w:rsidRDefault="00FB3FD9" w:rsidP="00FB3FD9">
      <w:pPr>
        <w:pStyle w:val="a3"/>
        <w:contextualSpacing/>
        <w:jc w:val="left"/>
        <w:rPr>
          <w:b/>
          <w:szCs w:val="28"/>
        </w:rPr>
      </w:pPr>
      <w:r w:rsidRPr="00FB3FD9">
        <w:rPr>
          <w:b/>
          <w:szCs w:val="28"/>
        </w:rPr>
        <w:t>ПОСТАНОВЛЯЮ</w:t>
      </w:r>
      <w:proofErr w:type="gramStart"/>
      <w:r w:rsidRPr="00FB3FD9">
        <w:rPr>
          <w:b/>
          <w:szCs w:val="28"/>
        </w:rPr>
        <w:t xml:space="preserve"> :</w:t>
      </w:r>
      <w:proofErr w:type="gramEnd"/>
    </w:p>
    <w:p w:rsidR="00FB3FD9" w:rsidRPr="00FB3FD9" w:rsidRDefault="00FB3FD9" w:rsidP="00FB3FD9">
      <w:pPr>
        <w:pStyle w:val="a3"/>
        <w:contextualSpacing/>
        <w:jc w:val="both"/>
        <w:rPr>
          <w:szCs w:val="28"/>
        </w:rPr>
      </w:pPr>
    </w:p>
    <w:p w:rsidR="00FB3FD9" w:rsidRPr="00FB3FD9" w:rsidRDefault="00FB3FD9" w:rsidP="00FB3FD9">
      <w:pPr>
        <w:pStyle w:val="a3"/>
        <w:numPr>
          <w:ilvl w:val="0"/>
          <w:numId w:val="1"/>
        </w:numPr>
        <w:contextualSpacing/>
        <w:jc w:val="both"/>
        <w:rPr>
          <w:szCs w:val="28"/>
        </w:rPr>
      </w:pPr>
      <w:r w:rsidRPr="00FB3FD9">
        <w:rPr>
          <w:szCs w:val="28"/>
        </w:rPr>
        <w:t>Провести публичные слушания по внесению изменений в Устав Варламовского сельсовета Болотнинского района Новосибирской области.</w:t>
      </w:r>
    </w:p>
    <w:p w:rsidR="00FB3FD9" w:rsidRPr="00FB3FD9" w:rsidRDefault="00FB3FD9" w:rsidP="00FB3FD9">
      <w:pPr>
        <w:pStyle w:val="a3"/>
        <w:numPr>
          <w:ilvl w:val="0"/>
          <w:numId w:val="1"/>
        </w:numPr>
        <w:contextualSpacing/>
        <w:jc w:val="both"/>
        <w:rPr>
          <w:szCs w:val="28"/>
        </w:rPr>
      </w:pPr>
      <w:r w:rsidRPr="00FB3FD9">
        <w:rPr>
          <w:szCs w:val="28"/>
        </w:rPr>
        <w:t>Установить место и время публичных слушаний – Новосибирская область, Болотнинский район, с.Варламово, улица Почтовая дом 21, помещение администрации Варламовского сельсо</w:t>
      </w:r>
      <w:r>
        <w:rPr>
          <w:szCs w:val="28"/>
        </w:rPr>
        <w:t>вета 8</w:t>
      </w:r>
      <w:r w:rsidRPr="00FB3FD9">
        <w:rPr>
          <w:szCs w:val="28"/>
        </w:rPr>
        <w:t xml:space="preserve"> </w:t>
      </w:r>
      <w:r>
        <w:rPr>
          <w:szCs w:val="28"/>
        </w:rPr>
        <w:t>декабря  2016</w:t>
      </w:r>
      <w:r w:rsidRPr="00FB3FD9">
        <w:rPr>
          <w:szCs w:val="28"/>
        </w:rPr>
        <w:t xml:space="preserve"> года в 11-00 часов.</w:t>
      </w:r>
    </w:p>
    <w:p w:rsidR="00FB3FD9" w:rsidRPr="00FB3FD9" w:rsidRDefault="00FB3FD9" w:rsidP="00FB3FD9">
      <w:pPr>
        <w:pStyle w:val="a3"/>
        <w:numPr>
          <w:ilvl w:val="0"/>
          <w:numId w:val="1"/>
        </w:numPr>
        <w:contextualSpacing/>
        <w:jc w:val="both"/>
        <w:rPr>
          <w:szCs w:val="28"/>
        </w:rPr>
      </w:pPr>
      <w:r w:rsidRPr="00FB3FD9">
        <w:rPr>
          <w:szCs w:val="28"/>
        </w:rPr>
        <w:t>Назначить уполномоченным по обсуждаемому вопросу главу Варламовского сельсовета Приболовец А.В.</w:t>
      </w:r>
    </w:p>
    <w:p w:rsidR="00FB3FD9" w:rsidRPr="00FB3FD9" w:rsidRDefault="00FB3FD9" w:rsidP="00FB3FD9">
      <w:pPr>
        <w:pStyle w:val="a3"/>
        <w:numPr>
          <w:ilvl w:val="0"/>
          <w:numId w:val="1"/>
        </w:numPr>
        <w:contextualSpacing/>
        <w:jc w:val="both"/>
        <w:rPr>
          <w:szCs w:val="28"/>
        </w:rPr>
      </w:pPr>
      <w:r w:rsidRPr="00FB3FD9">
        <w:rPr>
          <w:szCs w:val="28"/>
        </w:rPr>
        <w:t>Опубликовать настоящее постановление в «Официальном вестнике Варламовского сельсовета»</w:t>
      </w:r>
    </w:p>
    <w:p w:rsidR="00FB3FD9" w:rsidRPr="00FB3FD9" w:rsidRDefault="00FB3FD9" w:rsidP="00FB3FD9">
      <w:pPr>
        <w:pStyle w:val="a3"/>
        <w:contextualSpacing/>
        <w:jc w:val="both"/>
        <w:rPr>
          <w:szCs w:val="28"/>
        </w:rPr>
      </w:pPr>
    </w:p>
    <w:p w:rsidR="00FB3FD9" w:rsidRPr="00FB3FD9" w:rsidRDefault="00FB3FD9" w:rsidP="00FB3FD9">
      <w:pPr>
        <w:pStyle w:val="a3"/>
        <w:contextualSpacing/>
        <w:jc w:val="both"/>
        <w:rPr>
          <w:szCs w:val="28"/>
        </w:rPr>
      </w:pPr>
    </w:p>
    <w:p w:rsidR="00FB3FD9" w:rsidRDefault="00FB3FD9" w:rsidP="00FB3FD9">
      <w:pPr>
        <w:pStyle w:val="a3"/>
        <w:contextualSpacing/>
        <w:jc w:val="both"/>
        <w:rPr>
          <w:szCs w:val="28"/>
        </w:rPr>
      </w:pPr>
      <w:r w:rsidRPr="00FB3FD9">
        <w:rPr>
          <w:szCs w:val="28"/>
        </w:rPr>
        <w:t>Глава Варламовского сельсовета</w:t>
      </w:r>
    </w:p>
    <w:p w:rsidR="00FB3FD9" w:rsidRDefault="00FB3FD9" w:rsidP="00FB3FD9">
      <w:pPr>
        <w:pStyle w:val="a3"/>
        <w:contextualSpacing/>
        <w:jc w:val="both"/>
        <w:rPr>
          <w:szCs w:val="28"/>
        </w:rPr>
      </w:pPr>
      <w:r>
        <w:rPr>
          <w:szCs w:val="28"/>
        </w:rPr>
        <w:t>Болотнинского района</w:t>
      </w:r>
    </w:p>
    <w:p w:rsidR="00FB3FD9" w:rsidRPr="00FB3FD9" w:rsidRDefault="00FB3FD9" w:rsidP="00FB3FD9">
      <w:pPr>
        <w:pStyle w:val="a3"/>
        <w:contextualSpacing/>
        <w:jc w:val="both"/>
        <w:rPr>
          <w:szCs w:val="28"/>
        </w:rPr>
      </w:pPr>
      <w:r>
        <w:rPr>
          <w:szCs w:val="28"/>
        </w:rPr>
        <w:t xml:space="preserve">Новосибирской области                           </w:t>
      </w:r>
      <w:r w:rsidRPr="00FB3FD9">
        <w:rPr>
          <w:szCs w:val="28"/>
        </w:rPr>
        <w:t xml:space="preserve">          </w:t>
      </w:r>
      <w:r>
        <w:rPr>
          <w:szCs w:val="28"/>
        </w:rPr>
        <w:t xml:space="preserve">                          </w:t>
      </w:r>
      <w:r w:rsidRPr="00FB3FD9">
        <w:rPr>
          <w:szCs w:val="28"/>
        </w:rPr>
        <w:t>А.В.</w:t>
      </w:r>
      <w:r>
        <w:rPr>
          <w:szCs w:val="28"/>
        </w:rPr>
        <w:t>Приболовец</w:t>
      </w:r>
      <w:r w:rsidRPr="00FB3FD9">
        <w:rPr>
          <w:szCs w:val="28"/>
        </w:rPr>
        <w:t xml:space="preserve">  </w:t>
      </w:r>
    </w:p>
    <w:p w:rsidR="00FB3FD9" w:rsidRDefault="00FB3FD9" w:rsidP="00FB3FD9">
      <w:pPr>
        <w:rPr>
          <w:rFonts w:ascii="Calibri" w:eastAsia="Times New Roman" w:hAnsi="Calibri" w:cs="Times New Roman"/>
        </w:rPr>
      </w:pPr>
    </w:p>
    <w:p w:rsidR="00FB3FD9" w:rsidRDefault="00FB3FD9" w:rsidP="00FB3FD9">
      <w:pPr>
        <w:rPr>
          <w:rFonts w:ascii="Calibri" w:eastAsia="Times New Roman" w:hAnsi="Calibri" w:cs="Times New Roman"/>
        </w:rPr>
      </w:pPr>
    </w:p>
    <w:p w:rsidR="00FB3FD9" w:rsidRDefault="00FB3FD9" w:rsidP="00FB3FD9">
      <w:pPr>
        <w:rPr>
          <w:rFonts w:ascii="Calibri" w:eastAsia="Times New Roman" w:hAnsi="Calibri" w:cs="Times New Roman"/>
        </w:rPr>
      </w:pPr>
    </w:p>
    <w:p w:rsidR="00FB3FD9" w:rsidRDefault="00FB3FD9" w:rsidP="00FB3FD9">
      <w:pPr>
        <w:rPr>
          <w:rFonts w:ascii="Calibri" w:eastAsia="Times New Roman" w:hAnsi="Calibri" w:cs="Times New Roman"/>
        </w:rPr>
      </w:pPr>
    </w:p>
    <w:p w:rsidR="00FB3FD9" w:rsidRDefault="00FB3FD9" w:rsidP="00FB3FD9">
      <w:pPr>
        <w:rPr>
          <w:rFonts w:ascii="Calibri" w:eastAsia="Times New Roman" w:hAnsi="Calibri" w:cs="Times New Roman"/>
        </w:rPr>
      </w:pPr>
    </w:p>
    <w:p w:rsidR="00FB3FD9" w:rsidRDefault="00FB3FD9" w:rsidP="00FB3FD9">
      <w:pPr>
        <w:rPr>
          <w:rFonts w:ascii="Calibri" w:eastAsia="Times New Roman" w:hAnsi="Calibri" w:cs="Times New Roman"/>
        </w:rPr>
      </w:pPr>
    </w:p>
    <w:p w:rsidR="00FB3FD9" w:rsidRDefault="00FB3FD9" w:rsidP="00FB3FD9">
      <w:pPr>
        <w:rPr>
          <w:rFonts w:ascii="Calibri" w:eastAsia="Times New Roman" w:hAnsi="Calibri" w:cs="Times New Roman"/>
        </w:rPr>
      </w:pP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B3FD9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ПРОЕКТ</w:t>
      </w: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FB3FD9" w:rsidRPr="00FB3FD9" w:rsidRDefault="00FB3FD9" w:rsidP="00FB3FD9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FB3FD9" w:rsidRPr="00FB3FD9" w:rsidRDefault="00FB3FD9" w:rsidP="00FB3FD9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B3FD9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FB3FD9" w:rsidRPr="00FB3FD9" w:rsidRDefault="00FB3FD9" w:rsidP="00FB3FD9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B3FD9" w:rsidRPr="00FB3FD9" w:rsidRDefault="00FB3FD9" w:rsidP="00FB3FD9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B3FD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РЕШЕНИЕ </w:t>
      </w:r>
    </w:p>
    <w:p w:rsidR="00FB3FD9" w:rsidRDefault="00FB3FD9" w:rsidP="00FB3FD9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3FD9">
        <w:rPr>
          <w:rFonts w:ascii="Times New Roman" w:hAnsi="Times New Roman" w:cs="Times New Roman"/>
          <w:sz w:val="28"/>
          <w:szCs w:val="28"/>
        </w:rPr>
        <w:t>__-</w:t>
      </w:r>
      <w:proofErr w:type="gramStart"/>
      <w:r w:rsidRPr="00FB3FD9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FB3FD9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FB3FD9" w:rsidRPr="00FB3FD9" w:rsidRDefault="00FB3FD9" w:rsidP="00FB3FD9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3FD9" w:rsidRPr="00FB3FD9" w:rsidRDefault="00FB3FD9" w:rsidP="00FB3FD9">
      <w:pPr>
        <w:shd w:val="clear" w:color="auto" w:fill="FFFFFF"/>
        <w:spacing w:line="240" w:lineRule="auto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 xml:space="preserve">от __.__.2016.                            с. </w:t>
      </w:r>
      <w:r>
        <w:rPr>
          <w:rFonts w:ascii="Times New Roman" w:hAnsi="Times New Roman" w:cs="Times New Roman"/>
          <w:sz w:val="28"/>
          <w:szCs w:val="28"/>
        </w:rPr>
        <w:t xml:space="preserve">Варламово    </w:t>
      </w:r>
      <w:r w:rsidRPr="00FB3FD9">
        <w:rPr>
          <w:rFonts w:ascii="Times New Roman" w:hAnsi="Times New Roman" w:cs="Times New Roman"/>
          <w:sz w:val="28"/>
          <w:szCs w:val="28"/>
        </w:rPr>
        <w:t xml:space="preserve">                                          № ___</w:t>
      </w: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3FD9" w:rsidRPr="00FB3FD9" w:rsidRDefault="00FB3FD9" w:rsidP="00FB3FD9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3FD9" w:rsidRPr="00FB3FD9" w:rsidRDefault="00FB3FD9" w:rsidP="00FB3FD9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FB3FD9" w:rsidRPr="00FB3FD9" w:rsidRDefault="00FB3FD9" w:rsidP="00FB3FD9">
      <w:pPr>
        <w:shd w:val="clear" w:color="auto" w:fill="FFFFFF"/>
        <w:tabs>
          <w:tab w:val="left" w:leader="underscore" w:pos="2179"/>
        </w:tabs>
        <w:spacing w:line="240" w:lineRule="auto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B3FD9" w:rsidRPr="00FB3FD9" w:rsidRDefault="00FB3FD9" w:rsidP="00FB3FD9">
      <w:pPr>
        <w:shd w:val="clear" w:color="auto" w:fill="FFFFFF"/>
        <w:tabs>
          <w:tab w:val="left" w:leader="underscore" w:pos="2179"/>
        </w:tabs>
        <w:spacing w:line="240" w:lineRule="auto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 Федерального 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кона от 06.10.2003 г № 131-ФЗ «</w:t>
      </w:r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3FD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proofErr w:type="spellEnd"/>
      <w:proofErr w:type="gramEnd"/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 </w:t>
      </w:r>
      <w:proofErr w:type="spellStart"/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proofErr w:type="spellEnd"/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л:</w:t>
      </w:r>
    </w:p>
    <w:p w:rsidR="00FB3FD9" w:rsidRPr="00FB3FD9" w:rsidRDefault="00FB3FD9" w:rsidP="00FB3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FD9" w:rsidRPr="00FB3FD9" w:rsidRDefault="00FB3FD9" w:rsidP="00FB3FD9">
      <w:pPr>
        <w:spacing w:line="240" w:lineRule="auto"/>
        <w:ind w:firstLine="470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3FD9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FB3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 в Устав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3FD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 w:rsidRPr="00FB3FD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FB3FD9" w:rsidRPr="00FB3FD9" w:rsidRDefault="00FB3FD9" w:rsidP="00FB3FD9">
      <w:pPr>
        <w:shd w:val="clear" w:color="auto" w:fill="FFFFFF"/>
        <w:tabs>
          <w:tab w:val="left" w:pos="744"/>
        </w:tabs>
        <w:spacing w:line="240" w:lineRule="auto"/>
        <w:ind w:firstLine="470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B3FD9">
        <w:rPr>
          <w:rFonts w:ascii="Times New Roman" w:hAnsi="Times New Roman" w:cs="Times New Roman"/>
          <w:color w:val="000000"/>
          <w:spacing w:val="-9"/>
          <w:sz w:val="28"/>
          <w:szCs w:val="28"/>
        </w:rPr>
        <w:t>2.</w:t>
      </w:r>
      <w:r w:rsidRPr="00FB3FD9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Федеральным зак</w:t>
      </w:r>
      <w:r>
        <w:rPr>
          <w:rFonts w:ascii="Times New Roman" w:hAnsi="Times New Roman" w:cs="Times New Roman"/>
          <w:color w:val="000000"/>
          <w:sz w:val="28"/>
          <w:szCs w:val="28"/>
        </w:rPr>
        <w:t>оном от 21.07.2005 г. № 97-ФЗ «</w:t>
      </w:r>
      <w:r w:rsidRPr="00FB3FD9">
        <w:rPr>
          <w:rFonts w:ascii="Times New Roman" w:hAnsi="Times New Roman" w:cs="Times New Roman"/>
          <w:color w:val="000000"/>
          <w:sz w:val="28"/>
          <w:szCs w:val="28"/>
        </w:rPr>
        <w:t>О государственной регистрации Уставов муниципальных образований», п</w:t>
      </w:r>
      <w:r w:rsidRPr="00FB3F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3FD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 w:rsidRPr="00FB3FD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B3F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B3FD9" w:rsidRPr="00FB3FD9" w:rsidRDefault="00FB3FD9" w:rsidP="00FB3FD9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 </w:t>
      </w:r>
      <w:proofErr w:type="gramStart"/>
      <w:r w:rsidRPr="00FB3F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3FD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 w:rsidRPr="00FB3FD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B3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D9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  муниципальный правовой акт после государственной регистрации в течение 7 дней и направить в</w:t>
      </w:r>
      <w:r w:rsidRPr="00FB3FD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Главное управление Министерства юстиции Российской Федерации по Новосибирской области </w:t>
      </w:r>
      <w:r w:rsidRPr="00FB3F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3FD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Болотнинского района </w:t>
      </w:r>
      <w:r w:rsidRPr="00FB3FD9">
        <w:rPr>
          <w:rFonts w:ascii="Times New Roman" w:hAnsi="Times New Roman" w:cs="Times New Roman"/>
          <w:sz w:val="28"/>
          <w:szCs w:val="28"/>
        </w:rPr>
        <w:t>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FB3FD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B3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FD9">
        <w:rPr>
          <w:rFonts w:ascii="Times New Roman" w:hAnsi="Times New Roman" w:cs="Times New Roman"/>
          <w:color w:val="000000"/>
          <w:spacing w:val="1"/>
          <w:sz w:val="28"/>
          <w:szCs w:val="28"/>
        </w:rPr>
        <w:t>в 10-дневной срок</w:t>
      </w:r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B3FD9" w:rsidRPr="00FB3FD9" w:rsidRDefault="00FB3FD9" w:rsidP="00FB3FD9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 w:rsidRPr="00FB3F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B3F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FB3F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в газете  «Официальный вестник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сельсовета».</w:t>
      </w:r>
    </w:p>
    <w:p w:rsidR="00FB3FD9" w:rsidRDefault="00FB3FD9" w:rsidP="00FB3FD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B3FD9" w:rsidRPr="00FB3FD9" w:rsidRDefault="00FB3FD9" w:rsidP="00FB3FD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B3FD9" w:rsidRPr="00FB3FD9" w:rsidRDefault="00FB3FD9" w:rsidP="00FB3FD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3FD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B3F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</w:t>
      </w:r>
    </w:p>
    <w:p w:rsidR="00FB3FD9" w:rsidRPr="00FB3FD9" w:rsidRDefault="00FB3FD9" w:rsidP="00FB3FD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3FD9">
        <w:rPr>
          <w:rFonts w:ascii="Times New Roman" w:hAnsi="Times New Roman" w:cs="Times New Roman"/>
          <w:color w:val="000000"/>
          <w:sz w:val="28"/>
          <w:szCs w:val="28"/>
        </w:rPr>
        <w:t>Болотнинского района</w:t>
      </w:r>
    </w:p>
    <w:p w:rsidR="00FB3FD9" w:rsidRPr="00FB3FD9" w:rsidRDefault="00FB3FD9" w:rsidP="00FB3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B3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А.В.Приболовец</w:t>
      </w: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к решению _____</w:t>
      </w: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сессии пятого созыва</w:t>
      </w: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от __.__.2016.  № __</w:t>
      </w:r>
    </w:p>
    <w:p w:rsidR="00FB3FD9" w:rsidRPr="00FB3FD9" w:rsidRDefault="00FB3FD9" w:rsidP="00FB3FD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</w:p>
    <w:p w:rsidR="00FB3FD9" w:rsidRPr="00FB3FD9" w:rsidRDefault="00FB3FD9" w:rsidP="00FB3F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 xml:space="preserve">О ВНЕСЕНИИ ИЗМЕНЕНИИ  В УСТАВ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Pr="00FB3FD9">
        <w:rPr>
          <w:rFonts w:ascii="Times New Roman" w:hAnsi="Times New Roman" w:cs="Times New Roman"/>
          <w:sz w:val="28"/>
          <w:szCs w:val="28"/>
        </w:rPr>
        <w:t xml:space="preserve"> СЕЛЬСОВЕТА  БОЛОТНИНСКОГО РАЙОНА НОВОСИБИРСКОЙ ОБЛАСТИ</w:t>
      </w:r>
    </w:p>
    <w:p w:rsidR="00FB3FD9" w:rsidRPr="00FB3FD9" w:rsidRDefault="00FB3FD9" w:rsidP="00FB3FD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FD9">
        <w:rPr>
          <w:rFonts w:ascii="Times New Roman" w:hAnsi="Times New Roman" w:cs="Times New Roman"/>
          <w:b/>
          <w:sz w:val="28"/>
          <w:szCs w:val="28"/>
        </w:rPr>
        <w:t>1</w:t>
      </w:r>
      <w:r w:rsidRPr="00FB3FD9">
        <w:rPr>
          <w:rFonts w:ascii="Times New Roman" w:hAnsi="Times New Roman" w:cs="Times New Roman"/>
          <w:sz w:val="28"/>
          <w:szCs w:val="28"/>
        </w:rPr>
        <w:t xml:space="preserve">. </w:t>
      </w:r>
      <w:r w:rsidRPr="00FB3FD9">
        <w:rPr>
          <w:rFonts w:ascii="Times New Roman" w:hAnsi="Times New Roman" w:cs="Times New Roman"/>
          <w:b/>
          <w:sz w:val="28"/>
          <w:szCs w:val="28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B3FD9" w:rsidRPr="00FB3FD9" w:rsidRDefault="00FB3FD9" w:rsidP="00FB3FD9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1.1. часть 1 статьи 6 дополнить пунктом 15 следующего содержания:</w:t>
      </w:r>
    </w:p>
    <w:p w:rsidR="00FB3FD9" w:rsidRPr="00FB3FD9" w:rsidRDefault="00FB3FD9" w:rsidP="00FB3F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FB3FD9" w:rsidRPr="00FB3FD9" w:rsidRDefault="00FB3FD9" w:rsidP="00FB3FD9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3FD9">
        <w:rPr>
          <w:rFonts w:ascii="Times New Roman" w:hAnsi="Times New Roman" w:cs="Times New Roman"/>
          <w:b/>
          <w:sz w:val="28"/>
          <w:szCs w:val="28"/>
        </w:rPr>
        <w:t>2.</w:t>
      </w:r>
      <w:r w:rsidRPr="00FB3FD9">
        <w:rPr>
          <w:rFonts w:ascii="Times New Roman" w:hAnsi="Times New Roman" w:cs="Times New Roman"/>
          <w:sz w:val="28"/>
          <w:szCs w:val="28"/>
        </w:rPr>
        <w:t xml:space="preserve"> </w:t>
      </w:r>
      <w:r w:rsidRPr="00FB3FD9">
        <w:rPr>
          <w:rFonts w:ascii="Times New Roman" w:hAnsi="Times New Roman" w:cs="Times New Roman"/>
          <w:b/>
          <w:sz w:val="28"/>
          <w:szCs w:val="28"/>
        </w:rPr>
        <w:t>Статья 21. Депутат Совета депутатов</w:t>
      </w:r>
    </w:p>
    <w:p w:rsidR="00FB3FD9" w:rsidRPr="00FB3FD9" w:rsidRDefault="00FB3FD9" w:rsidP="00FB3F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 xml:space="preserve">1.1. подпункт 13 пункта 4 статьи 21 </w:t>
      </w:r>
      <w:r>
        <w:rPr>
          <w:rFonts w:ascii="Times New Roman" w:hAnsi="Times New Roman" w:cs="Times New Roman"/>
          <w:sz w:val="28"/>
          <w:szCs w:val="28"/>
        </w:rPr>
        <w:t>читать в новой</w:t>
      </w:r>
      <w:r w:rsidRPr="00FB3FD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B3FD9" w:rsidRPr="00FB3FD9" w:rsidRDefault="00FB3FD9" w:rsidP="00FB3F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«13) депутат Совета депутатов должен соблюдать ограничения и запреты и исполнить обязанности, которые 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</w:t>
      </w:r>
      <w:r>
        <w:rPr>
          <w:rFonts w:ascii="Times New Roman" w:hAnsi="Times New Roman" w:cs="Times New Roman"/>
          <w:sz w:val="28"/>
          <w:szCs w:val="28"/>
        </w:rPr>
        <w:t xml:space="preserve">коном от 03.12.2012 № 230-ФЗ «О </w:t>
      </w:r>
      <w:proofErr w:type="gramStart"/>
      <w:r w:rsidRPr="00FB3FD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B3FD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FB3FD9" w:rsidRPr="00FB3FD9" w:rsidRDefault="008A4EBE" w:rsidP="00FB3FD9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B3FD9" w:rsidRPr="00FB3FD9">
        <w:rPr>
          <w:rFonts w:ascii="Times New Roman" w:hAnsi="Times New Roman" w:cs="Times New Roman"/>
          <w:b/>
          <w:sz w:val="28"/>
          <w:szCs w:val="28"/>
        </w:rPr>
        <w:t xml:space="preserve">. Статья 33. Избирательная комиссия </w:t>
      </w:r>
      <w:r w:rsidR="00FB3FD9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FB3FD9" w:rsidRPr="00FB3FD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B3FD9" w:rsidRPr="00FB3FD9" w:rsidRDefault="00FB3FD9" w:rsidP="00FB3F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 xml:space="preserve">1.1. подпункт е) пункта 6 статьи 33 изложить в следующей редакции: </w:t>
      </w:r>
    </w:p>
    <w:p w:rsidR="00FB3FD9" w:rsidRPr="00FB3FD9" w:rsidRDefault="00FB3FD9" w:rsidP="00FB3F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  <w:proofErr w:type="gramStart"/>
      <w:r w:rsidRPr="00FB3FD9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B3FD9" w:rsidRPr="00FB3FD9" w:rsidRDefault="00FB3FD9" w:rsidP="00FB3F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8A4EBE">
        <w:rPr>
          <w:rFonts w:ascii="Times New Roman" w:hAnsi="Times New Roman" w:cs="Times New Roman"/>
          <w:sz w:val="28"/>
          <w:szCs w:val="28"/>
        </w:rPr>
        <w:t>6 статьи 33 дополнить пунктом ё</w:t>
      </w:r>
      <w:r w:rsidRPr="00FB3FD9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FB3FD9" w:rsidRPr="00FB3FD9" w:rsidRDefault="008A4EBE" w:rsidP="00FB3F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</w:t>
      </w:r>
      <w:r w:rsidR="00FB3FD9" w:rsidRPr="00FB3FD9">
        <w:rPr>
          <w:rFonts w:ascii="Times New Roman" w:hAnsi="Times New Roman" w:cs="Times New Roman"/>
          <w:sz w:val="28"/>
          <w:szCs w:val="28"/>
        </w:rPr>
        <w:t>) выдает открепительные удостоверения в случаях, предусмотренных законом</w:t>
      </w:r>
      <w:proofErr w:type="gramStart"/>
      <w:r w:rsidR="00FB3FD9" w:rsidRPr="00FB3FD9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B3FD9" w:rsidRPr="00FB3FD9" w:rsidRDefault="00FB3FD9" w:rsidP="00FB3F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t xml:space="preserve">1.3. подпункт ж) пункта 6 статьи 33 изложить в следующей редакции:  </w:t>
      </w:r>
    </w:p>
    <w:p w:rsidR="00FB3FD9" w:rsidRPr="00FB3FD9" w:rsidRDefault="00FB3FD9" w:rsidP="00FB3F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FD9">
        <w:rPr>
          <w:rFonts w:ascii="Times New Roman" w:hAnsi="Times New Roman" w:cs="Times New Roman"/>
          <w:sz w:val="28"/>
          <w:szCs w:val="28"/>
        </w:rPr>
        <w:lastRenderedPageBreak/>
        <w:t>«ж)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</w:t>
      </w:r>
      <w:r w:rsidR="008A4EBE">
        <w:rPr>
          <w:rFonts w:ascii="Times New Roman" w:hAnsi="Times New Roman" w:cs="Times New Roman"/>
          <w:sz w:val="28"/>
          <w:szCs w:val="28"/>
        </w:rPr>
        <w:t xml:space="preserve"> комиссии, комиссии референдума</w:t>
      </w:r>
      <w:r w:rsidRPr="00FB3FD9">
        <w:rPr>
          <w:rFonts w:ascii="Times New Roman" w:hAnsi="Times New Roman" w:cs="Times New Roman"/>
          <w:sz w:val="28"/>
          <w:szCs w:val="28"/>
        </w:rPr>
        <w:t>»</w:t>
      </w:r>
      <w:r w:rsidR="008A4EBE">
        <w:rPr>
          <w:rFonts w:ascii="Times New Roman" w:hAnsi="Times New Roman" w:cs="Times New Roman"/>
          <w:sz w:val="28"/>
          <w:szCs w:val="28"/>
        </w:rPr>
        <w:t>.</w:t>
      </w:r>
    </w:p>
    <w:p w:rsidR="00FB3FD9" w:rsidRPr="004A039C" w:rsidRDefault="00FB3FD9" w:rsidP="00FB3FD9">
      <w:pPr>
        <w:tabs>
          <w:tab w:val="left" w:pos="720"/>
        </w:tabs>
        <w:rPr>
          <w:sz w:val="28"/>
          <w:szCs w:val="28"/>
        </w:rPr>
      </w:pPr>
    </w:p>
    <w:p w:rsidR="00FB3FD9" w:rsidRPr="00406D65" w:rsidRDefault="00FB3FD9" w:rsidP="00FB3FD9">
      <w:pPr>
        <w:rPr>
          <w:sz w:val="28"/>
          <w:szCs w:val="28"/>
        </w:rPr>
      </w:pPr>
    </w:p>
    <w:p w:rsidR="00FB3FD9" w:rsidRDefault="00FB3FD9" w:rsidP="00FB3FD9"/>
    <w:p w:rsidR="00FB3FD9" w:rsidRDefault="00FB3FD9" w:rsidP="00FB3FD9">
      <w:pPr>
        <w:rPr>
          <w:rFonts w:ascii="Calibri" w:eastAsia="Times New Roman" w:hAnsi="Calibri" w:cs="Times New Roman"/>
        </w:rPr>
      </w:pPr>
    </w:p>
    <w:p w:rsidR="00FB3FD9" w:rsidRDefault="00FB3FD9" w:rsidP="00FB3FD9">
      <w:pPr>
        <w:rPr>
          <w:rFonts w:ascii="Calibri" w:eastAsia="Times New Roman" w:hAnsi="Calibri" w:cs="Times New Roman"/>
        </w:rPr>
      </w:pPr>
    </w:p>
    <w:p w:rsidR="00FB3FD9" w:rsidRDefault="00FB3FD9" w:rsidP="00FB3FD9">
      <w:pPr>
        <w:rPr>
          <w:rFonts w:ascii="Calibri" w:eastAsia="Times New Roman" w:hAnsi="Calibri" w:cs="Times New Roman"/>
        </w:rPr>
      </w:pPr>
    </w:p>
    <w:p w:rsidR="00750502" w:rsidRDefault="00750502"/>
    <w:sectPr w:rsidR="0075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DF5"/>
    <w:multiLevelType w:val="hybridMultilevel"/>
    <w:tmpl w:val="C67E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B3FD9"/>
    <w:rsid w:val="00750502"/>
    <w:rsid w:val="008A4EBE"/>
    <w:rsid w:val="00FB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B3F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2016-11-07T07:32:00Z</cp:lastPrinted>
  <dcterms:created xsi:type="dcterms:W3CDTF">2016-11-07T07:15:00Z</dcterms:created>
  <dcterms:modified xsi:type="dcterms:W3CDTF">2016-11-07T07:33:00Z</dcterms:modified>
</cp:coreProperties>
</file>