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B4" w:rsidRDefault="00F36EB4" w:rsidP="00F36EB4">
      <w:pPr>
        <w:spacing w:after="0" w:line="240" w:lineRule="auto"/>
        <w:contextualSpacing/>
        <w:jc w:val="center"/>
        <w:rPr>
          <w:rFonts w:ascii="Times New Roman" w:hAnsi="Times New Roman"/>
          <w:b/>
          <w:sz w:val="28"/>
          <w:szCs w:val="28"/>
        </w:rPr>
      </w:pPr>
      <w:r w:rsidRPr="004D027E">
        <w:rPr>
          <w:rFonts w:ascii="Times New Roman" w:hAnsi="Times New Roman"/>
          <w:b/>
          <w:sz w:val="28"/>
          <w:szCs w:val="28"/>
        </w:rPr>
        <w:t>АДМИНИСТРАЦИЯ</w:t>
      </w:r>
    </w:p>
    <w:p w:rsidR="00F36EB4" w:rsidRPr="004D027E" w:rsidRDefault="00F36EB4" w:rsidP="00F36EB4">
      <w:pPr>
        <w:spacing w:after="0" w:line="240" w:lineRule="auto"/>
        <w:contextualSpacing/>
        <w:jc w:val="center"/>
        <w:rPr>
          <w:rFonts w:ascii="Times New Roman" w:hAnsi="Times New Roman"/>
          <w:b/>
          <w:sz w:val="28"/>
          <w:szCs w:val="28"/>
        </w:rPr>
      </w:pPr>
      <w:r>
        <w:rPr>
          <w:rFonts w:ascii="Times New Roman" w:hAnsi="Times New Roman"/>
          <w:b/>
          <w:sz w:val="28"/>
          <w:szCs w:val="28"/>
        </w:rPr>
        <w:t>ВАРЛАМОВСКОГО</w:t>
      </w:r>
      <w:r w:rsidRPr="004D027E">
        <w:rPr>
          <w:rFonts w:ascii="Times New Roman" w:hAnsi="Times New Roman"/>
          <w:b/>
          <w:sz w:val="28"/>
          <w:szCs w:val="28"/>
        </w:rPr>
        <w:t xml:space="preserve"> СЕЛЬСОВЕТА</w:t>
      </w:r>
    </w:p>
    <w:p w:rsidR="00F36EB4" w:rsidRPr="004D027E" w:rsidRDefault="00F36EB4" w:rsidP="00F36EB4">
      <w:pPr>
        <w:spacing w:after="0" w:line="240" w:lineRule="auto"/>
        <w:contextualSpacing/>
        <w:jc w:val="center"/>
        <w:rPr>
          <w:rFonts w:ascii="Times New Roman" w:hAnsi="Times New Roman"/>
          <w:b/>
          <w:sz w:val="28"/>
          <w:szCs w:val="28"/>
        </w:rPr>
      </w:pPr>
      <w:r w:rsidRPr="004D027E">
        <w:rPr>
          <w:rFonts w:ascii="Times New Roman" w:hAnsi="Times New Roman"/>
          <w:b/>
          <w:sz w:val="28"/>
          <w:szCs w:val="28"/>
        </w:rPr>
        <w:t>БОЛОТНИНСКОГО РАЙОНА НОВОСИБИРСКОЙ ОБЛАСТИ</w:t>
      </w:r>
    </w:p>
    <w:p w:rsidR="00F36EB4" w:rsidRPr="004D027E" w:rsidRDefault="00F36EB4" w:rsidP="00F36EB4">
      <w:pPr>
        <w:spacing w:after="0" w:line="240" w:lineRule="auto"/>
        <w:contextualSpacing/>
        <w:rPr>
          <w:rFonts w:ascii="Times New Roman" w:hAnsi="Times New Roman"/>
          <w:b/>
          <w:sz w:val="28"/>
          <w:szCs w:val="28"/>
        </w:rPr>
      </w:pPr>
    </w:p>
    <w:p w:rsidR="00F36EB4" w:rsidRPr="000A6C9F" w:rsidRDefault="00F36EB4" w:rsidP="00F36EB4">
      <w:pPr>
        <w:spacing w:after="0" w:line="240" w:lineRule="auto"/>
        <w:contextualSpacing/>
        <w:jc w:val="center"/>
        <w:rPr>
          <w:rFonts w:ascii="Times New Roman" w:hAnsi="Times New Roman"/>
          <w:b/>
          <w:sz w:val="28"/>
          <w:szCs w:val="28"/>
        </w:rPr>
      </w:pPr>
      <w:proofErr w:type="gramStart"/>
      <w:r w:rsidRPr="007A3E16">
        <w:rPr>
          <w:rFonts w:ascii="Times New Roman" w:hAnsi="Times New Roman"/>
          <w:b/>
          <w:sz w:val="28"/>
          <w:szCs w:val="28"/>
        </w:rPr>
        <w:t>П</w:t>
      </w:r>
      <w:proofErr w:type="gramEnd"/>
      <w:r w:rsidRPr="007A3E16">
        <w:rPr>
          <w:rFonts w:ascii="Times New Roman" w:hAnsi="Times New Roman"/>
          <w:b/>
          <w:sz w:val="28"/>
          <w:szCs w:val="28"/>
        </w:rPr>
        <w:t xml:space="preserve"> О С Т А Н О В Л Е Н И Е</w:t>
      </w:r>
      <w:r w:rsidR="00CF7FEB">
        <w:rPr>
          <w:rFonts w:ascii="Times New Roman" w:hAnsi="Times New Roman"/>
          <w:b/>
          <w:sz w:val="28"/>
          <w:szCs w:val="28"/>
        </w:rPr>
        <w:t xml:space="preserve"> </w:t>
      </w:r>
    </w:p>
    <w:p w:rsidR="00F36EB4" w:rsidRDefault="00F36EB4" w:rsidP="00CF7FEB">
      <w:pPr>
        <w:spacing w:line="240" w:lineRule="auto"/>
        <w:contextualSpacing/>
        <w:jc w:val="center"/>
        <w:rPr>
          <w:rFonts w:ascii="Times New Roman" w:hAnsi="Times New Roman"/>
          <w:b/>
          <w:sz w:val="28"/>
          <w:szCs w:val="28"/>
        </w:rPr>
      </w:pPr>
      <w:r>
        <w:rPr>
          <w:rFonts w:ascii="Times New Roman" w:hAnsi="Times New Roman"/>
          <w:b/>
          <w:sz w:val="28"/>
          <w:szCs w:val="28"/>
        </w:rPr>
        <w:t xml:space="preserve">от </w:t>
      </w:r>
      <w:r w:rsidR="003D42AB">
        <w:rPr>
          <w:rFonts w:ascii="Times New Roman" w:hAnsi="Times New Roman"/>
          <w:b/>
          <w:sz w:val="28"/>
          <w:szCs w:val="28"/>
        </w:rPr>
        <w:t>08.11.</w:t>
      </w:r>
      <w:r w:rsidR="0026285E">
        <w:rPr>
          <w:rFonts w:ascii="Times New Roman" w:hAnsi="Times New Roman"/>
          <w:b/>
          <w:sz w:val="28"/>
          <w:szCs w:val="28"/>
        </w:rPr>
        <w:t>2016</w:t>
      </w:r>
      <w:r w:rsidRPr="007A3E16">
        <w:rPr>
          <w:rFonts w:ascii="Times New Roman" w:hAnsi="Times New Roman"/>
          <w:b/>
          <w:sz w:val="28"/>
          <w:szCs w:val="28"/>
        </w:rPr>
        <w:t>г</w:t>
      </w:r>
      <w:r w:rsidR="003D42AB">
        <w:rPr>
          <w:rFonts w:ascii="Times New Roman" w:hAnsi="Times New Roman"/>
          <w:b/>
          <w:sz w:val="28"/>
          <w:szCs w:val="28"/>
        </w:rPr>
        <w:t xml:space="preserve"> № 123</w:t>
      </w:r>
    </w:p>
    <w:p w:rsidR="00F36EB4" w:rsidRDefault="00F36EB4" w:rsidP="00F36EB4">
      <w:pPr>
        <w:spacing w:line="240" w:lineRule="auto"/>
        <w:contextualSpacing/>
        <w:jc w:val="both"/>
        <w:rPr>
          <w:rFonts w:ascii="Times New Roman" w:hAnsi="Times New Roman"/>
          <w:b/>
          <w:sz w:val="28"/>
          <w:szCs w:val="28"/>
        </w:rPr>
      </w:pPr>
    </w:p>
    <w:p w:rsidR="003D42AB" w:rsidRDefault="00F36EB4" w:rsidP="00F36EB4">
      <w:pPr>
        <w:spacing w:line="240" w:lineRule="auto"/>
        <w:contextualSpacing/>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Варламовского сельсовета от 16.05.2012 № 35 «Об утверждении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w:t>
      </w:r>
    </w:p>
    <w:p w:rsidR="003D42AB" w:rsidRDefault="00F36EB4" w:rsidP="00F36EB4">
      <w:pPr>
        <w:spacing w:line="240" w:lineRule="auto"/>
        <w:contextualSpacing/>
        <w:jc w:val="center"/>
        <w:rPr>
          <w:rFonts w:ascii="Times New Roman" w:hAnsi="Times New Roman"/>
          <w:b/>
          <w:sz w:val="28"/>
          <w:szCs w:val="28"/>
        </w:rPr>
      </w:pPr>
      <w:proofErr w:type="gramStart"/>
      <w:r>
        <w:rPr>
          <w:rFonts w:ascii="Times New Roman" w:hAnsi="Times New Roman"/>
          <w:b/>
          <w:sz w:val="28"/>
          <w:szCs w:val="28"/>
        </w:rPr>
        <w:t>(с изменениями внесенными постановлениями администрации Варламовского сельсовета от 25.11.2013 № 85, от 03.02.2014 № 16, от 14.03.2014 № 31</w:t>
      </w:r>
      <w:r w:rsidR="006F4EFE">
        <w:rPr>
          <w:rFonts w:ascii="Times New Roman" w:hAnsi="Times New Roman"/>
          <w:b/>
          <w:sz w:val="28"/>
          <w:szCs w:val="28"/>
        </w:rPr>
        <w:t>, от 01.04.2014 № 42</w:t>
      </w:r>
      <w:r w:rsidR="0026285E">
        <w:rPr>
          <w:rFonts w:ascii="Times New Roman" w:hAnsi="Times New Roman"/>
          <w:b/>
          <w:sz w:val="28"/>
          <w:szCs w:val="28"/>
        </w:rPr>
        <w:t>, от 08.07.2014 № 72</w:t>
      </w:r>
      <w:r w:rsidR="00CF7FEB">
        <w:rPr>
          <w:rFonts w:ascii="Times New Roman" w:hAnsi="Times New Roman"/>
          <w:b/>
          <w:sz w:val="28"/>
          <w:szCs w:val="28"/>
        </w:rPr>
        <w:t xml:space="preserve">, от 14.04.2016 </w:t>
      </w:r>
      <w:proofErr w:type="gramEnd"/>
    </w:p>
    <w:p w:rsidR="00F36EB4" w:rsidRDefault="00CF7FEB" w:rsidP="00F36EB4">
      <w:pPr>
        <w:spacing w:line="240" w:lineRule="auto"/>
        <w:contextualSpacing/>
        <w:jc w:val="center"/>
        <w:rPr>
          <w:rFonts w:ascii="Times New Roman" w:hAnsi="Times New Roman"/>
          <w:b/>
          <w:sz w:val="28"/>
          <w:szCs w:val="28"/>
        </w:rPr>
      </w:pPr>
      <w:r>
        <w:rPr>
          <w:rFonts w:ascii="Times New Roman" w:hAnsi="Times New Roman"/>
          <w:b/>
          <w:sz w:val="28"/>
          <w:szCs w:val="28"/>
        </w:rPr>
        <w:t>№ 43</w:t>
      </w:r>
      <w:r w:rsidR="00F36EB4">
        <w:rPr>
          <w:rFonts w:ascii="Times New Roman" w:hAnsi="Times New Roman"/>
          <w:b/>
          <w:sz w:val="28"/>
          <w:szCs w:val="28"/>
        </w:rPr>
        <w:t>)</w:t>
      </w:r>
    </w:p>
    <w:p w:rsidR="00F36EB4" w:rsidRDefault="00F36EB4" w:rsidP="00F36EB4">
      <w:pPr>
        <w:spacing w:line="240" w:lineRule="auto"/>
        <w:contextualSpacing/>
        <w:jc w:val="center"/>
        <w:rPr>
          <w:rFonts w:ascii="Times New Roman" w:hAnsi="Times New Roman"/>
          <w:b/>
          <w:sz w:val="28"/>
          <w:szCs w:val="28"/>
        </w:rPr>
      </w:pPr>
    </w:p>
    <w:p w:rsidR="00F36EB4" w:rsidRDefault="00F36EB4" w:rsidP="00F36EB4">
      <w:pPr>
        <w:spacing w:line="240" w:lineRule="auto"/>
        <w:contextualSpacing/>
        <w:jc w:val="both"/>
        <w:rPr>
          <w:rFonts w:ascii="Times New Roman" w:hAnsi="Times New Roman"/>
          <w:sz w:val="28"/>
          <w:szCs w:val="28"/>
        </w:rPr>
      </w:pPr>
      <w:r>
        <w:rPr>
          <w:rFonts w:ascii="Times New Roman" w:hAnsi="Times New Roman"/>
          <w:sz w:val="28"/>
          <w:szCs w:val="28"/>
        </w:rPr>
        <w:t xml:space="preserve">   В целях приведения административного регламента предоставления муниципальной услуги </w:t>
      </w:r>
      <w:r w:rsidRPr="00C665AB">
        <w:rPr>
          <w:rFonts w:ascii="Times New Roman" w:hAnsi="Times New Roman"/>
          <w:sz w:val="28"/>
          <w:szCs w:val="28"/>
        </w:rPr>
        <w:t xml:space="preserve">по </w:t>
      </w:r>
      <w:r>
        <w:rPr>
          <w:rFonts w:ascii="Times New Roman" w:hAnsi="Times New Roman"/>
          <w:sz w:val="28"/>
          <w:szCs w:val="28"/>
        </w:rPr>
        <w:t>регистрации и согласованию размещения линейно-кабельных сооружений и сооружений связи на объектах муниципального имущества в соответствие с действующим законодательством Российской Федерации, руководствуясь Федеральным законом от 27.07.2010 № 210-ФЗ «Об организации предоставления государственных и муниципальных услуг»:</w:t>
      </w:r>
    </w:p>
    <w:p w:rsidR="00F36EB4" w:rsidRDefault="003D42AB" w:rsidP="00F36EB4">
      <w:pPr>
        <w:spacing w:line="240" w:lineRule="auto"/>
        <w:contextualSpacing/>
        <w:jc w:val="both"/>
        <w:rPr>
          <w:rFonts w:ascii="Times New Roman" w:hAnsi="Times New Roman"/>
          <w:sz w:val="28"/>
          <w:szCs w:val="28"/>
        </w:rPr>
      </w:pPr>
      <w:proofErr w:type="spellStart"/>
      <w:r w:rsidRPr="003D42AB">
        <w:rPr>
          <w:rFonts w:ascii="Times New Roman" w:hAnsi="Times New Roman"/>
          <w:b/>
          <w:sz w:val="28"/>
          <w:szCs w:val="28"/>
        </w:rPr>
        <w:t>п</w:t>
      </w:r>
      <w:proofErr w:type="spellEnd"/>
      <w:r w:rsidRPr="003D42AB">
        <w:rPr>
          <w:rFonts w:ascii="Times New Roman" w:hAnsi="Times New Roman"/>
          <w:b/>
          <w:sz w:val="28"/>
          <w:szCs w:val="28"/>
        </w:rPr>
        <w:t xml:space="preserve"> о с т а </w:t>
      </w:r>
      <w:proofErr w:type="spellStart"/>
      <w:r w:rsidRPr="003D42AB">
        <w:rPr>
          <w:rFonts w:ascii="Times New Roman" w:hAnsi="Times New Roman"/>
          <w:b/>
          <w:sz w:val="28"/>
          <w:szCs w:val="28"/>
        </w:rPr>
        <w:t>н</w:t>
      </w:r>
      <w:proofErr w:type="spellEnd"/>
      <w:r w:rsidRPr="003D42AB">
        <w:rPr>
          <w:rFonts w:ascii="Times New Roman" w:hAnsi="Times New Roman"/>
          <w:b/>
          <w:sz w:val="28"/>
          <w:szCs w:val="28"/>
        </w:rPr>
        <w:t xml:space="preserve"> о в л я </w:t>
      </w:r>
      <w:r>
        <w:rPr>
          <w:rFonts w:ascii="Times New Roman" w:hAnsi="Times New Roman"/>
          <w:b/>
          <w:sz w:val="28"/>
          <w:szCs w:val="28"/>
        </w:rPr>
        <w:t>е т</w:t>
      </w:r>
      <w:r w:rsidR="00F36EB4">
        <w:rPr>
          <w:rFonts w:ascii="Times New Roman" w:hAnsi="Times New Roman"/>
          <w:sz w:val="28"/>
          <w:szCs w:val="28"/>
        </w:rPr>
        <w:t>:</w:t>
      </w:r>
    </w:p>
    <w:p w:rsidR="00CF7FEB" w:rsidRDefault="00CF7FEB" w:rsidP="00CF7FEB">
      <w:pPr>
        <w:pStyle w:val="a3"/>
        <w:numPr>
          <w:ilvl w:val="0"/>
          <w:numId w:val="5"/>
        </w:numPr>
        <w:spacing w:line="240" w:lineRule="auto"/>
        <w:jc w:val="both"/>
        <w:rPr>
          <w:rFonts w:ascii="Times New Roman" w:hAnsi="Times New Roman" w:cs="Times New Roman"/>
          <w:sz w:val="28"/>
          <w:szCs w:val="28"/>
        </w:rPr>
      </w:pPr>
      <w:r>
        <w:rPr>
          <w:rFonts w:ascii="Times New Roman" w:hAnsi="Times New Roman"/>
          <w:bCs/>
          <w:sz w:val="28"/>
          <w:szCs w:val="28"/>
        </w:rPr>
        <w:t xml:space="preserve">Пункт  </w:t>
      </w:r>
      <w:r w:rsidR="0026285E" w:rsidRPr="00F074B4">
        <w:rPr>
          <w:rFonts w:ascii="Times New Roman" w:hAnsi="Times New Roman"/>
          <w:sz w:val="28"/>
          <w:szCs w:val="28"/>
        </w:rPr>
        <w:t xml:space="preserve"> </w:t>
      </w:r>
      <w:r w:rsidRPr="006E0DEE">
        <w:rPr>
          <w:rFonts w:ascii="Times New Roman" w:hAnsi="Times New Roman"/>
          <w:sz w:val="28"/>
          <w:szCs w:val="28"/>
        </w:rPr>
        <w:t>2.8. Административного регламента читать в новой редакции: «2.8.</w:t>
      </w:r>
      <w:r w:rsidRPr="006E0DEE">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CF7FEB" w:rsidRDefault="00CF7FEB" w:rsidP="00CF7FEB">
      <w:pPr>
        <w:pStyle w:val="a3"/>
        <w:spacing w:line="240" w:lineRule="auto"/>
        <w:jc w:val="both"/>
        <w:rPr>
          <w:rFonts w:ascii="Times New Roman" w:hAnsi="Times New Roman" w:cs="Times New Roman"/>
          <w:sz w:val="28"/>
          <w:szCs w:val="28"/>
        </w:rPr>
      </w:pPr>
      <w:r w:rsidRPr="00CF7FEB">
        <w:rPr>
          <w:rFonts w:ascii="Times New Roman" w:hAnsi="Times New Roman" w:cs="Times New Roman"/>
          <w:sz w:val="28"/>
          <w:szCs w:val="28"/>
        </w:rPr>
        <w:t>- несоответствие документов, предоставленных заявителем, требованиям законодательства о предоставлении муниципальной услуги;</w:t>
      </w:r>
    </w:p>
    <w:p w:rsidR="00CF7FEB" w:rsidRDefault="00CF7FEB" w:rsidP="00CF7FEB">
      <w:pPr>
        <w:pStyle w:val="a3"/>
        <w:spacing w:line="240" w:lineRule="auto"/>
        <w:jc w:val="both"/>
        <w:rPr>
          <w:rFonts w:ascii="Times New Roman" w:hAnsi="Times New Roman" w:cs="Times New Roman"/>
          <w:sz w:val="28"/>
          <w:szCs w:val="28"/>
        </w:rPr>
      </w:pPr>
      <w:r w:rsidRPr="00CF7FEB">
        <w:rPr>
          <w:rFonts w:ascii="Times New Roman" w:hAnsi="Times New Roman" w:cs="Times New Roman"/>
          <w:sz w:val="28"/>
          <w:szCs w:val="28"/>
        </w:rPr>
        <w:t>- письменное заявление заявителя об отказе в предоставлении муниципальной  услуги.</w:t>
      </w:r>
    </w:p>
    <w:p w:rsidR="0026285E" w:rsidRDefault="00CF7FEB" w:rsidP="00CF7FEB">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7FEB">
        <w:rPr>
          <w:rFonts w:ascii="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D2590" w:rsidRPr="0091278A" w:rsidRDefault="008D2590" w:rsidP="008D2590">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 xml:space="preserve">Раздел </w:t>
      </w:r>
      <w:r w:rsidRPr="0091278A">
        <w:rPr>
          <w:rFonts w:ascii="Times New Roman" w:hAnsi="Times New Roman"/>
          <w:sz w:val="28"/>
          <w:szCs w:val="28"/>
        </w:rPr>
        <w:t>5</w:t>
      </w:r>
      <w:r>
        <w:rPr>
          <w:rFonts w:ascii="Times New Roman" w:hAnsi="Times New Roman"/>
          <w:sz w:val="28"/>
          <w:szCs w:val="28"/>
        </w:rPr>
        <w:t xml:space="preserve"> Административного регламента читать в новой редакции: </w:t>
      </w:r>
      <w:r w:rsidRPr="0091278A">
        <w:rPr>
          <w:rFonts w:ascii="Times New Roman" w:hAnsi="Times New Roman"/>
          <w:sz w:val="28"/>
          <w:szCs w:val="28"/>
        </w:rPr>
        <w:t>«</w:t>
      </w:r>
      <w:r>
        <w:rPr>
          <w:rFonts w:ascii="Times New Roman" w:hAnsi="Times New Roman"/>
          <w:sz w:val="28"/>
          <w:szCs w:val="28"/>
        </w:rPr>
        <w:t xml:space="preserve">5. </w:t>
      </w:r>
      <w:r w:rsidRPr="0091278A">
        <w:rPr>
          <w:rFonts w:ascii="Times New Roman" w:hAnsi="Times New Roman"/>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2590" w:rsidRPr="0091278A" w:rsidRDefault="008D2590" w:rsidP="008D2590">
      <w:pPr>
        <w:pStyle w:val="a3"/>
        <w:spacing w:line="240" w:lineRule="auto"/>
        <w:jc w:val="both"/>
        <w:rPr>
          <w:rFonts w:ascii="Times New Roman" w:hAnsi="Times New Roman"/>
          <w:sz w:val="28"/>
          <w:szCs w:val="28"/>
        </w:rPr>
      </w:pPr>
      <w:r w:rsidRPr="0091278A">
        <w:rPr>
          <w:rFonts w:ascii="Times New Roman" w:hAnsi="Times New Roman"/>
          <w:b/>
          <w:sz w:val="28"/>
          <w:szCs w:val="28"/>
        </w:rPr>
        <w:t xml:space="preserve"> </w:t>
      </w:r>
      <w:r w:rsidRPr="0091278A">
        <w:rPr>
          <w:rFonts w:ascii="Times New Roman" w:hAnsi="Times New Roman"/>
          <w:sz w:val="28"/>
          <w:szCs w:val="28"/>
        </w:rPr>
        <w:t>5.1. Предмет досудебного (внесудебного)</w:t>
      </w:r>
      <w:r w:rsidRPr="0091278A">
        <w:rPr>
          <w:rFonts w:ascii="Times New Roman" w:hAnsi="Times New Roman"/>
          <w:b/>
          <w:sz w:val="28"/>
          <w:szCs w:val="28"/>
        </w:rPr>
        <w:t xml:space="preserve"> </w:t>
      </w:r>
      <w:r w:rsidRPr="0091278A">
        <w:rPr>
          <w:rFonts w:ascii="Times New Roman" w:hAnsi="Times New Roman"/>
          <w:sz w:val="28"/>
          <w:szCs w:val="28"/>
        </w:rPr>
        <w:t>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2590" w:rsidRPr="008A6E8D" w:rsidRDefault="008D2590" w:rsidP="008D2590">
      <w:pPr>
        <w:pStyle w:val="a3"/>
        <w:autoSpaceDE w:val="0"/>
        <w:autoSpaceDN w:val="0"/>
        <w:adjustRightInd w:val="0"/>
        <w:spacing w:line="240" w:lineRule="auto"/>
        <w:jc w:val="both"/>
        <w:outlineLvl w:val="1"/>
        <w:rPr>
          <w:rFonts w:ascii="Times New Roman" w:eastAsia="Calibri" w:hAnsi="Times New Roman"/>
          <w:sz w:val="28"/>
          <w:szCs w:val="28"/>
          <w:lang w:eastAsia="en-US"/>
        </w:rPr>
      </w:pPr>
      <w:r w:rsidRPr="008A6E8D">
        <w:rPr>
          <w:rFonts w:ascii="Times New Roman" w:hAnsi="Times New Roman"/>
          <w:sz w:val="28"/>
          <w:szCs w:val="28"/>
        </w:rPr>
        <w:lastRenderedPageBreak/>
        <w:t xml:space="preserve"> Заявитель может обратиться с жалобой, в том числе в следующих случаях:</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1) нарушение срока регистрации запроса заявителя о предоставлении муниципальной услуги;</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2) нарушение срока предоставления муниципальной услуги;</w:t>
      </w:r>
    </w:p>
    <w:p w:rsidR="008D2590" w:rsidRPr="008A6E8D" w:rsidRDefault="008D2590" w:rsidP="008D2590">
      <w:pPr>
        <w:pStyle w:val="a3"/>
        <w:tabs>
          <w:tab w:val="left" w:pos="709"/>
        </w:tabs>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3) требование у заявителя документов, не предусмотренных муниципальными правовыми актами для предоставления муниципальной услуги;</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4) отказ в приеме от заявителя документов, предоставление которых предусмотрено настоящим административным регламентом;</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6) затребование с заявителя платы при предоставлении муниципальной услуги, не предусмотренной настоящим административным регламентом;</w:t>
      </w:r>
    </w:p>
    <w:p w:rsidR="008D2590" w:rsidRPr="008A6E8D" w:rsidRDefault="008D2590" w:rsidP="008D2590">
      <w:pPr>
        <w:pStyle w:val="a3"/>
        <w:spacing w:line="240" w:lineRule="auto"/>
        <w:jc w:val="both"/>
        <w:rPr>
          <w:rFonts w:ascii="Times New Roman" w:hAnsi="Times New Roman"/>
          <w:sz w:val="28"/>
          <w:szCs w:val="28"/>
        </w:rPr>
      </w:pPr>
      <w:proofErr w:type="gramStart"/>
      <w:r w:rsidRPr="008A6E8D">
        <w:rPr>
          <w:rFonts w:ascii="Times New Roman" w:hAnsi="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5.2. </w:t>
      </w:r>
      <w:proofErr w:type="gramStart"/>
      <w:r w:rsidRPr="008A6E8D">
        <w:rPr>
          <w:rFonts w:ascii="Times New Roman" w:hAnsi="Times New Roman"/>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5" w:history="1">
        <w:r w:rsidRPr="008A6E8D">
          <w:rPr>
            <w:rStyle w:val="a4"/>
            <w:rFonts w:ascii="Times New Roman" w:hAnsi="Times New Roman"/>
            <w:sz w:val="28"/>
            <w:szCs w:val="28"/>
          </w:rPr>
          <w:t>www.gosuslugi.ru</w:t>
        </w:r>
      </w:hyperlink>
      <w:r w:rsidRPr="008A6E8D">
        <w:rPr>
          <w:rFonts w:ascii="Times New Roman" w:hAnsi="Times New Roman"/>
          <w:sz w:val="28"/>
          <w:szCs w:val="28"/>
        </w:rPr>
        <w:t>) либо регионального</w:t>
      </w:r>
      <w:proofErr w:type="gramEnd"/>
      <w:r w:rsidRPr="008A6E8D">
        <w:rPr>
          <w:rFonts w:ascii="Times New Roman" w:hAnsi="Times New Roman"/>
          <w:sz w:val="28"/>
          <w:szCs w:val="28"/>
        </w:rPr>
        <w:t xml:space="preserve"> портала государственных и муниципальных услуг (</w:t>
      </w:r>
      <w:hyperlink r:id="rId6" w:history="1">
        <w:r w:rsidRPr="008A6E8D">
          <w:rPr>
            <w:rStyle w:val="a4"/>
            <w:rFonts w:ascii="Times New Roman" w:hAnsi="Times New Roman"/>
            <w:sz w:val="28"/>
            <w:szCs w:val="28"/>
            <w:lang w:val="en-US"/>
          </w:rPr>
          <w:t>www</w:t>
        </w:r>
        <w:r w:rsidRPr="008A6E8D">
          <w:rPr>
            <w:rStyle w:val="a4"/>
            <w:rFonts w:ascii="Times New Roman" w:hAnsi="Times New Roman"/>
            <w:sz w:val="28"/>
            <w:szCs w:val="28"/>
          </w:rPr>
          <w:t>.54.</w:t>
        </w:r>
        <w:proofErr w:type="spellStart"/>
        <w:r w:rsidRPr="008A6E8D">
          <w:rPr>
            <w:rStyle w:val="a4"/>
            <w:rFonts w:ascii="Times New Roman" w:hAnsi="Times New Roman"/>
            <w:sz w:val="28"/>
            <w:szCs w:val="28"/>
            <w:lang w:val="en-US"/>
          </w:rPr>
          <w:t>gosuslugi</w:t>
        </w:r>
        <w:proofErr w:type="spellEnd"/>
        <w:r w:rsidRPr="008A6E8D">
          <w:rPr>
            <w:rStyle w:val="a4"/>
            <w:rFonts w:ascii="Times New Roman" w:hAnsi="Times New Roman"/>
            <w:sz w:val="28"/>
            <w:szCs w:val="28"/>
          </w:rPr>
          <w:t>.</w:t>
        </w:r>
        <w:proofErr w:type="spellStart"/>
        <w:r w:rsidRPr="008A6E8D">
          <w:rPr>
            <w:rStyle w:val="a4"/>
            <w:rFonts w:ascii="Times New Roman" w:hAnsi="Times New Roman"/>
            <w:sz w:val="28"/>
            <w:szCs w:val="28"/>
            <w:lang w:val="en-US"/>
          </w:rPr>
          <w:t>ru</w:t>
        </w:r>
        <w:proofErr w:type="spellEnd"/>
      </w:hyperlink>
      <w:r w:rsidRPr="008A6E8D">
        <w:rPr>
          <w:rFonts w:ascii="Times New Roman" w:hAnsi="Times New Roman"/>
          <w:sz w:val="28"/>
          <w:szCs w:val="28"/>
        </w:rPr>
        <w:t>), жалоба также может быть принята  при личном приеме заявителя.</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5.2.1. Жалоба подается в письменной форме на бумажном носителе, в электронной форме в Администрацию и подлежит рассмотрению непосредственно главой Варламовского сельсовета.</w:t>
      </w:r>
    </w:p>
    <w:p w:rsidR="008D2590" w:rsidRDefault="008D2590" w:rsidP="008D2590">
      <w:pPr>
        <w:pStyle w:val="a3"/>
        <w:shd w:val="clear" w:color="auto" w:fill="FFFFFF"/>
        <w:spacing w:line="240" w:lineRule="auto"/>
        <w:jc w:val="both"/>
        <w:rPr>
          <w:rFonts w:ascii="Times New Roman" w:eastAsia="Times New Roman" w:hAnsi="Times New Roman" w:cs="Times New Roman"/>
          <w:color w:val="000000"/>
          <w:sz w:val="28"/>
          <w:szCs w:val="28"/>
        </w:rPr>
      </w:pPr>
      <w:r w:rsidRPr="008A6E8D">
        <w:rPr>
          <w:rFonts w:ascii="Times New Roman" w:hAnsi="Times New Roman"/>
          <w:sz w:val="28"/>
          <w:szCs w:val="28"/>
        </w:rPr>
        <w:t xml:space="preserve">5.3. </w:t>
      </w:r>
      <w:r w:rsidRPr="00110F4C">
        <w:rPr>
          <w:rFonts w:ascii="Times New Roman" w:eastAsia="Times New Roman" w:hAnsi="Times New Roman" w:cs="Times New Roman"/>
          <w:color w:val="000000"/>
          <w:sz w:val="28"/>
          <w:szCs w:val="28"/>
        </w:rPr>
        <w:t>Жалоба должна содержать:</w:t>
      </w:r>
      <w:bookmarkStart w:id="0" w:name="dst113"/>
      <w:bookmarkEnd w:id="0"/>
    </w:p>
    <w:p w:rsidR="008D2590" w:rsidRDefault="008D2590" w:rsidP="008D2590">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hAnsi="Times New Roman"/>
          <w:bCs/>
          <w:sz w:val="28"/>
          <w:szCs w:val="28"/>
        </w:rPr>
        <w:t xml:space="preserve">   </w:t>
      </w:r>
      <w:r w:rsidRPr="00110F4C">
        <w:rPr>
          <w:rFonts w:ascii="Times New Roman" w:eastAsia="Times New Roman" w:hAnsi="Times New Roman" w:cs="Times New Roman"/>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bookmarkStart w:id="1" w:name="dst114"/>
      <w:bookmarkEnd w:id="1"/>
    </w:p>
    <w:p w:rsidR="008D2590" w:rsidRDefault="008D2590" w:rsidP="008D2590">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2</w:t>
      </w:r>
      <w:r w:rsidRPr="00110F4C">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dst115"/>
      <w:bookmarkEnd w:id="2"/>
      <w:proofErr w:type="gramEnd"/>
    </w:p>
    <w:p w:rsidR="008D2590" w:rsidRDefault="008D2590" w:rsidP="008D2590">
      <w:pPr>
        <w:pStyle w:val="a3"/>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110F4C">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bookmarkStart w:id="3" w:name="dst116"/>
      <w:bookmarkEnd w:id="3"/>
    </w:p>
    <w:p w:rsidR="008D2590" w:rsidRDefault="008D2590" w:rsidP="008D2590">
      <w:pPr>
        <w:pStyle w:val="a3"/>
        <w:autoSpaceDE w:val="0"/>
        <w:autoSpaceDN w:val="0"/>
        <w:adjustRightInd w:val="0"/>
        <w:spacing w:line="240" w:lineRule="auto"/>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10F4C">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color w:val="000000"/>
          <w:sz w:val="28"/>
          <w:szCs w:val="28"/>
        </w:rPr>
        <w:t>.</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местонахождении Администрации;</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сведения о режиме работы Администрации;</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графике приема заявителей  Главой Варламовского сельсовета;</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перечне номеров телефонов для получения сведений о прохождении процедур рассмотрения жалобы;</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входящем номере, под которым зарегистрирована жалоба в Администрации;</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сроке рассмотрения жалобы;</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о принятых промежуточных решениях (принятие к рассмотрению, истребование документов).</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D2590" w:rsidRPr="008A6E8D" w:rsidRDefault="008D2590" w:rsidP="008D2590">
      <w:pPr>
        <w:pStyle w:val="a3"/>
        <w:autoSpaceDE w:val="0"/>
        <w:autoSpaceDN w:val="0"/>
        <w:adjustRightInd w:val="0"/>
        <w:spacing w:line="240" w:lineRule="auto"/>
        <w:jc w:val="both"/>
        <w:outlineLvl w:val="1"/>
        <w:rPr>
          <w:rFonts w:ascii="Times New Roman" w:eastAsia="Calibri" w:hAnsi="Times New Roman"/>
          <w:sz w:val="28"/>
          <w:szCs w:val="28"/>
          <w:lang w:eastAsia="en-US"/>
        </w:rPr>
      </w:pPr>
      <w:r w:rsidRPr="008A6E8D">
        <w:rPr>
          <w:rFonts w:ascii="Times New Roman" w:hAnsi="Times New Roman"/>
          <w:sz w:val="28"/>
          <w:szCs w:val="28"/>
        </w:rPr>
        <w:t xml:space="preserve">5.5. </w:t>
      </w:r>
      <w:proofErr w:type="gramStart"/>
      <w:r w:rsidRPr="008A6E8D">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A6E8D">
        <w:rPr>
          <w:rFonts w:ascii="Times New Roman" w:hAnsi="Times New Roman"/>
          <w:sz w:val="28"/>
          <w:szCs w:val="28"/>
        </w:rPr>
        <w:t xml:space="preserve"> регистрации. </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5.6. По результатам рассмотрения жалобы Администрация принимает одно из следующих решений:</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proofErr w:type="gramStart"/>
      <w:r w:rsidRPr="008A6E8D">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lastRenderedPageBreak/>
        <w:t>2) отказывает в удовлетворении жалобы.</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2590" w:rsidRPr="008A6E8D" w:rsidRDefault="008D2590" w:rsidP="008D2590">
      <w:pPr>
        <w:pStyle w:val="a3"/>
        <w:autoSpaceDE w:val="0"/>
        <w:autoSpaceDN w:val="0"/>
        <w:adjustRightInd w:val="0"/>
        <w:spacing w:line="240" w:lineRule="auto"/>
        <w:jc w:val="both"/>
        <w:outlineLvl w:val="1"/>
        <w:rPr>
          <w:rFonts w:ascii="Times New Roman" w:hAnsi="Times New Roman"/>
          <w:sz w:val="28"/>
          <w:szCs w:val="28"/>
        </w:rPr>
      </w:pPr>
      <w:r w:rsidRPr="008A6E8D">
        <w:rPr>
          <w:rFonts w:ascii="Times New Roman" w:hAnsi="Times New Roman"/>
          <w:sz w:val="28"/>
          <w:szCs w:val="28"/>
        </w:rPr>
        <w:t xml:space="preserve">5.8. В случае установления в ходе или по результатам </w:t>
      </w:r>
      <w:proofErr w:type="gramStart"/>
      <w:r w:rsidRPr="008A6E8D">
        <w:rPr>
          <w:rFonts w:ascii="Times New Roman" w:hAnsi="Times New Roman"/>
          <w:sz w:val="28"/>
          <w:szCs w:val="28"/>
        </w:rPr>
        <w:t>рассмотрения жалобы признаков состава административного правонарушения</w:t>
      </w:r>
      <w:proofErr w:type="gramEnd"/>
      <w:r w:rsidRPr="008A6E8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 xml:space="preserve">5.9. </w:t>
      </w:r>
      <w:proofErr w:type="gramStart"/>
      <w:r w:rsidRPr="008A6E8D">
        <w:rPr>
          <w:rFonts w:ascii="Times New Roman" w:hAnsi="Times New Roman"/>
          <w:sz w:val="28"/>
          <w:szCs w:val="28"/>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5.10. Порядок рассмотрения жалобы заявителя, основания для отказа в рассмотрении жалобы:</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 xml:space="preserve">в случае если в жалобе не </w:t>
      </w:r>
      <w:proofErr w:type="gramStart"/>
      <w:r w:rsidRPr="008A6E8D">
        <w:rPr>
          <w:rFonts w:ascii="Times New Roman" w:hAnsi="Times New Roman"/>
          <w:sz w:val="28"/>
          <w:szCs w:val="28"/>
        </w:rPr>
        <w:t>указаны</w:t>
      </w:r>
      <w:proofErr w:type="gramEnd"/>
      <w:r w:rsidRPr="008A6E8D">
        <w:rPr>
          <w:rFonts w:ascii="Times New Roman" w:hAnsi="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D2590" w:rsidRPr="008A6E8D"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8D2590" w:rsidRPr="008A6E8D" w:rsidRDefault="008D2590" w:rsidP="008D2590">
      <w:pPr>
        <w:pStyle w:val="a3"/>
        <w:spacing w:line="240" w:lineRule="auto"/>
        <w:jc w:val="both"/>
        <w:rPr>
          <w:rFonts w:ascii="Times New Roman" w:hAnsi="Times New Roman"/>
          <w:sz w:val="28"/>
          <w:szCs w:val="28"/>
        </w:rPr>
      </w:pPr>
      <w:proofErr w:type="gramStart"/>
      <w:r w:rsidRPr="008A6E8D">
        <w:rPr>
          <w:rFonts w:ascii="Times New Roman" w:hAnsi="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8A6E8D">
        <w:rPr>
          <w:rFonts w:ascii="Times New Roman" w:hAnsi="Times New Roman"/>
          <w:sz w:val="28"/>
          <w:szCs w:val="28"/>
        </w:rPr>
        <w:t xml:space="preserve"> один и тот же орган или одному и тому же должностному лицу. </w:t>
      </w:r>
      <w:proofErr w:type="gramStart"/>
      <w:r w:rsidRPr="008A6E8D">
        <w:rPr>
          <w:rFonts w:ascii="Times New Roman" w:hAnsi="Times New Roman"/>
          <w:sz w:val="28"/>
          <w:szCs w:val="28"/>
        </w:rPr>
        <w:t>О данном решении уведомляется письменно заявитель, направивший жалобу;</w:t>
      </w:r>
      <w:proofErr w:type="gramEnd"/>
    </w:p>
    <w:p w:rsidR="008D2590"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D2C06" w:rsidRPr="008D2590" w:rsidRDefault="008D2590" w:rsidP="008D2590">
      <w:pPr>
        <w:pStyle w:val="a3"/>
        <w:spacing w:line="240" w:lineRule="auto"/>
        <w:jc w:val="both"/>
        <w:rPr>
          <w:rFonts w:ascii="Times New Roman" w:hAnsi="Times New Roman"/>
          <w:sz w:val="28"/>
          <w:szCs w:val="28"/>
        </w:rPr>
      </w:pPr>
      <w:r w:rsidRPr="008A6E8D">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w:t>
      </w:r>
      <w:r>
        <w:rPr>
          <w:rFonts w:ascii="Times New Roman" w:hAnsi="Times New Roman"/>
          <w:sz w:val="28"/>
          <w:szCs w:val="28"/>
        </w:rPr>
        <w:t>аправить жалобу в Администрацию».</w:t>
      </w:r>
    </w:p>
    <w:p w:rsidR="00F36EB4" w:rsidRPr="00CF7FEB" w:rsidRDefault="00F36EB4" w:rsidP="00CF7FEB">
      <w:pPr>
        <w:pStyle w:val="a3"/>
        <w:numPr>
          <w:ilvl w:val="0"/>
          <w:numId w:val="5"/>
        </w:numPr>
        <w:spacing w:line="240" w:lineRule="auto"/>
        <w:jc w:val="both"/>
        <w:rPr>
          <w:rFonts w:ascii="Times New Roman" w:hAnsi="Times New Roman" w:cs="Times New Roman"/>
          <w:sz w:val="28"/>
          <w:szCs w:val="28"/>
        </w:rPr>
      </w:pPr>
      <w:r w:rsidRPr="00CF7FEB">
        <w:rPr>
          <w:rFonts w:ascii="Times New Roman" w:hAnsi="Times New Roman"/>
          <w:sz w:val="28"/>
          <w:szCs w:val="28"/>
        </w:rPr>
        <w:t>Опубликовать административный регламент предоставления муниципальной услуги с учетом внесенных изменений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F36EB4" w:rsidRPr="00CF7FEB" w:rsidRDefault="00F36EB4" w:rsidP="00CF7FEB">
      <w:pPr>
        <w:pStyle w:val="a3"/>
        <w:numPr>
          <w:ilvl w:val="0"/>
          <w:numId w:val="5"/>
        </w:numPr>
        <w:spacing w:line="240" w:lineRule="auto"/>
        <w:jc w:val="both"/>
        <w:rPr>
          <w:rFonts w:ascii="Times New Roman" w:hAnsi="Times New Roman" w:cs="Times New Roman"/>
          <w:sz w:val="28"/>
          <w:szCs w:val="28"/>
        </w:rPr>
      </w:pPr>
      <w:proofErr w:type="gramStart"/>
      <w:r w:rsidRPr="00CF7FEB">
        <w:rPr>
          <w:rFonts w:ascii="Times New Roman" w:hAnsi="Times New Roman"/>
          <w:sz w:val="28"/>
          <w:szCs w:val="28"/>
        </w:rPr>
        <w:t>Контроль за</w:t>
      </w:r>
      <w:proofErr w:type="gramEnd"/>
      <w:r w:rsidRPr="00CF7FEB">
        <w:rPr>
          <w:rFonts w:ascii="Times New Roman" w:hAnsi="Times New Roman"/>
          <w:sz w:val="28"/>
          <w:szCs w:val="28"/>
        </w:rPr>
        <w:t xml:space="preserve"> исполнением данного постановления оставляю за собой.</w:t>
      </w:r>
    </w:p>
    <w:p w:rsidR="0026285E" w:rsidRDefault="0026285E" w:rsidP="00F36EB4">
      <w:pPr>
        <w:spacing w:line="240" w:lineRule="auto"/>
        <w:contextualSpacing/>
        <w:jc w:val="both"/>
        <w:rPr>
          <w:rFonts w:ascii="Times New Roman" w:hAnsi="Times New Roman"/>
          <w:sz w:val="28"/>
          <w:szCs w:val="28"/>
        </w:rPr>
      </w:pPr>
    </w:p>
    <w:p w:rsidR="00F36EB4" w:rsidRDefault="00F36EB4" w:rsidP="00F36EB4">
      <w:pPr>
        <w:spacing w:line="240" w:lineRule="auto"/>
        <w:contextualSpacing/>
        <w:jc w:val="both"/>
        <w:rPr>
          <w:rFonts w:ascii="Times New Roman" w:hAnsi="Times New Roman"/>
          <w:sz w:val="28"/>
          <w:szCs w:val="28"/>
        </w:rPr>
      </w:pPr>
      <w:r>
        <w:rPr>
          <w:rFonts w:ascii="Times New Roman" w:hAnsi="Times New Roman"/>
          <w:sz w:val="28"/>
          <w:szCs w:val="28"/>
        </w:rPr>
        <w:t>Глава Варламовского сельсовета                                А.В.Приболовец</w:t>
      </w:r>
    </w:p>
    <w:p w:rsidR="00F36EB4" w:rsidRDefault="00F36EB4" w:rsidP="00F36EB4">
      <w:pPr>
        <w:spacing w:line="240" w:lineRule="auto"/>
        <w:contextualSpacing/>
        <w:jc w:val="both"/>
        <w:rPr>
          <w:rFonts w:ascii="Times New Roman" w:hAnsi="Times New Roman"/>
          <w:sz w:val="28"/>
          <w:szCs w:val="28"/>
        </w:rPr>
      </w:pPr>
      <w:r>
        <w:rPr>
          <w:rFonts w:ascii="Times New Roman" w:hAnsi="Times New Roman"/>
          <w:sz w:val="28"/>
          <w:szCs w:val="28"/>
        </w:rPr>
        <w:t xml:space="preserve">Болотнинского района </w:t>
      </w:r>
    </w:p>
    <w:p w:rsidR="00E062A9" w:rsidRPr="0026285E" w:rsidRDefault="00F36EB4" w:rsidP="0026285E">
      <w:pPr>
        <w:spacing w:line="240" w:lineRule="auto"/>
        <w:contextualSpacing/>
        <w:jc w:val="both"/>
        <w:rPr>
          <w:rFonts w:ascii="Times New Roman" w:hAnsi="Times New Roman"/>
          <w:sz w:val="28"/>
          <w:szCs w:val="28"/>
        </w:rPr>
      </w:pPr>
      <w:r>
        <w:rPr>
          <w:rFonts w:ascii="Times New Roman" w:hAnsi="Times New Roman"/>
          <w:sz w:val="28"/>
          <w:szCs w:val="28"/>
        </w:rPr>
        <w:t>Новосибирской области</w:t>
      </w:r>
    </w:p>
    <w:sectPr w:rsidR="00E062A9" w:rsidRPr="0026285E" w:rsidSect="0026285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3E52"/>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A357F"/>
    <w:multiLevelType w:val="hybridMultilevel"/>
    <w:tmpl w:val="EB666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A08C1"/>
    <w:multiLevelType w:val="hybridMultilevel"/>
    <w:tmpl w:val="E7CC0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E4808"/>
    <w:multiLevelType w:val="hybridMultilevel"/>
    <w:tmpl w:val="532A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A5727"/>
    <w:multiLevelType w:val="hybridMultilevel"/>
    <w:tmpl w:val="1EF269D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6EB4"/>
    <w:rsid w:val="000161C4"/>
    <w:rsid w:val="0026285E"/>
    <w:rsid w:val="003D42AB"/>
    <w:rsid w:val="00676CD5"/>
    <w:rsid w:val="006F4EFE"/>
    <w:rsid w:val="007650C5"/>
    <w:rsid w:val="007B03D8"/>
    <w:rsid w:val="00801117"/>
    <w:rsid w:val="008637EC"/>
    <w:rsid w:val="008D2590"/>
    <w:rsid w:val="008D2C06"/>
    <w:rsid w:val="00993B5C"/>
    <w:rsid w:val="00CF7FEB"/>
    <w:rsid w:val="00D06F7B"/>
    <w:rsid w:val="00E062A9"/>
    <w:rsid w:val="00ED25CE"/>
    <w:rsid w:val="00F20B20"/>
    <w:rsid w:val="00F36EB4"/>
    <w:rsid w:val="00F94363"/>
    <w:rsid w:val="00FD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B4"/>
    <w:pPr>
      <w:ind w:left="720"/>
      <w:contextualSpacing/>
    </w:pPr>
  </w:style>
  <w:style w:type="character" w:styleId="a4">
    <w:name w:val="Hyperlink"/>
    <w:basedOn w:val="a0"/>
    <w:uiPriority w:val="99"/>
    <w:semiHidden/>
    <w:unhideWhenUsed/>
    <w:rsid w:val="008D25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4.gosuslugi.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2016-11-08T07:10:00Z</cp:lastPrinted>
  <dcterms:created xsi:type="dcterms:W3CDTF">2014-07-03T09:14:00Z</dcterms:created>
  <dcterms:modified xsi:type="dcterms:W3CDTF">2016-11-08T07:12:00Z</dcterms:modified>
</cp:coreProperties>
</file>