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332" w:rsidRPr="00C7753D" w:rsidRDefault="00B5613D" w:rsidP="00B5613D">
      <w:pPr>
        <w:spacing w:after="0" w:line="240" w:lineRule="auto"/>
        <w:jc w:val="center"/>
        <w:rPr>
          <w:rFonts w:ascii="Times New Roman" w:hAnsi="Times New Roman" w:cs="Times New Roman"/>
          <w:b/>
          <w:sz w:val="28"/>
          <w:szCs w:val="28"/>
        </w:rPr>
      </w:pPr>
      <w:r w:rsidRPr="00C7753D">
        <w:rPr>
          <w:rFonts w:ascii="Times New Roman" w:hAnsi="Times New Roman" w:cs="Times New Roman"/>
          <w:b/>
          <w:sz w:val="28"/>
          <w:szCs w:val="28"/>
        </w:rPr>
        <w:t xml:space="preserve">АДМИНИСТРАЦИЯ </w:t>
      </w:r>
    </w:p>
    <w:p w:rsidR="00B5613D" w:rsidRPr="00C7753D" w:rsidRDefault="00B5613D" w:rsidP="00B5613D">
      <w:pPr>
        <w:spacing w:after="0" w:line="240" w:lineRule="auto"/>
        <w:jc w:val="center"/>
        <w:rPr>
          <w:rFonts w:ascii="Times New Roman" w:hAnsi="Times New Roman" w:cs="Times New Roman"/>
          <w:b/>
          <w:sz w:val="28"/>
          <w:szCs w:val="28"/>
        </w:rPr>
      </w:pPr>
      <w:r w:rsidRPr="00C7753D">
        <w:rPr>
          <w:rFonts w:ascii="Times New Roman" w:hAnsi="Times New Roman" w:cs="Times New Roman"/>
          <w:b/>
          <w:sz w:val="28"/>
          <w:szCs w:val="28"/>
        </w:rPr>
        <w:t>ВАРЛАМОВСКОГО  СЕЛЬСОВЕТА</w:t>
      </w:r>
    </w:p>
    <w:p w:rsidR="00B5613D" w:rsidRPr="00C7753D" w:rsidRDefault="00B5613D" w:rsidP="00B5613D">
      <w:pPr>
        <w:spacing w:after="0" w:line="240" w:lineRule="auto"/>
        <w:jc w:val="center"/>
        <w:rPr>
          <w:rFonts w:ascii="Times New Roman" w:hAnsi="Times New Roman" w:cs="Times New Roman"/>
          <w:b/>
          <w:sz w:val="28"/>
          <w:szCs w:val="28"/>
        </w:rPr>
      </w:pPr>
      <w:r w:rsidRPr="00C7753D">
        <w:rPr>
          <w:rFonts w:ascii="Times New Roman" w:hAnsi="Times New Roman" w:cs="Times New Roman"/>
          <w:b/>
          <w:sz w:val="28"/>
          <w:szCs w:val="28"/>
        </w:rPr>
        <w:t>БОЛОТНИНСКОГО  РАЙОНА  НОВОСИБИРСКОЙ ОБЛАСТИ</w:t>
      </w:r>
    </w:p>
    <w:p w:rsidR="00B5613D" w:rsidRPr="00C7753D" w:rsidRDefault="00B5613D" w:rsidP="00B5613D">
      <w:pPr>
        <w:spacing w:after="0" w:line="240" w:lineRule="auto"/>
        <w:jc w:val="center"/>
        <w:rPr>
          <w:rFonts w:ascii="Times New Roman" w:hAnsi="Times New Roman" w:cs="Times New Roman"/>
          <w:b/>
          <w:sz w:val="28"/>
          <w:szCs w:val="28"/>
        </w:rPr>
      </w:pPr>
    </w:p>
    <w:p w:rsidR="00B5613D" w:rsidRPr="00C7753D" w:rsidRDefault="00B5613D" w:rsidP="00C7753D">
      <w:pPr>
        <w:spacing w:after="0" w:line="240" w:lineRule="auto"/>
        <w:jc w:val="center"/>
        <w:rPr>
          <w:rFonts w:ascii="Times New Roman" w:hAnsi="Times New Roman" w:cs="Times New Roman"/>
          <w:b/>
          <w:sz w:val="28"/>
          <w:szCs w:val="28"/>
        </w:rPr>
      </w:pPr>
      <w:proofErr w:type="gramStart"/>
      <w:r w:rsidRPr="00C7753D">
        <w:rPr>
          <w:rFonts w:ascii="Times New Roman" w:hAnsi="Times New Roman" w:cs="Times New Roman"/>
          <w:b/>
          <w:sz w:val="28"/>
          <w:szCs w:val="28"/>
        </w:rPr>
        <w:t>П</w:t>
      </w:r>
      <w:proofErr w:type="gramEnd"/>
      <w:r w:rsidRPr="00C7753D">
        <w:rPr>
          <w:rFonts w:ascii="Times New Roman" w:hAnsi="Times New Roman" w:cs="Times New Roman"/>
          <w:b/>
          <w:sz w:val="28"/>
          <w:szCs w:val="28"/>
        </w:rPr>
        <w:t xml:space="preserve"> О С Т А Н О В Л Е Н И Е</w:t>
      </w:r>
    </w:p>
    <w:p w:rsidR="00B5613D" w:rsidRPr="00C7753D" w:rsidRDefault="00C7753D" w:rsidP="00C7753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w:t>
      </w:r>
      <w:r w:rsidR="000C4DDF">
        <w:rPr>
          <w:rFonts w:ascii="Times New Roman" w:hAnsi="Times New Roman" w:cs="Times New Roman"/>
          <w:b/>
          <w:sz w:val="28"/>
          <w:szCs w:val="28"/>
        </w:rPr>
        <w:t xml:space="preserve">т </w:t>
      </w:r>
      <w:r w:rsidR="00167559">
        <w:rPr>
          <w:rFonts w:ascii="Times New Roman" w:hAnsi="Times New Roman" w:cs="Times New Roman"/>
          <w:b/>
          <w:sz w:val="28"/>
          <w:szCs w:val="28"/>
        </w:rPr>
        <w:t>05.12.2018 № 135</w:t>
      </w:r>
    </w:p>
    <w:p w:rsidR="00B5613D" w:rsidRPr="00C7753D" w:rsidRDefault="00B5613D" w:rsidP="00B5613D">
      <w:pPr>
        <w:spacing w:after="0" w:line="240" w:lineRule="auto"/>
        <w:ind w:left="720"/>
        <w:jc w:val="both"/>
        <w:outlineLvl w:val="0"/>
        <w:rPr>
          <w:rFonts w:ascii="Times New Roman" w:hAnsi="Times New Roman" w:cs="Times New Roman"/>
          <w:sz w:val="28"/>
          <w:szCs w:val="28"/>
        </w:rPr>
      </w:pPr>
    </w:p>
    <w:p w:rsidR="00B5613D" w:rsidRPr="00C7753D" w:rsidRDefault="00B5613D" w:rsidP="00B5613D">
      <w:pPr>
        <w:widowControl w:val="0"/>
        <w:autoSpaceDE w:val="0"/>
        <w:autoSpaceDN w:val="0"/>
        <w:adjustRightInd w:val="0"/>
        <w:spacing w:line="240" w:lineRule="auto"/>
        <w:jc w:val="center"/>
        <w:rPr>
          <w:rFonts w:ascii="Times New Roman" w:hAnsi="Times New Roman" w:cs="Times New Roman"/>
          <w:bCs/>
          <w:sz w:val="28"/>
          <w:szCs w:val="28"/>
        </w:rPr>
      </w:pPr>
      <w:proofErr w:type="gramStart"/>
      <w:r w:rsidRPr="00C7753D">
        <w:rPr>
          <w:rFonts w:ascii="Times New Roman" w:hAnsi="Times New Roman" w:cs="Times New Roman"/>
          <w:sz w:val="28"/>
          <w:szCs w:val="28"/>
        </w:rPr>
        <w:t>О внесении изменения в  постановление администрации Варламовского сельсовета Болотнинского района Новосибирской области от 17.12.2014 г. № 120 «Об утверждении административного регламента по предоставлению муниципальной услуги «В</w:t>
      </w:r>
      <w:r w:rsidRPr="00C7753D">
        <w:rPr>
          <w:rFonts w:ascii="Times New Roman" w:hAnsi="Times New Roman" w:cs="Times New Roman"/>
          <w:bCs/>
          <w:sz w:val="28"/>
          <w:szCs w:val="28"/>
        </w:rPr>
        <w:t>ыдача специального разрешения на движение по автомобильным дорогам местного значения транспортного средства, осуществляющего перевозку  тяжеловесных и (или) крупногабаритных грузов»</w:t>
      </w:r>
      <w:r w:rsidR="00B95332" w:rsidRPr="00C7753D">
        <w:rPr>
          <w:rFonts w:ascii="Times New Roman" w:hAnsi="Times New Roman" w:cs="Times New Roman"/>
          <w:bCs/>
          <w:sz w:val="28"/>
          <w:szCs w:val="28"/>
        </w:rPr>
        <w:t xml:space="preserve"> (с </w:t>
      </w:r>
      <w:proofErr w:type="spellStart"/>
      <w:r w:rsidR="00B95332" w:rsidRPr="00C7753D">
        <w:rPr>
          <w:rFonts w:ascii="Times New Roman" w:hAnsi="Times New Roman" w:cs="Times New Roman"/>
          <w:bCs/>
          <w:sz w:val="28"/>
          <w:szCs w:val="28"/>
        </w:rPr>
        <w:t>изм</w:t>
      </w:r>
      <w:proofErr w:type="spellEnd"/>
      <w:r w:rsidR="00B95332" w:rsidRPr="00C7753D">
        <w:rPr>
          <w:rFonts w:ascii="Times New Roman" w:hAnsi="Times New Roman" w:cs="Times New Roman"/>
          <w:bCs/>
          <w:sz w:val="28"/>
          <w:szCs w:val="28"/>
        </w:rPr>
        <w:t>.: от 09.09.2015 № 87</w:t>
      </w:r>
      <w:r w:rsidR="00A21C35" w:rsidRPr="00C7753D">
        <w:rPr>
          <w:rFonts w:ascii="Times New Roman" w:hAnsi="Times New Roman" w:cs="Times New Roman"/>
          <w:bCs/>
          <w:sz w:val="28"/>
          <w:szCs w:val="28"/>
        </w:rPr>
        <w:t>, от 15.04.2016 № 56</w:t>
      </w:r>
      <w:r w:rsidR="000C4DDF">
        <w:rPr>
          <w:rFonts w:ascii="Times New Roman" w:hAnsi="Times New Roman" w:cs="Times New Roman"/>
          <w:bCs/>
          <w:sz w:val="28"/>
          <w:szCs w:val="28"/>
        </w:rPr>
        <w:t>, от 28.05.2018 № 54</w:t>
      </w:r>
      <w:r w:rsidR="00167559">
        <w:rPr>
          <w:rFonts w:ascii="Times New Roman" w:hAnsi="Times New Roman" w:cs="Times New Roman"/>
          <w:bCs/>
          <w:sz w:val="28"/>
          <w:szCs w:val="28"/>
        </w:rPr>
        <w:t>, от 13.08.2018 № 96</w:t>
      </w:r>
      <w:r w:rsidR="00B95332" w:rsidRPr="00C7753D">
        <w:rPr>
          <w:rFonts w:ascii="Times New Roman" w:hAnsi="Times New Roman" w:cs="Times New Roman"/>
          <w:bCs/>
          <w:sz w:val="28"/>
          <w:szCs w:val="28"/>
        </w:rPr>
        <w:t>)</w:t>
      </w:r>
      <w:proofErr w:type="gramEnd"/>
    </w:p>
    <w:p w:rsidR="00B5613D" w:rsidRPr="00C7753D" w:rsidRDefault="00B5613D" w:rsidP="00B5613D">
      <w:pPr>
        <w:contextualSpacing/>
        <w:jc w:val="center"/>
        <w:rPr>
          <w:rFonts w:ascii="Times New Roman" w:hAnsi="Times New Roman" w:cs="Times New Roman"/>
          <w:sz w:val="28"/>
          <w:szCs w:val="28"/>
        </w:rPr>
      </w:pPr>
    </w:p>
    <w:p w:rsidR="00B95332" w:rsidRPr="00C7753D" w:rsidRDefault="00B5613D" w:rsidP="00B95332">
      <w:pPr>
        <w:spacing w:after="0" w:line="240" w:lineRule="auto"/>
        <w:contextualSpacing/>
        <w:jc w:val="both"/>
        <w:rPr>
          <w:rFonts w:ascii="Times New Roman" w:hAnsi="Times New Roman" w:cs="Times New Roman"/>
          <w:sz w:val="28"/>
          <w:szCs w:val="28"/>
        </w:rPr>
      </w:pPr>
      <w:r w:rsidRPr="00C7753D">
        <w:rPr>
          <w:rFonts w:ascii="Times New Roman" w:hAnsi="Times New Roman" w:cs="Times New Roman"/>
          <w:sz w:val="28"/>
          <w:szCs w:val="28"/>
        </w:rPr>
        <w:t xml:space="preserve">       В с</w:t>
      </w:r>
      <w:r w:rsidR="00B95332" w:rsidRPr="00C7753D">
        <w:rPr>
          <w:rFonts w:ascii="Times New Roman" w:hAnsi="Times New Roman" w:cs="Times New Roman"/>
          <w:sz w:val="28"/>
          <w:szCs w:val="28"/>
        </w:rPr>
        <w:t xml:space="preserve">вязи с приведением муниципального  правового акта </w:t>
      </w:r>
      <w:r w:rsidRPr="00C7753D">
        <w:rPr>
          <w:rFonts w:ascii="Times New Roman" w:hAnsi="Times New Roman" w:cs="Times New Roman"/>
          <w:sz w:val="28"/>
          <w:szCs w:val="28"/>
        </w:rPr>
        <w:t xml:space="preserve">администрации Варламовского сельсовета в соответствие с действующим федеральным законодательством,  </w:t>
      </w:r>
    </w:p>
    <w:p w:rsidR="00B5613D" w:rsidRPr="00C7753D" w:rsidRDefault="00B95332" w:rsidP="00B95332">
      <w:pPr>
        <w:spacing w:after="0" w:line="240" w:lineRule="auto"/>
        <w:contextualSpacing/>
        <w:jc w:val="both"/>
        <w:rPr>
          <w:rFonts w:ascii="Times New Roman" w:hAnsi="Times New Roman" w:cs="Times New Roman"/>
          <w:b/>
          <w:sz w:val="28"/>
          <w:szCs w:val="28"/>
        </w:rPr>
      </w:pPr>
      <w:r w:rsidRPr="00C7753D">
        <w:rPr>
          <w:rFonts w:ascii="Times New Roman" w:hAnsi="Times New Roman" w:cs="Times New Roman"/>
          <w:b/>
          <w:sz w:val="28"/>
          <w:szCs w:val="28"/>
        </w:rPr>
        <w:t>ПОСТАНОВЛЯЮ</w:t>
      </w:r>
      <w:r w:rsidR="00B5613D" w:rsidRPr="00C7753D">
        <w:rPr>
          <w:rFonts w:ascii="Times New Roman" w:hAnsi="Times New Roman" w:cs="Times New Roman"/>
          <w:b/>
          <w:sz w:val="28"/>
          <w:szCs w:val="28"/>
        </w:rPr>
        <w:t>:</w:t>
      </w:r>
    </w:p>
    <w:p w:rsidR="00B95332" w:rsidRPr="00C7753D" w:rsidRDefault="00B95332" w:rsidP="00B95332">
      <w:pPr>
        <w:spacing w:after="0" w:line="240" w:lineRule="auto"/>
        <w:contextualSpacing/>
        <w:jc w:val="both"/>
        <w:rPr>
          <w:rFonts w:ascii="Times New Roman" w:hAnsi="Times New Roman" w:cs="Times New Roman"/>
          <w:b/>
          <w:sz w:val="28"/>
          <w:szCs w:val="28"/>
        </w:rPr>
      </w:pPr>
    </w:p>
    <w:p w:rsidR="00167559" w:rsidRPr="00381273" w:rsidRDefault="00167559" w:rsidP="00167559">
      <w:pPr>
        <w:pStyle w:val="a3"/>
        <w:numPr>
          <w:ilvl w:val="0"/>
          <w:numId w:val="2"/>
        </w:numPr>
        <w:spacing w:line="240" w:lineRule="auto"/>
        <w:jc w:val="both"/>
        <w:rPr>
          <w:rFonts w:ascii="Times New Roman" w:hAnsi="Times New Roman"/>
          <w:sz w:val="28"/>
          <w:szCs w:val="28"/>
        </w:rPr>
      </w:pPr>
      <w:proofErr w:type="gramStart"/>
      <w:r>
        <w:rPr>
          <w:rFonts w:ascii="Times New Roman" w:hAnsi="Times New Roman"/>
          <w:sz w:val="28"/>
          <w:szCs w:val="28"/>
        </w:rPr>
        <w:t xml:space="preserve">Пункт 5.1  Административного регламента дополнить подпунктом 10 следующего содержания: «10) </w:t>
      </w:r>
      <w:r w:rsidRPr="00F326DC">
        <w:rPr>
          <w:rFonts w:ascii="Times New Roman" w:hAnsi="Times New Roman"/>
          <w:color w:val="333333"/>
          <w:sz w:val="28"/>
          <w:szCs w:val="28"/>
          <w:shd w:val="clear" w:color="auto" w:fill="FFFFFF"/>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r>
        <w:rPr>
          <w:rFonts w:ascii="Times New Roman" w:hAnsi="Times New Roman"/>
          <w:color w:val="333333"/>
          <w:sz w:val="28"/>
          <w:szCs w:val="28"/>
          <w:shd w:val="clear" w:color="auto" w:fill="FFFFFF"/>
        </w:rPr>
        <w:t xml:space="preserve"> 204-ФЗ от 18.10.2018 </w:t>
      </w:r>
      <w:r w:rsidRPr="00F326DC">
        <w:rPr>
          <w:rFonts w:ascii="Times New Roman" w:hAnsi="Times New Roman"/>
          <w:color w:val="333333"/>
          <w:sz w:val="28"/>
          <w:szCs w:val="28"/>
          <w:shd w:val="clear" w:color="auto" w:fill="FFFFFF"/>
        </w:rPr>
        <w:t>. В указанном</w:t>
      </w:r>
      <w:proofErr w:type="gramEnd"/>
      <w:r w:rsidRPr="00F326DC">
        <w:rPr>
          <w:rFonts w:ascii="Times New Roman" w:hAnsi="Times New Roman"/>
          <w:color w:val="333333"/>
          <w:sz w:val="28"/>
          <w:szCs w:val="28"/>
          <w:shd w:val="clear" w:color="auto" w:fill="FFFFFF"/>
        </w:rPr>
        <w:t xml:space="preserve"> </w:t>
      </w:r>
      <w:proofErr w:type="gramStart"/>
      <w:r w:rsidRPr="00F326DC">
        <w:rPr>
          <w:rFonts w:ascii="Times New Roman" w:hAnsi="Times New Roman"/>
          <w:color w:val="333333"/>
          <w:sz w:val="28"/>
          <w:szCs w:val="28"/>
          <w:shd w:val="clear" w:color="auto" w:fill="FFFFFF"/>
        </w:rPr>
        <w:t>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r>
        <w:rPr>
          <w:rFonts w:ascii="Times New Roman" w:hAnsi="Times New Roman"/>
          <w:color w:val="333333"/>
          <w:sz w:val="28"/>
          <w:szCs w:val="28"/>
          <w:shd w:val="clear" w:color="auto" w:fill="FFFFFF"/>
        </w:rPr>
        <w:t>204-ФЗ от 18.10.2018</w:t>
      </w:r>
      <w:r w:rsidRPr="00F326DC">
        <w:rPr>
          <w:rFonts w:ascii="Times New Roman" w:hAnsi="Times New Roman"/>
          <w:color w:val="333333"/>
          <w:sz w:val="28"/>
          <w:szCs w:val="28"/>
          <w:shd w:val="clear" w:color="auto" w:fill="FFFFFF"/>
        </w:rPr>
        <w:t>.</w:t>
      </w:r>
      <w:proofErr w:type="gramEnd"/>
    </w:p>
    <w:p w:rsidR="00167559" w:rsidRPr="00381273" w:rsidRDefault="00167559" w:rsidP="00167559">
      <w:pPr>
        <w:pStyle w:val="a3"/>
        <w:numPr>
          <w:ilvl w:val="0"/>
          <w:numId w:val="2"/>
        </w:numPr>
        <w:spacing w:line="240" w:lineRule="auto"/>
        <w:jc w:val="both"/>
        <w:rPr>
          <w:rFonts w:ascii="Times New Roman" w:hAnsi="Times New Roman"/>
          <w:sz w:val="28"/>
          <w:szCs w:val="28"/>
        </w:rPr>
      </w:pPr>
      <w:r>
        <w:rPr>
          <w:rFonts w:ascii="Times New Roman" w:hAnsi="Times New Roman"/>
          <w:color w:val="333333"/>
          <w:sz w:val="28"/>
          <w:szCs w:val="28"/>
          <w:shd w:val="clear" w:color="auto" w:fill="FFFFFF"/>
        </w:rPr>
        <w:t>Пункт 2.7.3</w:t>
      </w:r>
      <w:r w:rsidRPr="00381273">
        <w:rPr>
          <w:rFonts w:ascii="Times New Roman" w:hAnsi="Times New Roman"/>
          <w:color w:val="333333"/>
          <w:sz w:val="28"/>
          <w:szCs w:val="28"/>
          <w:shd w:val="clear" w:color="auto" w:fill="FFFFFF"/>
        </w:rPr>
        <w:t xml:space="preserve"> Административного регламента дополнить абзацем следующего содержания: «</w:t>
      </w:r>
      <w:r>
        <w:rPr>
          <w:rFonts w:ascii="Times New Roman" w:hAnsi="Times New Roman"/>
          <w:color w:val="333333"/>
          <w:sz w:val="28"/>
          <w:szCs w:val="28"/>
        </w:rPr>
        <w:t>П</w:t>
      </w:r>
      <w:r w:rsidRPr="00381273">
        <w:rPr>
          <w:rFonts w:ascii="Times New Roman" w:hAnsi="Times New Roman"/>
          <w:color w:val="333333"/>
          <w:sz w:val="28"/>
          <w:szCs w:val="28"/>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67559" w:rsidRPr="00381273" w:rsidRDefault="00167559" w:rsidP="00167559">
      <w:pPr>
        <w:shd w:val="clear" w:color="auto" w:fill="FFFFFF"/>
        <w:spacing w:after="0" w:line="290" w:lineRule="atLeast"/>
        <w:ind w:firstLine="540"/>
        <w:jc w:val="both"/>
        <w:rPr>
          <w:rFonts w:ascii="Times New Roman" w:eastAsia="Times New Roman" w:hAnsi="Times New Roman" w:cs="Times New Roman"/>
          <w:color w:val="333333"/>
          <w:sz w:val="28"/>
          <w:szCs w:val="28"/>
        </w:rPr>
      </w:pPr>
      <w:bookmarkStart w:id="0" w:name="dst100012"/>
      <w:bookmarkEnd w:id="0"/>
      <w:proofErr w:type="gramStart"/>
      <w:r w:rsidRPr="00381273">
        <w:rPr>
          <w:rFonts w:ascii="Times New Roman" w:eastAsia="Times New Roman" w:hAnsi="Times New Roman" w:cs="Times New Roman"/>
          <w:color w:val="333333"/>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roofErr w:type="gramEnd"/>
    </w:p>
    <w:p w:rsidR="00167559" w:rsidRPr="00381273" w:rsidRDefault="00167559" w:rsidP="00167559">
      <w:pPr>
        <w:shd w:val="clear" w:color="auto" w:fill="FFFFFF"/>
        <w:spacing w:after="0" w:line="290" w:lineRule="atLeast"/>
        <w:ind w:firstLine="540"/>
        <w:jc w:val="both"/>
        <w:rPr>
          <w:rFonts w:ascii="Times New Roman" w:eastAsia="Times New Roman" w:hAnsi="Times New Roman" w:cs="Times New Roman"/>
          <w:color w:val="333333"/>
          <w:sz w:val="28"/>
          <w:szCs w:val="28"/>
        </w:rPr>
      </w:pPr>
      <w:bookmarkStart w:id="1" w:name="dst100013"/>
      <w:bookmarkEnd w:id="1"/>
      <w:r w:rsidRPr="00381273">
        <w:rPr>
          <w:rFonts w:ascii="Times New Roman" w:eastAsia="Times New Roman" w:hAnsi="Times New Roman" w:cs="Times New Roman"/>
          <w:color w:val="333333"/>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67559" w:rsidRPr="00381273" w:rsidRDefault="00167559" w:rsidP="00167559">
      <w:pPr>
        <w:shd w:val="clear" w:color="auto" w:fill="FFFFFF"/>
        <w:spacing w:after="0" w:line="290" w:lineRule="atLeast"/>
        <w:ind w:firstLine="540"/>
        <w:jc w:val="both"/>
        <w:rPr>
          <w:rFonts w:ascii="Times New Roman" w:eastAsia="Times New Roman" w:hAnsi="Times New Roman" w:cs="Times New Roman"/>
          <w:color w:val="333333"/>
          <w:sz w:val="28"/>
          <w:szCs w:val="28"/>
        </w:rPr>
      </w:pPr>
      <w:bookmarkStart w:id="2" w:name="dst100014"/>
      <w:bookmarkEnd w:id="2"/>
      <w:r w:rsidRPr="00381273">
        <w:rPr>
          <w:rFonts w:ascii="Times New Roman" w:eastAsia="Times New Roman" w:hAnsi="Times New Roman" w:cs="Times New Roman"/>
          <w:color w:val="333333"/>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67559" w:rsidRPr="00381273" w:rsidRDefault="00167559" w:rsidP="00167559">
      <w:pPr>
        <w:shd w:val="clear" w:color="auto" w:fill="FFFFFF"/>
        <w:spacing w:after="0" w:line="290" w:lineRule="atLeast"/>
        <w:ind w:firstLine="540"/>
        <w:jc w:val="both"/>
        <w:rPr>
          <w:rFonts w:ascii="Times New Roman" w:eastAsia="Times New Roman" w:hAnsi="Times New Roman" w:cs="Times New Roman"/>
          <w:color w:val="333333"/>
          <w:sz w:val="28"/>
          <w:szCs w:val="28"/>
        </w:rPr>
      </w:pPr>
      <w:bookmarkStart w:id="3" w:name="dst100015"/>
      <w:bookmarkEnd w:id="3"/>
      <w:proofErr w:type="gramStart"/>
      <w:r w:rsidRPr="00381273">
        <w:rPr>
          <w:rFonts w:ascii="Times New Roman" w:eastAsia="Times New Roman" w:hAnsi="Times New Roman" w:cs="Times New Roman"/>
          <w:color w:val="333333"/>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w:t>
      </w:r>
      <w:proofErr w:type="gramEnd"/>
      <w:r w:rsidRPr="00381273">
        <w:rPr>
          <w:rFonts w:ascii="Times New Roman" w:eastAsia="Times New Roman" w:hAnsi="Times New Roman" w:cs="Times New Roman"/>
          <w:color w:val="333333"/>
          <w:sz w:val="28"/>
          <w:szCs w:val="28"/>
        </w:rPr>
        <w:t xml:space="preserve">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roofErr w:type="gramStart"/>
      <w:r w:rsidRPr="00381273">
        <w:rPr>
          <w:rFonts w:ascii="Times New Roman" w:eastAsia="Times New Roman" w:hAnsi="Times New Roman" w:cs="Times New Roman"/>
          <w:color w:val="333333"/>
          <w:sz w:val="28"/>
          <w:szCs w:val="28"/>
        </w:rPr>
        <w:t>.";</w:t>
      </w:r>
      <w:proofErr w:type="gramEnd"/>
    </w:p>
    <w:p w:rsidR="00167559" w:rsidRPr="00A61025" w:rsidRDefault="00167559" w:rsidP="00167559">
      <w:pPr>
        <w:pStyle w:val="a3"/>
        <w:numPr>
          <w:ilvl w:val="0"/>
          <w:numId w:val="2"/>
        </w:numPr>
        <w:spacing w:line="240" w:lineRule="auto"/>
        <w:ind w:left="714" w:hanging="357"/>
        <w:jc w:val="both"/>
        <w:rPr>
          <w:rFonts w:ascii="Times New Roman" w:hAnsi="Times New Roman"/>
          <w:sz w:val="28"/>
          <w:szCs w:val="28"/>
        </w:rPr>
      </w:pPr>
      <w:r>
        <w:rPr>
          <w:rFonts w:ascii="Times New Roman" w:hAnsi="Times New Roman"/>
          <w:sz w:val="28"/>
          <w:szCs w:val="28"/>
        </w:rPr>
        <w:t xml:space="preserve">Пункт 5.8 Административного регламента дополнить пунктом 3 следующего содержания: 3) </w:t>
      </w:r>
      <w:r w:rsidRPr="00A61025">
        <w:rPr>
          <w:rFonts w:ascii="Times New Roman" w:eastAsia="Calibri" w:hAnsi="Times New Roman"/>
          <w:bCs/>
          <w:sz w:val="28"/>
          <w:szCs w:val="28"/>
        </w:rPr>
        <w:t>Не позднее дня, следующего за днем принятия решения в удовлетворении жалобы либо в отказе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67559" w:rsidRPr="00A61025" w:rsidRDefault="00167559" w:rsidP="00167559">
      <w:pPr>
        <w:pStyle w:val="a3"/>
        <w:spacing w:line="240" w:lineRule="auto"/>
        <w:ind w:left="714"/>
        <w:jc w:val="both"/>
        <w:rPr>
          <w:rStyle w:val="blk"/>
          <w:rFonts w:ascii="Times New Roman" w:hAnsi="Times New Roman"/>
          <w:sz w:val="28"/>
          <w:szCs w:val="28"/>
        </w:rPr>
      </w:pPr>
      <w:r>
        <w:rPr>
          <w:rStyle w:val="blk"/>
          <w:rFonts w:ascii="Times New Roman" w:hAnsi="Times New Roman"/>
          <w:color w:val="333333"/>
          <w:sz w:val="28"/>
          <w:szCs w:val="28"/>
        </w:rPr>
        <w:t xml:space="preserve">3.1) </w:t>
      </w:r>
      <w:r w:rsidRPr="00A61025">
        <w:rPr>
          <w:rStyle w:val="blk"/>
          <w:rFonts w:ascii="Times New Roman" w:hAnsi="Times New Roman"/>
          <w:color w:val="333333"/>
          <w:sz w:val="28"/>
          <w:szCs w:val="28"/>
        </w:rPr>
        <w:t>В случае признания жалобы подлежащей удовлетворению в ответе заявителю, указанном в</w:t>
      </w:r>
      <w:r w:rsidRPr="00A61025">
        <w:rPr>
          <w:rStyle w:val="apple-converted-space"/>
          <w:rFonts w:ascii="Times New Roman" w:hAnsi="Times New Roman"/>
          <w:color w:val="333333"/>
          <w:sz w:val="28"/>
          <w:szCs w:val="28"/>
        </w:rPr>
        <w:t> </w:t>
      </w:r>
      <w:hyperlink r:id="rId5" w:anchor="dst121" w:history="1">
        <w:r w:rsidRPr="00A61025">
          <w:rPr>
            <w:rStyle w:val="a4"/>
            <w:rFonts w:ascii="Times New Roman" w:hAnsi="Times New Roman"/>
            <w:color w:val="666699"/>
            <w:sz w:val="28"/>
            <w:szCs w:val="28"/>
          </w:rPr>
          <w:t>части 8</w:t>
        </w:r>
      </w:hyperlink>
      <w:r w:rsidRPr="00A61025">
        <w:rPr>
          <w:rStyle w:val="apple-converted-space"/>
          <w:rFonts w:ascii="Times New Roman" w:hAnsi="Times New Roman"/>
          <w:color w:val="333333"/>
          <w:sz w:val="28"/>
          <w:szCs w:val="28"/>
        </w:rPr>
        <w:t> </w:t>
      </w:r>
      <w:r w:rsidRPr="00A61025">
        <w:rPr>
          <w:rStyle w:val="blk"/>
          <w:rFonts w:ascii="Times New Roman" w:hAnsi="Times New Roman"/>
          <w:color w:val="333333"/>
          <w:sz w:val="28"/>
          <w:szCs w:val="28"/>
        </w:rPr>
        <w:t>настоящей статьи,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w:t>
      </w:r>
      <w:r w:rsidRPr="00A61025">
        <w:rPr>
          <w:rStyle w:val="apple-converted-space"/>
          <w:rFonts w:ascii="Times New Roman" w:hAnsi="Times New Roman"/>
          <w:color w:val="333333"/>
          <w:sz w:val="28"/>
          <w:szCs w:val="28"/>
        </w:rPr>
        <w:t> </w:t>
      </w:r>
      <w:hyperlink r:id="rId6" w:anchor="dst100352" w:history="1">
        <w:r w:rsidRPr="00A61025">
          <w:rPr>
            <w:rStyle w:val="a4"/>
            <w:rFonts w:ascii="Times New Roman" w:hAnsi="Times New Roman"/>
            <w:color w:val="666699"/>
            <w:sz w:val="28"/>
            <w:szCs w:val="28"/>
          </w:rPr>
          <w:t>частью 1.1 статьи 16</w:t>
        </w:r>
      </w:hyperlink>
      <w:r w:rsidRPr="00A61025">
        <w:rPr>
          <w:rStyle w:val="apple-converted-space"/>
          <w:rFonts w:ascii="Times New Roman" w:hAnsi="Times New Roman"/>
          <w:color w:val="333333"/>
          <w:sz w:val="28"/>
          <w:szCs w:val="28"/>
        </w:rPr>
        <w:t> </w:t>
      </w:r>
      <w:r w:rsidRPr="00A61025">
        <w:rPr>
          <w:rStyle w:val="blk"/>
          <w:rFonts w:ascii="Times New Roman" w:hAnsi="Times New Roman"/>
          <w:color w:val="333333"/>
          <w:sz w:val="28"/>
          <w:szCs w:val="28"/>
        </w:rPr>
        <w:t xml:space="preserve">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61025">
        <w:rPr>
          <w:rStyle w:val="blk"/>
          <w:rFonts w:ascii="Times New Roman" w:hAnsi="Times New Roman"/>
          <w:color w:val="333333"/>
          <w:sz w:val="28"/>
          <w:szCs w:val="28"/>
        </w:rPr>
        <w:t>неудобства</w:t>
      </w:r>
      <w:proofErr w:type="gramEnd"/>
      <w:r w:rsidRPr="00A61025">
        <w:rPr>
          <w:rStyle w:val="blk"/>
          <w:rFonts w:ascii="Times New Roman" w:hAnsi="Times New Roman"/>
          <w:color w:val="333333"/>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bookmarkStart w:id="4" w:name="dst298"/>
      <w:bookmarkEnd w:id="4"/>
      <w:r w:rsidRPr="00A61025">
        <w:rPr>
          <w:rStyle w:val="blk"/>
          <w:rFonts w:ascii="Times New Roman" w:hAnsi="Times New Roman"/>
          <w:color w:val="333333"/>
          <w:sz w:val="28"/>
          <w:szCs w:val="28"/>
        </w:rPr>
        <w:t xml:space="preserve"> </w:t>
      </w:r>
    </w:p>
    <w:p w:rsidR="00167559" w:rsidRPr="00167559" w:rsidRDefault="00167559" w:rsidP="00167559">
      <w:pPr>
        <w:pStyle w:val="a3"/>
        <w:spacing w:line="240" w:lineRule="auto"/>
        <w:ind w:left="714"/>
        <w:jc w:val="both"/>
        <w:rPr>
          <w:rFonts w:ascii="Times New Roman" w:hAnsi="Times New Roman"/>
          <w:color w:val="333333"/>
          <w:sz w:val="28"/>
          <w:szCs w:val="28"/>
        </w:rPr>
      </w:pPr>
      <w:r>
        <w:rPr>
          <w:rFonts w:ascii="Times New Roman" w:hAnsi="Times New Roman"/>
          <w:sz w:val="28"/>
          <w:szCs w:val="28"/>
        </w:rPr>
        <w:t>3.2)</w:t>
      </w:r>
      <w:r w:rsidRPr="007B4044">
        <w:rPr>
          <w:rStyle w:val="blk"/>
          <w:rFonts w:ascii="Times New Roman" w:hAnsi="Times New Roman"/>
          <w:color w:val="333333"/>
          <w:sz w:val="28"/>
          <w:szCs w:val="28"/>
        </w:rPr>
        <w:t xml:space="preserve"> В случае признания </w:t>
      </w:r>
      <w:proofErr w:type="gramStart"/>
      <w:r w:rsidRPr="007B4044">
        <w:rPr>
          <w:rStyle w:val="blk"/>
          <w:rFonts w:ascii="Times New Roman" w:hAnsi="Times New Roman"/>
          <w:color w:val="333333"/>
          <w:sz w:val="28"/>
          <w:szCs w:val="28"/>
        </w:rPr>
        <w:t>жалобы</w:t>
      </w:r>
      <w:proofErr w:type="gramEnd"/>
      <w:r w:rsidRPr="007B4044">
        <w:rPr>
          <w:rStyle w:val="blk"/>
          <w:rFonts w:ascii="Times New Roman" w:hAnsi="Times New Roman"/>
          <w:color w:val="333333"/>
          <w:sz w:val="28"/>
          <w:szCs w:val="28"/>
        </w:rPr>
        <w:t xml:space="preserve"> не подлежащей удовлетворению в ответе заявителю, указанном в</w:t>
      </w:r>
      <w:r w:rsidRPr="007B4044">
        <w:rPr>
          <w:rStyle w:val="apple-converted-space"/>
          <w:rFonts w:ascii="Times New Roman" w:hAnsi="Times New Roman"/>
          <w:color w:val="333333"/>
          <w:sz w:val="28"/>
          <w:szCs w:val="28"/>
        </w:rPr>
        <w:t> </w:t>
      </w:r>
      <w:hyperlink r:id="rId7" w:anchor="dst121" w:history="1">
        <w:r w:rsidRPr="007B4044">
          <w:rPr>
            <w:rStyle w:val="a4"/>
            <w:rFonts w:ascii="Times New Roman" w:hAnsi="Times New Roman"/>
            <w:color w:val="666699"/>
            <w:sz w:val="28"/>
            <w:szCs w:val="28"/>
          </w:rPr>
          <w:t>части 8</w:t>
        </w:r>
      </w:hyperlink>
      <w:r w:rsidRPr="007B4044">
        <w:rPr>
          <w:rStyle w:val="apple-converted-space"/>
          <w:rFonts w:ascii="Times New Roman" w:hAnsi="Times New Roman"/>
          <w:color w:val="333333"/>
          <w:sz w:val="28"/>
          <w:szCs w:val="28"/>
        </w:rPr>
        <w:t> </w:t>
      </w:r>
      <w:r w:rsidRPr="007B4044">
        <w:rPr>
          <w:rStyle w:val="blk"/>
          <w:rFonts w:ascii="Times New Roman" w:hAnsi="Times New Roman"/>
          <w:color w:val="333333"/>
          <w:sz w:val="28"/>
          <w:szCs w:val="28"/>
        </w:rPr>
        <w:t xml:space="preserve">настоящей статьи, даются </w:t>
      </w:r>
      <w:r w:rsidRPr="007B4044">
        <w:rPr>
          <w:rStyle w:val="blk"/>
          <w:rFonts w:ascii="Times New Roman" w:hAnsi="Times New Roman"/>
          <w:color w:val="333333"/>
          <w:sz w:val="28"/>
          <w:szCs w:val="28"/>
        </w:rPr>
        <w:lastRenderedPageBreak/>
        <w:t>аргументированные разъяснения о причинах принятого решения, а также информация о порядке обжалования принятого решения.</w:t>
      </w:r>
    </w:p>
    <w:p w:rsidR="00167559" w:rsidRPr="00167559" w:rsidRDefault="00167559" w:rsidP="00167559">
      <w:pPr>
        <w:pStyle w:val="a3"/>
        <w:numPr>
          <w:ilvl w:val="0"/>
          <w:numId w:val="2"/>
        </w:numPr>
        <w:spacing w:line="240" w:lineRule="auto"/>
        <w:jc w:val="both"/>
        <w:rPr>
          <w:rFonts w:ascii="Times New Roman" w:hAnsi="Times New Roman"/>
          <w:sz w:val="28"/>
          <w:szCs w:val="28"/>
        </w:rPr>
      </w:pPr>
      <w:r w:rsidRPr="00167559">
        <w:rPr>
          <w:rFonts w:ascii="Times New Roman" w:hAnsi="Times New Roman"/>
          <w:bCs/>
          <w:sz w:val="28"/>
          <w:szCs w:val="28"/>
        </w:rPr>
        <w:t>Пункт 2.9.1 админи</w:t>
      </w:r>
      <w:r>
        <w:rPr>
          <w:rFonts w:ascii="Times New Roman" w:hAnsi="Times New Roman"/>
          <w:bCs/>
          <w:sz w:val="28"/>
          <w:szCs w:val="28"/>
        </w:rPr>
        <w:t>стративного регламента признать утратившим силу.</w:t>
      </w:r>
    </w:p>
    <w:p w:rsidR="00167559" w:rsidRPr="007B4044" w:rsidRDefault="00167559" w:rsidP="00167559">
      <w:pPr>
        <w:pStyle w:val="a3"/>
        <w:numPr>
          <w:ilvl w:val="0"/>
          <w:numId w:val="2"/>
        </w:numPr>
        <w:spacing w:line="240" w:lineRule="auto"/>
        <w:jc w:val="both"/>
        <w:rPr>
          <w:rFonts w:ascii="Times New Roman" w:hAnsi="Times New Roman"/>
          <w:sz w:val="28"/>
          <w:szCs w:val="28"/>
        </w:rPr>
      </w:pPr>
      <w:r w:rsidRPr="007B4044">
        <w:rPr>
          <w:rFonts w:ascii="Times New Roman" w:hAnsi="Times New Roman"/>
          <w:bCs/>
          <w:sz w:val="28"/>
          <w:szCs w:val="28"/>
        </w:rPr>
        <w:t>Опубликовать настоящее постановление в официальном вестнике Варламовского сельсовета и разместить на официальном сайте Варламовского сельсовета в сети Интернет.</w:t>
      </w:r>
    </w:p>
    <w:p w:rsidR="00167559" w:rsidRDefault="00167559" w:rsidP="00167559">
      <w:pPr>
        <w:pStyle w:val="a3"/>
        <w:spacing w:line="240" w:lineRule="auto"/>
        <w:jc w:val="both"/>
        <w:rPr>
          <w:rFonts w:ascii="Times New Roman" w:hAnsi="Times New Roman"/>
          <w:sz w:val="28"/>
          <w:szCs w:val="28"/>
        </w:rPr>
      </w:pPr>
    </w:p>
    <w:p w:rsidR="00167559" w:rsidRPr="003B0F94" w:rsidRDefault="00167559" w:rsidP="00167559">
      <w:pPr>
        <w:pStyle w:val="a3"/>
        <w:spacing w:line="240" w:lineRule="auto"/>
        <w:jc w:val="both"/>
        <w:rPr>
          <w:rFonts w:ascii="Times New Roman" w:hAnsi="Times New Roman"/>
          <w:sz w:val="28"/>
          <w:szCs w:val="28"/>
        </w:rPr>
      </w:pPr>
    </w:p>
    <w:p w:rsidR="00167559" w:rsidRPr="00FC17FA" w:rsidRDefault="00167559" w:rsidP="00167559">
      <w:pPr>
        <w:spacing w:line="240" w:lineRule="auto"/>
        <w:contextualSpacing/>
        <w:jc w:val="both"/>
        <w:rPr>
          <w:rFonts w:ascii="Times New Roman" w:hAnsi="Times New Roman" w:cs="Times New Roman"/>
          <w:sz w:val="28"/>
          <w:szCs w:val="28"/>
        </w:rPr>
      </w:pPr>
      <w:r w:rsidRPr="00FC17FA">
        <w:rPr>
          <w:rFonts w:ascii="Times New Roman" w:hAnsi="Times New Roman" w:cs="Times New Roman"/>
          <w:sz w:val="28"/>
          <w:szCs w:val="28"/>
        </w:rPr>
        <w:t>Глава Варламовского сельсовета                             А.В.Приболовец</w:t>
      </w:r>
    </w:p>
    <w:p w:rsidR="00167559" w:rsidRPr="00FC17FA" w:rsidRDefault="00167559" w:rsidP="00167559">
      <w:pPr>
        <w:spacing w:line="240" w:lineRule="auto"/>
        <w:contextualSpacing/>
        <w:jc w:val="both"/>
        <w:rPr>
          <w:rFonts w:ascii="Times New Roman" w:hAnsi="Times New Roman" w:cs="Times New Roman"/>
          <w:sz w:val="28"/>
          <w:szCs w:val="28"/>
        </w:rPr>
      </w:pPr>
      <w:r w:rsidRPr="00FC17FA">
        <w:rPr>
          <w:rFonts w:ascii="Times New Roman" w:hAnsi="Times New Roman" w:cs="Times New Roman"/>
          <w:sz w:val="28"/>
          <w:szCs w:val="28"/>
        </w:rPr>
        <w:t>Болотнинского района</w:t>
      </w:r>
    </w:p>
    <w:p w:rsidR="00167559" w:rsidRPr="00FC17FA" w:rsidRDefault="00167559" w:rsidP="00167559">
      <w:pPr>
        <w:spacing w:line="240" w:lineRule="auto"/>
        <w:jc w:val="both"/>
        <w:rPr>
          <w:rFonts w:ascii="Times New Roman" w:hAnsi="Times New Roman" w:cs="Times New Roman"/>
          <w:sz w:val="28"/>
          <w:szCs w:val="28"/>
        </w:rPr>
      </w:pPr>
      <w:r w:rsidRPr="00FC17FA">
        <w:rPr>
          <w:rFonts w:ascii="Times New Roman" w:hAnsi="Times New Roman" w:cs="Times New Roman"/>
          <w:sz w:val="28"/>
          <w:szCs w:val="28"/>
        </w:rPr>
        <w:t>Новосибирской области</w:t>
      </w:r>
    </w:p>
    <w:p w:rsidR="00167559" w:rsidRPr="00FC17FA" w:rsidRDefault="00167559" w:rsidP="00167559">
      <w:pPr>
        <w:pStyle w:val="a3"/>
        <w:spacing w:line="240" w:lineRule="auto"/>
        <w:jc w:val="both"/>
        <w:rPr>
          <w:rFonts w:ascii="Times New Roman" w:hAnsi="Times New Roman"/>
          <w:sz w:val="28"/>
          <w:szCs w:val="28"/>
        </w:rPr>
      </w:pPr>
    </w:p>
    <w:p w:rsidR="00167559" w:rsidRPr="00DB5C4E" w:rsidRDefault="00167559" w:rsidP="00167559">
      <w:pPr>
        <w:spacing w:line="240" w:lineRule="auto"/>
        <w:contextualSpacing/>
        <w:jc w:val="both"/>
        <w:rPr>
          <w:rFonts w:ascii="Times New Roman" w:hAnsi="Times New Roman" w:cs="Times New Roman"/>
          <w:sz w:val="28"/>
          <w:szCs w:val="28"/>
        </w:rPr>
      </w:pPr>
    </w:p>
    <w:p w:rsidR="00167559" w:rsidRPr="008565EB" w:rsidRDefault="00167559" w:rsidP="00167559">
      <w:pPr>
        <w:rPr>
          <w:sz w:val="28"/>
          <w:szCs w:val="28"/>
        </w:rPr>
      </w:pPr>
    </w:p>
    <w:p w:rsidR="00FD4C05" w:rsidRPr="00C7753D" w:rsidRDefault="00FD4C05" w:rsidP="00B95332">
      <w:pPr>
        <w:spacing w:line="240" w:lineRule="auto"/>
        <w:contextualSpacing/>
        <w:rPr>
          <w:rFonts w:ascii="Times New Roman" w:hAnsi="Times New Roman" w:cs="Times New Roman"/>
          <w:sz w:val="28"/>
          <w:szCs w:val="28"/>
        </w:rPr>
      </w:pPr>
    </w:p>
    <w:sectPr w:rsidR="00FD4C05" w:rsidRPr="00C7753D" w:rsidSect="00232D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67578"/>
    <w:multiLevelType w:val="hybridMultilevel"/>
    <w:tmpl w:val="8438DC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C252436"/>
    <w:multiLevelType w:val="multilevel"/>
    <w:tmpl w:val="3FD07020"/>
    <w:lvl w:ilvl="0">
      <w:start w:val="1"/>
      <w:numFmt w:val="decimal"/>
      <w:lvlText w:val="%1."/>
      <w:lvlJc w:val="left"/>
      <w:pPr>
        <w:ind w:left="435" w:hanging="360"/>
      </w:pPr>
      <w:rPr>
        <w:rFonts w:hint="default"/>
      </w:rPr>
    </w:lvl>
    <w:lvl w:ilvl="1">
      <w:start w:val="1"/>
      <w:numFmt w:val="decimal"/>
      <w:isLgl/>
      <w:lvlText w:val="%1.%2."/>
      <w:lvlJc w:val="left"/>
      <w:pPr>
        <w:ind w:left="1155" w:hanging="720"/>
      </w:pPr>
      <w:rPr>
        <w:rFonts w:hint="default"/>
      </w:rPr>
    </w:lvl>
    <w:lvl w:ilvl="2">
      <w:start w:val="1"/>
      <w:numFmt w:val="decimal"/>
      <w:isLgl/>
      <w:lvlText w:val="%1.%2.%3."/>
      <w:lvlJc w:val="left"/>
      <w:pPr>
        <w:ind w:left="1515" w:hanging="720"/>
      </w:pPr>
      <w:rPr>
        <w:rFonts w:hint="default"/>
      </w:rPr>
    </w:lvl>
    <w:lvl w:ilvl="3">
      <w:start w:val="1"/>
      <w:numFmt w:val="decimal"/>
      <w:isLgl/>
      <w:lvlText w:val="%1.%2.%3.%4."/>
      <w:lvlJc w:val="left"/>
      <w:pPr>
        <w:ind w:left="2235" w:hanging="1080"/>
      </w:pPr>
      <w:rPr>
        <w:rFonts w:hint="default"/>
      </w:rPr>
    </w:lvl>
    <w:lvl w:ilvl="4">
      <w:start w:val="1"/>
      <w:numFmt w:val="decimal"/>
      <w:isLgl/>
      <w:lvlText w:val="%1.%2.%3.%4.%5."/>
      <w:lvlJc w:val="left"/>
      <w:pPr>
        <w:ind w:left="2595" w:hanging="1080"/>
      </w:pPr>
      <w:rPr>
        <w:rFonts w:hint="default"/>
      </w:rPr>
    </w:lvl>
    <w:lvl w:ilvl="5">
      <w:start w:val="1"/>
      <w:numFmt w:val="decimal"/>
      <w:isLgl/>
      <w:lvlText w:val="%1.%2.%3.%4.%5.%6."/>
      <w:lvlJc w:val="left"/>
      <w:pPr>
        <w:ind w:left="3315" w:hanging="1440"/>
      </w:pPr>
      <w:rPr>
        <w:rFonts w:hint="default"/>
      </w:rPr>
    </w:lvl>
    <w:lvl w:ilvl="6">
      <w:start w:val="1"/>
      <w:numFmt w:val="decimal"/>
      <w:isLgl/>
      <w:lvlText w:val="%1.%2.%3.%4.%5.%6.%7."/>
      <w:lvlJc w:val="left"/>
      <w:pPr>
        <w:ind w:left="4035" w:hanging="1800"/>
      </w:pPr>
      <w:rPr>
        <w:rFonts w:hint="default"/>
      </w:rPr>
    </w:lvl>
    <w:lvl w:ilvl="7">
      <w:start w:val="1"/>
      <w:numFmt w:val="decimal"/>
      <w:isLgl/>
      <w:lvlText w:val="%1.%2.%3.%4.%5.%6.%7.%8."/>
      <w:lvlJc w:val="left"/>
      <w:pPr>
        <w:ind w:left="4395" w:hanging="1800"/>
      </w:pPr>
      <w:rPr>
        <w:rFonts w:hint="default"/>
      </w:rPr>
    </w:lvl>
    <w:lvl w:ilvl="8">
      <w:start w:val="1"/>
      <w:numFmt w:val="decimal"/>
      <w:isLgl/>
      <w:lvlText w:val="%1.%2.%3.%4.%5.%6.%7.%8.%9."/>
      <w:lvlJc w:val="left"/>
      <w:pPr>
        <w:ind w:left="5115" w:hanging="2160"/>
      </w:pPr>
      <w:rPr>
        <w:rFonts w:hint="default"/>
      </w:rPr>
    </w:lvl>
  </w:abstractNum>
  <w:abstractNum w:abstractNumId="2">
    <w:nsid w:val="62CE4808"/>
    <w:multiLevelType w:val="hybridMultilevel"/>
    <w:tmpl w:val="E13690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AFB618B"/>
    <w:multiLevelType w:val="hybridMultilevel"/>
    <w:tmpl w:val="9028EC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useFELayout/>
  </w:compat>
  <w:rsids>
    <w:rsidRoot w:val="00B5613D"/>
    <w:rsid w:val="00007C7B"/>
    <w:rsid w:val="00083EC7"/>
    <w:rsid w:val="000C4DDF"/>
    <w:rsid w:val="00167559"/>
    <w:rsid w:val="00232D65"/>
    <w:rsid w:val="002F6F4F"/>
    <w:rsid w:val="003B6EE3"/>
    <w:rsid w:val="004A033E"/>
    <w:rsid w:val="00515F1C"/>
    <w:rsid w:val="00543B49"/>
    <w:rsid w:val="006B08FA"/>
    <w:rsid w:val="006F0841"/>
    <w:rsid w:val="00755306"/>
    <w:rsid w:val="008856B0"/>
    <w:rsid w:val="00897DD2"/>
    <w:rsid w:val="00A21C35"/>
    <w:rsid w:val="00A52509"/>
    <w:rsid w:val="00A85E0D"/>
    <w:rsid w:val="00B5613D"/>
    <w:rsid w:val="00B77781"/>
    <w:rsid w:val="00B95332"/>
    <w:rsid w:val="00C45DFB"/>
    <w:rsid w:val="00C7753D"/>
    <w:rsid w:val="00CE1505"/>
    <w:rsid w:val="00FA36E0"/>
    <w:rsid w:val="00FD4C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D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613D"/>
    <w:pPr>
      <w:ind w:left="720"/>
      <w:contextualSpacing/>
    </w:pPr>
    <w:rPr>
      <w:rFonts w:ascii="Calibri" w:eastAsia="Times New Roman" w:hAnsi="Calibri" w:cs="Times New Roman"/>
    </w:rPr>
  </w:style>
  <w:style w:type="character" w:customStyle="1" w:styleId="apple-converted-space">
    <w:name w:val="apple-converted-space"/>
    <w:basedOn w:val="a0"/>
    <w:rsid w:val="00A21C35"/>
  </w:style>
  <w:style w:type="character" w:styleId="a4">
    <w:name w:val="Hyperlink"/>
    <w:basedOn w:val="a0"/>
    <w:uiPriority w:val="99"/>
    <w:semiHidden/>
    <w:unhideWhenUsed/>
    <w:rsid w:val="00A21C35"/>
    <w:rPr>
      <w:color w:val="0000FF"/>
      <w:u w:val="single"/>
    </w:rPr>
  </w:style>
  <w:style w:type="character" w:customStyle="1" w:styleId="blk">
    <w:name w:val="blk"/>
    <w:basedOn w:val="a0"/>
    <w:rsid w:val="00A85E0D"/>
  </w:style>
</w:styles>
</file>

<file path=word/webSettings.xml><?xml version="1.0" encoding="utf-8"?>
<w:webSettings xmlns:r="http://schemas.openxmlformats.org/officeDocument/2006/relationships" xmlns:w="http://schemas.openxmlformats.org/wordprocessingml/2006/main">
  <w:divs>
    <w:div w:id="201094420">
      <w:bodyDiv w:val="1"/>
      <w:marLeft w:val="0"/>
      <w:marRight w:val="0"/>
      <w:marTop w:val="0"/>
      <w:marBottom w:val="0"/>
      <w:divBdr>
        <w:top w:val="none" w:sz="0" w:space="0" w:color="auto"/>
        <w:left w:val="none" w:sz="0" w:space="0" w:color="auto"/>
        <w:bottom w:val="none" w:sz="0" w:space="0" w:color="auto"/>
        <w:right w:val="none" w:sz="0" w:space="0" w:color="auto"/>
      </w:divBdr>
      <w:divsChild>
        <w:div w:id="1731224906">
          <w:marLeft w:val="0"/>
          <w:marRight w:val="0"/>
          <w:marTop w:val="120"/>
          <w:marBottom w:val="0"/>
          <w:divBdr>
            <w:top w:val="none" w:sz="0" w:space="0" w:color="auto"/>
            <w:left w:val="none" w:sz="0" w:space="0" w:color="auto"/>
            <w:bottom w:val="none" w:sz="0" w:space="0" w:color="auto"/>
            <w:right w:val="none" w:sz="0" w:space="0" w:color="auto"/>
          </w:divBdr>
        </w:div>
        <w:div w:id="1757632399">
          <w:marLeft w:val="0"/>
          <w:marRight w:val="0"/>
          <w:marTop w:val="120"/>
          <w:marBottom w:val="0"/>
          <w:divBdr>
            <w:top w:val="none" w:sz="0" w:space="0" w:color="auto"/>
            <w:left w:val="none" w:sz="0" w:space="0" w:color="auto"/>
            <w:bottom w:val="none" w:sz="0" w:space="0" w:color="auto"/>
            <w:right w:val="none" w:sz="0" w:space="0" w:color="auto"/>
          </w:divBdr>
        </w:div>
        <w:div w:id="519274228">
          <w:marLeft w:val="0"/>
          <w:marRight w:val="0"/>
          <w:marTop w:val="120"/>
          <w:marBottom w:val="0"/>
          <w:divBdr>
            <w:top w:val="none" w:sz="0" w:space="0" w:color="auto"/>
            <w:left w:val="none" w:sz="0" w:space="0" w:color="auto"/>
            <w:bottom w:val="none" w:sz="0" w:space="0" w:color="auto"/>
            <w:right w:val="none" w:sz="0" w:space="0" w:color="auto"/>
          </w:divBdr>
        </w:div>
        <w:div w:id="2111273997">
          <w:marLeft w:val="0"/>
          <w:marRight w:val="0"/>
          <w:marTop w:val="120"/>
          <w:marBottom w:val="0"/>
          <w:divBdr>
            <w:top w:val="none" w:sz="0" w:space="0" w:color="auto"/>
            <w:left w:val="none" w:sz="0" w:space="0" w:color="auto"/>
            <w:bottom w:val="none" w:sz="0" w:space="0" w:color="auto"/>
            <w:right w:val="none" w:sz="0" w:space="0" w:color="auto"/>
          </w:divBdr>
        </w:div>
        <w:div w:id="765928813">
          <w:marLeft w:val="0"/>
          <w:marRight w:val="0"/>
          <w:marTop w:val="120"/>
          <w:marBottom w:val="0"/>
          <w:divBdr>
            <w:top w:val="none" w:sz="0" w:space="0" w:color="auto"/>
            <w:left w:val="none" w:sz="0" w:space="0" w:color="auto"/>
            <w:bottom w:val="none" w:sz="0" w:space="0" w:color="auto"/>
            <w:right w:val="none" w:sz="0" w:space="0" w:color="auto"/>
          </w:divBdr>
        </w:div>
        <w:div w:id="1703557311">
          <w:marLeft w:val="0"/>
          <w:marRight w:val="0"/>
          <w:marTop w:val="120"/>
          <w:marBottom w:val="0"/>
          <w:divBdr>
            <w:top w:val="none" w:sz="0" w:space="0" w:color="auto"/>
            <w:left w:val="none" w:sz="0" w:space="0" w:color="auto"/>
            <w:bottom w:val="none" w:sz="0" w:space="0" w:color="auto"/>
            <w:right w:val="none" w:sz="0" w:space="0" w:color="auto"/>
          </w:divBdr>
        </w:div>
      </w:divsChild>
    </w:div>
    <w:div w:id="688681334">
      <w:bodyDiv w:val="1"/>
      <w:marLeft w:val="0"/>
      <w:marRight w:val="0"/>
      <w:marTop w:val="0"/>
      <w:marBottom w:val="0"/>
      <w:divBdr>
        <w:top w:val="none" w:sz="0" w:space="0" w:color="auto"/>
        <w:left w:val="none" w:sz="0" w:space="0" w:color="auto"/>
        <w:bottom w:val="none" w:sz="0" w:space="0" w:color="auto"/>
        <w:right w:val="none" w:sz="0" w:space="0" w:color="auto"/>
      </w:divBdr>
      <w:divsChild>
        <w:div w:id="1471553089">
          <w:marLeft w:val="0"/>
          <w:marRight w:val="0"/>
          <w:marTop w:val="120"/>
          <w:marBottom w:val="0"/>
          <w:divBdr>
            <w:top w:val="none" w:sz="0" w:space="0" w:color="auto"/>
            <w:left w:val="none" w:sz="0" w:space="0" w:color="auto"/>
            <w:bottom w:val="none" w:sz="0" w:space="0" w:color="auto"/>
            <w:right w:val="none" w:sz="0" w:space="0" w:color="auto"/>
          </w:divBdr>
        </w:div>
        <w:div w:id="1200122645">
          <w:marLeft w:val="0"/>
          <w:marRight w:val="0"/>
          <w:marTop w:val="120"/>
          <w:marBottom w:val="0"/>
          <w:divBdr>
            <w:top w:val="none" w:sz="0" w:space="0" w:color="auto"/>
            <w:left w:val="none" w:sz="0" w:space="0" w:color="auto"/>
            <w:bottom w:val="none" w:sz="0" w:space="0" w:color="auto"/>
            <w:right w:val="none" w:sz="0" w:space="0" w:color="auto"/>
          </w:divBdr>
        </w:div>
        <w:div w:id="773280323">
          <w:marLeft w:val="0"/>
          <w:marRight w:val="0"/>
          <w:marTop w:val="120"/>
          <w:marBottom w:val="0"/>
          <w:divBdr>
            <w:top w:val="none" w:sz="0" w:space="0" w:color="auto"/>
            <w:left w:val="none" w:sz="0" w:space="0" w:color="auto"/>
            <w:bottom w:val="none" w:sz="0" w:space="0" w:color="auto"/>
            <w:right w:val="none" w:sz="0" w:space="0" w:color="auto"/>
          </w:divBdr>
        </w:div>
        <w:div w:id="1787305953">
          <w:marLeft w:val="0"/>
          <w:marRight w:val="0"/>
          <w:marTop w:val="120"/>
          <w:marBottom w:val="0"/>
          <w:divBdr>
            <w:top w:val="none" w:sz="0" w:space="0" w:color="auto"/>
            <w:left w:val="none" w:sz="0" w:space="0" w:color="auto"/>
            <w:bottom w:val="none" w:sz="0" w:space="0" w:color="auto"/>
            <w:right w:val="none" w:sz="0" w:space="0" w:color="auto"/>
          </w:divBdr>
        </w:div>
        <w:div w:id="283392764">
          <w:marLeft w:val="0"/>
          <w:marRight w:val="0"/>
          <w:marTop w:val="120"/>
          <w:marBottom w:val="0"/>
          <w:divBdr>
            <w:top w:val="none" w:sz="0" w:space="0" w:color="auto"/>
            <w:left w:val="none" w:sz="0" w:space="0" w:color="auto"/>
            <w:bottom w:val="none" w:sz="0" w:space="0" w:color="auto"/>
            <w:right w:val="none" w:sz="0" w:space="0" w:color="auto"/>
          </w:divBdr>
        </w:div>
        <w:div w:id="1706637801">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ultant.ru/document/cons_doc_LAW_302971/521091c3cb2ba736a2587fafb3365e53d9e27af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02971/a2588b2a1374c05e0939bb4df8e54fc0dfd6e000/" TargetMode="External"/><Relationship Id="rId5" Type="http://schemas.openxmlformats.org/officeDocument/2006/relationships/hyperlink" Target="http://www.consultant.ru/document/cons_doc_LAW_302971/521091c3cb2ba736a2587fafb3365e53d9e27af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3</Pages>
  <Words>838</Words>
  <Characters>4780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cp:lastPrinted>2018-05-28T07:32:00Z</cp:lastPrinted>
  <dcterms:created xsi:type="dcterms:W3CDTF">2015-09-10T04:22:00Z</dcterms:created>
  <dcterms:modified xsi:type="dcterms:W3CDTF">2018-12-05T07:43:00Z</dcterms:modified>
</cp:coreProperties>
</file>