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2D" w:rsidRDefault="00FD522D" w:rsidP="00FD522D">
      <w:pPr>
        <w:pStyle w:val="a3"/>
        <w:rPr>
          <w:b/>
          <w:szCs w:val="28"/>
        </w:rPr>
      </w:pPr>
      <w:r w:rsidRPr="00BE2D85">
        <w:rPr>
          <w:b/>
          <w:szCs w:val="28"/>
        </w:rPr>
        <w:t xml:space="preserve">АДМИНИСТРАЦИЯ </w:t>
      </w:r>
    </w:p>
    <w:p w:rsidR="00FD522D" w:rsidRPr="00BE2D85" w:rsidRDefault="00FD522D" w:rsidP="00FD522D">
      <w:pPr>
        <w:pStyle w:val="a3"/>
        <w:rPr>
          <w:b/>
          <w:szCs w:val="28"/>
        </w:rPr>
      </w:pPr>
      <w:r w:rsidRPr="00BE2D85">
        <w:rPr>
          <w:b/>
          <w:szCs w:val="28"/>
        </w:rPr>
        <w:t xml:space="preserve"> ВАРЛАМОВСКОГО СЕЛЬСОВЕТА</w:t>
      </w:r>
    </w:p>
    <w:p w:rsidR="00FD522D" w:rsidRDefault="00FD522D" w:rsidP="00FD522D">
      <w:pPr>
        <w:pStyle w:val="a3"/>
        <w:rPr>
          <w:b/>
          <w:szCs w:val="28"/>
        </w:rPr>
      </w:pPr>
      <w:r w:rsidRPr="00BE2D85">
        <w:rPr>
          <w:b/>
          <w:szCs w:val="28"/>
        </w:rPr>
        <w:t>БОЛОТНИНСКОГО РАЙОНА   НОВОСИБИРСКОЙ ОБЛАСТИ</w:t>
      </w:r>
    </w:p>
    <w:p w:rsidR="00FD522D" w:rsidRPr="00BE2D85" w:rsidRDefault="00FD522D" w:rsidP="00FD522D">
      <w:pPr>
        <w:pStyle w:val="a3"/>
        <w:rPr>
          <w:b/>
          <w:szCs w:val="28"/>
        </w:rPr>
      </w:pPr>
    </w:p>
    <w:p w:rsidR="00FD522D" w:rsidRDefault="00FD522D" w:rsidP="00FD522D">
      <w:pPr>
        <w:pStyle w:val="a3"/>
        <w:jc w:val="both"/>
        <w:rPr>
          <w:sz w:val="24"/>
          <w:szCs w:val="24"/>
        </w:rPr>
      </w:pPr>
    </w:p>
    <w:p w:rsidR="00FD522D" w:rsidRPr="00BE2D85" w:rsidRDefault="008001EB" w:rsidP="00FD522D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№ 18</w:t>
      </w:r>
    </w:p>
    <w:p w:rsidR="00FD522D" w:rsidRPr="00BE2D85" w:rsidRDefault="00FD522D" w:rsidP="00FD522D">
      <w:pPr>
        <w:pStyle w:val="a3"/>
        <w:jc w:val="both"/>
        <w:rPr>
          <w:b/>
          <w:szCs w:val="28"/>
        </w:rPr>
      </w:pPr>
    </w:p>
    <w:p w:rsidR="00FD522D" w:rsidRPr="00BE2D85" w:rsidRDefault="00FD522D" w:rsidP="00FD522D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8001EB">
        <w:rPr>
          <w:b/>
          <w:szCs w:val="28"/>
        </w:rPr>
        <w:t xml:space="preserve"> 26.02.2016</w:t>
      </w:r>
      <w:r>
        <w:rPr>
          <w:b/>
          <w:szCs w:val="28"/>
        </w:rPr>
        <w:t xml:space="preserve">г.                                                   </w:t>
      </w:r>
      <w:r w:rsidR="00BA74F8">
        <w:rPr>
          <w:b/>
          <w:szCs w:val="28"/>
        </w:rPr>
        <w:t xml:space="preserve">                               </w:t>
      </w:r>
      <w:r>
        <w:rPr>
          <w:b/>
          <w:szCs w:val="28"/>
        </w:rPr>
        <w:t>с.</w:t>
      </w:r>
      <w:r w:rsidRPr="00BE2D85">
        <w:rPr>
          <w:b/>
          <w:szCs w:val="28"/>
        </w:rPr>
        <w:t>Варламово</w:t>
      </w:r>
    </w:p>
    <w:p w:rsidR="00FD522D" w:rsidRPr="00BE2D85" w:rsidRDefault="00FD522D" w:rsidP="00FD522D">
      <w:pPr>
        <w:pStyle w:val="a3"/>
        <w:jc w:val="both"/>
        <w:rPr>
          <w:b/>
          <w:szCs w:val="28"/>
        </w:rPr>
      </w:pPr>
    </w:p>
    <w:p w:rsidR="00FD522D" w:rsidRPr="00BE2D85" w:rsidRDefault="00FD522D" w:rsidP="00FD522D">
      <w:pPr>
        <w:pStyle w:val="a3"/>
        <w:rPr>
          <w:b/>
          <w:szCs w:val="28"/>
        </w:rPr>
      </w:pPr>
      <w:r w:rsidRPr="00BE2D85">
        <w:rPr>
          <w:b/>
          <w:szCs w:val="28"/>
        </w:rPr>
        <w:t>О проведении публичных слушаний</w:t>
      </w: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Default="00FD522D" w:rsidP="00FD522D">
      <w:pPr>
        <w:pStyle w:val="a3"/>
        <w:jc w:val="both"/>
        <w:rPr>
          <w:szCs w:val="28"/>
        </w:rPr>
      </w:pPr>
      <w:r w:rsidRPr="00BE2D85">
        <w:rPr>
          <w:szCs w:val="28"/>
        </w:rPr>
        <w:t xml:space="preserve">Руководствуясь статьей 28 Федерального закона от 06.10.2003г № 131 – ФЗ </w:t>
      </w:r>
    </w:p>
    <w:p w:rsidR="00FD522D" w:rsidRPr="00BE2D85" w:rsidRDefault="00FD522D" w:rsidP="00FD522D">
      <w:pPr>
        <w:pStyle w:val="a3"/>
        <w:jc w:val="both"/>
        <w:rPr>
          <w:szCs w:val="28"/>
        </w:rPr>
      </w:pPr>
      <w:r>
        <w:rPr>
          <w:szCs w:val="28"/>
        </w:rPr>
        <w:t>«</w:t>
      </w:r>
      <w:r w:rsidRPr="00BE2D85">
        <w:rPr>
          <w:szCs w:val="28"/>
        </w:rPr>
        <w:t>Об общих принципах организации местного самоуправления Росси</w:t>
      </w:r>
      <w:r>
        <w:rPr>
          <w:szCs w:val="28"/>
        </w:rPr>
        <w:t>йской Федерации»,  Положением «</w:t>
      </w:r>
      <w:r w:rsidRPr="00BE2D85">
        <w:rPr>
          <w:szCs w:val="28"/>
        </w:rPr>
        <w:t>О порядке организации и проведения публичных слушаний на территории муниципального образования Варламовского сельсовета Болотнинского района Новосибирской области», утвержденным решением № 18 седьмой сессии третьего созыва депутатов Варламовского сельсовета от 08.11.2005 года</w:t>
      </w:r>
    </w:p>
    <w:p w:rsidR="00FD522D" w:rsidRPr="00BE2D85" w:rsidRDefault="00FD522D" w:rsidP="00FD522D">
      <w:pPr>
        <w:pStyle w:val="a3"/>
        <w:jc w:val="left"/>
        <w:rPr>
          <w:b/>
          <w:szCs w:val="28"/>
        </w:rPr>
      </w:pPr>
      <w:r w:rsidRPr="00BE2D85">
        <w:rPr>
          <w:b/>
          <w:szCs w:val="28"/>
        </w:rPr>
        <w:t>ПОСТАНОВЛЯЮ</w:t>
      </w:r>
      <w:proofErr w:type="gramStart"/>
      <w:r w:rsidRPr="00BE2D85">
        <w:rPr>
          <w:b/>
          <w:szCs w:val="28"/>
        </w:rPr>
        <w:t xml:space="preserve"> :</w:t>
      </w:r>
      <w:proofErr w:type="gramEnd"/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Pr="00BE2D85" w:rsidRDefault="00FD522D" w:rsidP="00FD522D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2D85">
        <w:rPr>
          <w:szCs w:val="28"/>
        </w:rPr>
        <w:t>Провести публичные слушания по внесению изменений в Устав Варламовского сельсовета Болотнинского района Новосибирской области.</w:t>
      </w:r>
    </w:p>
    <w:p w:rsidR="00FD522D" w:rsidRPr="00BE2D85" w:rsidRDefault="00FD522D" w:rsidP="00FD522D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2D85">
        <w:rPr>
          <w:szCs w:val="28"/>
        </w:rPr>
        <w:t xml:space="preserve">Установить место и время публичных слушаний – Новосибирская </w:t>
      </w:r>
      <w:r>
        <w:rPr>
          <w:szCs w:val="28"/>
        </w:rPr>
        <w:t>область, Болотнинский район, с.</w:t>
      </w:r>
      <w:r w:rsidRPr="00BE2D85">
        <w:rPr>
          <w:szCs w:val="28"/>
        </w:rPr>
        <w:t>Варламово, улица Почтовая дом 21, помещение администрации Варламовского сельсо</w:t>
      </w:r>
      <w:r>
        <w:rPr>
          <w:szCs w:val="28"/>
        </w:rPr>
        <w:t xml:space="preserve">вета </w:t>
      </w:r>
      <w:r w:rsidR="008001EB">
        <w:rPr>
          <w:szCs w:val="28"/>
        </w:rPr>
        <w:t>29 марта  2016</w:t>
      </w:r>
      <w:r w:rsidRPr="00BE2D85">
        <w:rPr>
          <w:szCs w:val="28"/>
        </w:rPr>
        <w:t xml:space="preserve"> года в 11-00 часов.</w:t>
      </w:r>
    </w:p>
    <w:p w:rsidR="00FD522D" w:rsidRPr="00BE2D85" w:rsidRDefault="00FD522D" w:rsidP="00FD522D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2D85">
        <w:rPr>
          <w:szCs w:val="28"/>
        </w:rPr>
        <w:t>Назначить уполномоченным по обсуждаемому вопросу главу Варламовского сельсовета Приболовец А.В.</w:t>
      </w:r>
    </w:p>
    <w:p w:rsidR="00FD522D" w:rsidRPr="00BE2D85" w:rsidRDefault="00FD522D" w:rsidP="00FD522D">
      <w:pPr>
        <w:pStyle w:val="a3"/>
        <w:numPr>
          <w:ilvl w:val="0"/>
          <w:numId w:val="1"/>
        </w:numPr>
        <w:jc w:val="both"/>
        <w:rPr>
          <w:szCs w:val="28"/>
        </w:rPr>
      </w:pPr>
      <w:r w:rsidRPr="00BE2D85">
        <w:rPr>
          <w:szCs w:val="28"/>
        </w:rPr>
        <w:t>Опубликов</w:t>
      </w:r>
      <w:r>
        <w:rPr>
          <w:szCs w:val="28"/>
        </w:rPr>
        <w:t>ать настоящее постановление в «</w:t>
      </w:r>
      <w:r w:rsidRPr="00BE2D85">
        <w:rPr>
          <w:szCs w:val="28"/>
        </w:rPr>
        <w:t>Официальном вестнике Варламовского сельсовета»</w:t>
      </w: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Pr="00BE2D85" w:rsidRDefault="00FD522D" w:rsidP="00FD522D">
      <w:pPr>
        <w:pStyle w:val="a3"/>
        <w:jc w:val="both"/>
        <w:rPr>
          <w:szCs w:val="28"/>
        </w:rPr>
      </w:pPr>
    </w:p>
    <w:p w:rsidR="00FD522D" w:rsidRDefault="00FD522D" w:rsidP="00FD522D">
      <w:pPr>
        <w:pStyle w:val="a3"/>
        <w:jc w:val="both"/>
        <w:rPr>
          <w:szCs w:val="28"/>
        </w:rPr>
      </w:pPr>
      <w:r w:rsidRPr="00BE2D85">
        <w:rPr>
          <w:szCs w:val="28"/>
        </w:rPr>
        <w:t xml:space="preserve">  Глава Варламовского сельсо</w:t>
      </w:r>
      <w:r>
        <w:rPr>
          <w:szCs w:val="28"/>
        </w:rPr>
        <w:t>вета</w:t>
      </w:r>
      <w:r w:rsidRPr="00BE2D85">
        <w:rPr>
          <w:szCs w:val="28"/>
        </w:rPr>
        <w:t xml:space="preserve">:          </w:t>
      </w:r>
      <w:r>
        <w:rPr>
          <w:szCs w:val="28"/>
        </w:rPr>
        <w:t xml:space="preserve">                          /А.В.</w:t>
      </w:r>
      <w:r w:rsidRPr="00BE2D85">
        <w:rPr>
          <w:szCs w:val="28"/>
        </w:rPr>
        <w:t xml:space="preserve">Приболовец/    </w:t>
      </w:r>
    </w:p>
    <w:p w:rsidR="00BB0135" w:rsidRDefault="00BB0135" w:rsidP="00FD522D">
      <w:pPr>
        <w:pStyle w:val="a3"/>
        <w:jc w:val="both"/>
        <w:rPr>
          <w:szCs w:val="28"/>
        </w:rPr>
      </w:pPr>
    </w:p>
    <w:p w:rsidR="00BB0135" w:rsidRDefault="00BB0135" w:rsidP="00FD522D">
      <w:pPr>
        <w:pStyle w:val="a3"/>
        <w:jc w:val="both"/>
        <w:rPr>
          <w:szCs w:val="28"/>
        </w:rPr>
      </w:pPr>
    </w:p>
    <w:p w:rsidR="00BB0135" w:rsidRDefault="00BB0135" w:rsidP="00FD522D">
      <w:pPr>
        <w:pStyle w:val="a3"/>
        <w:jc w:val="both"/>
        <w:rPr>
          <w:szCs w:val="28"/>
        </w:rPr>
      </w:pPr>
    </w:p>
    <w:p w:rsidR="00BB0135" w:rsidRDefault="00BB0135" w:rsidP="00FD522D">
      <w:pPr>
        <w:pStyle w:val="a3"/>
        <w:jc w:val="both"/>
        <w:rPr>
          <w:szCs w:val="28"/>
        </w:rPr>
      </w:pPr>
    </w:p>
    <w:p w:rsidR="00BB0135" w:rsidRDefault="00BB0135" w:rsidP="00FD522D">
      <w:pPr>
        <w:pStyle w:val="a3"/>
        <w:jc w:val="both"/>
        <w:rPr>
          <w:szCs w:val="28"/>
        </w:rPr>
      </w:pPr>
    </w:p>
    <w:p w:rsidR="00BB0135" w:rsidRDefault="00BB0135" w:rsidP="00FD522D">
      <w:pPr>
        <w:pStyle w:val="a3"/>
        <w:jc w:val="both"/>
        <w:rPr>
          <w:szCs w:val="28"/>
        </w:rPr>
      </w:pPr>
    </w:p>
    <w:p w:rsidR="00BB0135" w:rsidRDefault="00BB0135" w:rsidP="00FD522D">
      <w:pPr>
        <w:pStyle w:val="a3"/>
        <w:jc w:val="both"/>
        <w:rPr>
          <w:szCs w:val="28"/>
        </w:rPr>
      </w:pPr>
    </w:p>
    <w:p w:rsidR="00BB0135" w:rsidRDefault="00BB0135" w:rsidP="00FD522D">
      <w:pPr>
        <w:pStyle w:val="a3"/>
        <w:jc w:val="both"/>
        <w:rPr>
          <w:szCs w:val="28"/>
        </w:rPr>
      </w:pPr>
    </w:p>
    <w:p w:rsidR="00BB0135" w:rsidRDefault="00BB0135" w:rsidP="00FD522D">
      <w:pPr>
        <w:pStyle w:val="a3"/>
        <w:jc w:val="both"/>
        <w:rPr>
          <w:szCs w:val="28"/>
        </w:rPr>
      </w:pPr>
    </w:p>
    <w:p w:rsidR="00980C86" w:rsidRDefault="00980C86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0135" w:rsidRDefault="00BB0135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BB0135" w:rsidRDefault="00BB0135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BB0135" w:rsidRDefault="008001EB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___ сессии 5</w:t>
      </w:r>
      <w:r w:rsidR="00BB0135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BB0135" w:rsidRDefault="00BB0135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BB0135" w:rsidRDefault="00BB0135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</w:p>
    <w:p w:rsidR="00BB0135" w:rsidRDefault="00BB0135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BB0135" w:rsidRDefault="00BB0135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B0135" w:rsidRDefault="008001EB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_______.2016</w:t>
      </w:r>
      <w:r w:rsidR="00BB0135">
        <w:rPr>
          <w:rFonts w:ascii="Times New Roman" w:hAnsi="Times New Roman" w:cs="Times New Roman"/>
          <w:sz w:val="28"/>
          <w:szCs w:val="28"/>
        </w:rPr>
        <w:t xml:space="preserve"> №  ___</w:t>
      </w:r>
    </w:p>
    <w:p w:rsidR="00BB0135" w:rsidRPr="00E27141" w:rsidRDefault="00BB0135" w:rsidP="00BB013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0135" w:rsidRDefault="00BB0135" w:rsidP="00BB0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BB0135" w:rsidRDefault="00BB0135" w:rsidP="00BB0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402">
        <w:rPr>
          <w:rFonts w:ascii="Times New Roman" w:hAnsi="Times New Roman" w:cs="Times New Roman"/>
          <w:sz w:val="28"/>
          <w:szCs w:val="28"/>
        </w:rPr>
        <w:t>О ВНЕСЕНИИ ИЗМЕНЕНИИ  В УСТАВ ВАРЛАМОВСКОГО СЕЛЬСОВЕТА  БОЛОТНИНСКОГО РАЙОНА НОВОСИБИРСКОЙ ОБЛАСТИ</w:t>
      </w:r>
    </w:p>
    <w:p w:rsidR="008001EB" w:rsidRPr="008001EB" w:rsidRDefault="008001EB" w:rsidP="008001EB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1EB">
        <w:rPr>
          <w:rFonts w:ascii="Times New Roman" w:hAnsi="Times New Roman" w:cs="Times New Roman"/>
          <w:b/>
          <w:sz w:val="28"/>
          <w:szCs w:val="28"/>
        </w:rPr>
        <w:t xml:space="preserve">Статья 5 Вопросы местного значения 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8001E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001EB" w:rsidRDefault="008001EB" w:rsidP="008001EB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1EB">
        <w:rPr>
          <w:rFonts w:ascii="Times New Roman" w:hAnsi="Times New Roman" w:cs="Times New Roman"/>
          <w:sz w:val="28"/>
          <w:szCs w:val="28"/>
        </w:rPr>
        <w:t>Пункт 19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 w:rsidRPr="008001EB">
        <w:rPr>
          <w:rFonts w:ascii="Times New Roman" w:hAnsi="Times New Roman" w:cs="Times New Roman"/>
          <w:sz w:val="28"/>
          <w:szCs w:val="28"/>
        </w:rPr>
        <w:t xml:space="preserve"> земель и изъятие, 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</w:t>
      </w:r>
      <w:r w:rsidRPr="008001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01EB">
        <w:rPr>
          <w:rFonts w:ascii="Times New Roman" w:hAnsi="Times New Roman" w:cs="Times New Roman"/>
          <w:sz w:val="28"/>
          <w:szCs w:val="28"/>
        </w:rPr>
        <w:t>об устранении выявленных в ходе таких осмотров нарушений</w:t>
      </w:r>
      <w:proofErr w:type="gramStart"/>
      <w:r w:rsidRPr="008001E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001E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001EB" w:rsidRPr="008001EB" w:rsidRDefault="008001EB" w:rsidP="008001EB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1EB">
        <w:rPr>
          <w:rFonts w:ascii="Times New Roman" w:hAnsi="Times New Roman" w:cs="Times New Roman"/>
          <w:sz w:val="28"/>
          <w:szCs w:val="28"/>
        </w:rPr>
        <w:t>Пункт 22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8001E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001E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001EB" w:rsidRPr="008001EB" w:rsidRDefault="008001EB" w:rsidP="008001EB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1EB">
        <w:rPr>
          <w:rFonts w:ascii="Times New Roman" w:hAnsi="Times New Roman" w:cs="Times New Roman"/>
          <w:b/>
          <w:sz w:val="28"/>
          <w:szCs w:val="28"/>
        </w:rPr>
        <w:t>Статья 19. Полномочия Совета депутатов</w:t>
      </w:r>
    </w:p>
    <w:p w:rsidR="008001EB" w:rsidRDefault="008001EB" w:rsidP="008001EB">
      <w:pPr>
        <w:pStyle w:val="a4"/>
        <w:numPr>
          <w:ilvl w:val="0"/>
          <w:numId w:val="2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22</w:t>
      </w:r>
      <w:r w:rsidRPr="008001EB">
        <w:rPr>
          <w:rFonts w:ascii="Times New Roman" w:hAnsi="Times New Roman" w:cs="Times New Roman"/>
          <w:sz w:val="28"/>
          <w:szCs w:val="28"/>
        </w:rPr>
        <w:t xml:space="preserve"> «утверждение генеральных планов поселения, правил землепользования и застройки</w:t>
      </w:r>
      <w:proofErr w:type="gramStart"/>
      <w:r w:rsidRPr="008001E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0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EB">
        <w:rPr>
          <w:rFonts w:ascii="Times New Roman" w:hAnsi="Times New Roman" w:cs="Times New Roman"/>
          <w:sz w:val="28"/>
          <w:szCs w:val="28"/>
        </w:rPr>
        <w:t>исключить.</w:t>
      </w:r>
    </w:p>
    <w:p w:rsidR="008001EB" w:rsidRPr="008001EB" w:rsidRDefault="008001EB" w:rsidP="008001EB">
      <w:pPr>
        <w:pStyle w:val="a4"/>
        <w:numPr>
          <w:ilvl w:val="0"/>
          <w:numId w:val="2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30</w:t>
      </w:r>
      <w:r w:rsidRPr="008001EB">
        <w:rPr>
          <w:rFonts w:ascii="Times New Roman" w:hAnsi="Times New Roman" w:cs="Times New Roman"/>
          <w:sz w:val="28"/>
          <w:szCs w:val="28"/>
        </w:rPr>
        <w:t xml:space="preserve"> «утверждение местных нормативов градостроительного проектирования поселений</w:t>
      </w:r>
      <w:proofErr w:type="gramStart"/>
      <w:r w:rsidRPr="008001E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001E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001EB" w:rsidRPr="008001EB" w:rsidRDefault="008001EB" w:rsidP="008001EB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EB">
        <w:rPr>
          <w:rFonts w:ascii="Times New Roman" w:hAnsi="Times New Roman" w:cs="Times New Roman"/>
          <w:b/>
          <w:sz w:val="28"/>
          <w:szCs w:val="28"/>
        </w:rPr>
        <w:t>Статья 21. Депутат Совета депутатов</w:t>
      </w:r>
    </w:p>
    <w:p w:rsidR="008001EB" w:rsidRDefault="008001EB" w:rsidP="008001EB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1EB" w:rsidRDefault="008001EB" w:rsidP="008001EB">
      <w:pPr>
        <w:pStyle w:val="a4"/>
        <w:numPr>
          <w:ilvl w:val="0"/>
          <w:numId w:val="2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1EB">
        <w:rPr>
          <w:rFonts w:ascii="Times New Roman" w:hAnsi="Times New Roman" w:cs="Times New Roman"/>
          <w:sz w:val="28"/>
          <w:szCs w:val="28"/>
        </w:rPr>
        <w:lastRenderedPageBreak/>
        <w:t>Подпункт 13 пункта 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EB">
        <w:rPr>
          <w:rFonts w:ascii="Times New Roman" w:hAnsi="Times New Roman" w:cs="Times New Roman"/>
          <w:sz w:val="28"/>
          <w:szCs w:val="28"/>
        </w:rPr>
        <w:t>«13)  депутат Совета депутатов должен соблюдать ограничения и запреты и исполнить обязанности, которые  установлены Федеральным законом от 25 декабря 2008 года № 273-ФЗ «О противодействии коррупции» и другими федеральными законами.</w:t>
      </w:r>
      <w:proofErr w:type="gramEnd"/>
      <w:r w:rsidRPr="008001EB">
        <w:rPr>
          <w:rFonts w:ascii="Times New Roman" w:hAnsi="Times New Roman" w:cs="Times New Roman"/>
        </w:rPr>
        <w:t xml:space="preserve"> </w:t>
      </w:r>
      <w:proofErr w:type="gramStart"/>
      <w:r w:rsidRPr="008001EB">
        <w:rPr>
          <w:rFonts w:ascii="Times New Roman" w:hAnsi="Times New Roman" w:cs="Times New Roman"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8001EB">
        <w:rPr>
          <w:rFonts w:ascii="Times New Roman" w:hAnsi="Times New Roman" w:cs="Times New Roman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001EB" w:rsidRPr="008001EB" w:rsidRDefault="008001EB" w:rsidP="008001EB">
      <w:pPr>
        <w:pStyle w:val="a4"/>
        <w:numPr>
          <w:ilvl w:val="0"/>
          <w:numId w:val="2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1EB">
        <w:rPr>
          <w:rFonts w:ascii="Times New Roman" w:hAnsi="Times New Roman" w:cs="Times New Roman"/>
          <w:sz w:val="28"/>
          <w:szCs w:val="28"/>
        </w:rPr>
        <w:t xml:space="preserve">Подпункт 14 пункта 4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1EB">
        <w:rPr>
          <w:rFonts w:ascii="Times New Roman" w:hAnsi="Times New Roman" w:cs="Times New Roman"/>
          <w:sz w:val="28"/>
          <w:szCs w:val="28"/>
        </w:rPr>
        <w:t>14)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  <w:proofErr w:type="gramEnd"/>
    </w:p>
    <w:p w:rsidR="008001EB" w:rsidRPr="008001EB" w:rsidRDefault="008001EB" w:rsidP="008001EB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1EB">
        <w:rPr>
          <w:rFonts w:ascii="Times New Roman" w:hAnsi="Times New Roman" w:cs="Times New Roman"/>
          <w:b/>
          <w:sz w:val="28"/>
          <w:szCs w:val="28"/>
        </w:rPr>
        <w:t>Статья 27.  Глава поселения</w:t>
      </w:r>
    </w:p>
    <w:p w:rsidR="008001EB" w:rsidRDefault="008001EB" w:rsidP="008001EB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1EB">
        <w:rPr>
          <w:rFonts w:ascii="Times New Roman" w:hAnsi="Times New Roman" w:cs="Times New Roman"/>
          <w:sz w:val="28"/>
          <w:szCs w:val="28"/>
        </w:rPr>
        <w:t>Подпункт 13 пункта 6  «осуществляет руководство гражданской обороной на территории Варламовского сельсовета</w:t>
      </w:r>
      <w:proofErr w:type="gramStart"/>
      <w:r w:rsidRPr="008001EB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E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001EB" w:rsidRPr="008001EB" w:rsidRDefault="008001EB" w:rsidP="008001EB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1EB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EB">
        <w:rPr>
          <w:rFonts w:ascii="Times New Roman" w:hAnsi="Times New Roman" w:cs="Times New Roman"/>
          <w:sz w:val="28"/>
          <w:szCs w:val="28"/>
        </w:rPr>
        <w:t>«10. Глава поселения должен соблюдать ограничения и запреты и исполнить обязанности, которые  установлены Федеральным законом от 25 декабря 2008 года № 273-ФЗ «О противодействии коррупции» и другими федеральными законами.</w:t>
      </w:r>
      <w:r w:rsidRPr="008001EB">
        <w:rPr>
          <w:rFonts w:ascii="Times New Roman" w:hAnsi="Times New Roman" w:cs="Times New Roman"/>
        </w:rPr>
        <w:t xml:space="preserve"> </w:t>
      </w:r>
      <w:proofErr w:type="gramStart"/>
      <w:r w:rsidRPr="008001EB">
        <w:rPr>
          <w:rFonts w:ascii="Times New Roman" w:hAnsi="Times New Roman" w:cs="Times New Roman"/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8001EB">
        <w:rPr>
          <w:rFonts w:ascii="Times New Roman" w:hAnsi="Times New Roman" w:cs="Times New Roman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001EB" w:rsidRPr="008001EB" w:rsidRDefault="008001EB" w:rsidP="008001EB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01EB">
        <w:rPr>
          <w:rFonts w:ascii="Times New Roman" w:hAnsi="Times New Roman" w:cs="Times New Roman"/>
          <w:b/>
          <w:sz w:val="28"/>
          <w:szCs w:val="28"/>
        </w:rPr>
        <w:t xml:space="preserve"> Статья 28. Досрочное прекращение полномочий главы поселения</w:t>
      </w:r>
    </w:p>
    <w:p w:rsidR="008001EB" w:rsidRDefault="008001EB" w:rsidP="008001EB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1EB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1EB">
        <w:rPr>
          <w:rFonts w:ascii="Times New Roman" w:hAnsi="Times New Roman" w:cs="Times New Roman"/>
          <w:sz w:val="28"/>
          <w:szCs w:val="28"/>
        </w:rPr>
        <w:t xml:space="preserve">«15) Полномочия главы муниципального образования прекращаются досрочно в случае несоблюдения ограничений, установленных Федеральным законом от </w:t>
      </w:r>
      <w:r w:rsidRPr="008001EB">
        <w:rPr>
          <w:rFonts w:ascii="Times New Roman" w:hAnsi="Times New Roman" w:cs="Times New Roman"/>
          <w:sz w:val="28"/>
          <w:szCs w:val="28"/>
        </w:rPr>
        <w:lastRenderedPageBreak/>
        <w:t>06.10.2003 № 131-ФЗ «Об общих принципах организации местного самоуправления в Российской Федерации».</w:t>
      </w:r>
      <w:proofErr w:type="gramEnd"/>
    </w:p>
    <w:p w:rsidR="00A0373C" w:rsidRPr="008001EB" w:rsidRDefault="00A0373C" w:rsidP="0042190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1EB" w:rsidRDefault="008001EB" w:rsidP="008001EB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01EB">
        <w:rPr>
          <w:rFonts w:ascii="Times New Roman" w:hAnsi="Times New Roman" w:cs="Times New Roman"/>
          <w:b/>
          <w:sz w:val="28"/>
          <w:szCs w:val="28"/>
        </w:rPr>
        <w:t>Статья 32. Полномочия администрации</w:t>
      </w:r>
    </w:p>
    <w:p w:rsidR="00A0373C" w:rsidRDefault="008001EB" w:rsidP="00A0373C">
      <w:pPr>
        <w:pStyle w:val="a4"/>
        <w:numPr>
          <w:ilvl w:val="0"/>
          <w:numId w:val="24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73C">
        <w:rPr>
          <w:rFonts w:ascii="Times New Roman" w:hAnsi="Times New Roman" w:cs="Times New Roman"/>
          <w:sz w:val="28"/>
          <w:szCs w:val="28"/>
        </w:rPr>
        <w:t>Пункт 21 «</w:t>
      </w:r>
      <w:r w:rsidR="00A0373C" w:rsidRPr="00A0373C">
        <w:rPr>
          <w:rFonts w:ascii="Times New Roman" w:hAnsi="Times New Roman" w:cs="Times New Roman"/>
          <w:sz w:val="28"/>
          <w:szCs w:val="28"/>
        </w:rPr>
        <w:t xml:space="preserve">21) </w:t>
      </w:r>
      <w:r w:rsidRPr="00A0373C">
        <w:rPr>
          <w:rFonts w:ascii="Times New Roman" w:hAnsi="Times New Roman" w:cs="Times New Roman"/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</w:t>
      </w:r>
      <w:r w:rsidR="00A0373C" w:rsidRPr="00A0373C">
        <w:rPr>
          <w:rFonts w:ascii="Times New Roman" w:hAnsi="Times New Roman" w:cs="Times New Roman"/>
          <w:sz w:val="28"/>
          <w:szCs w:val="28"/>
        </w:rPr>
        <w:t>в том числе путем</w:t>
      </w:r>
      <w:proofErr w:type="gramEnd"/>
      <w:r w:rsidR="00A0373C" w:rsidRPr="00A0373C">
        <w:rPr>
          <w:rFonts w:ascii="Times New Roman" w:hAnsi="Times New Roman" w:cs="Times New Roman"/>
          <w:sz w:val="28"/>
          <w:szCs w:val="28"/>
        </w:rPr>
        <w:t xml:space="preserve"> выкупа </w:t>
      </w:r>
      <w:r w:rsidRPr="00A0373C">
        <w:rPr>
          <w:rFonts w:ascii="Times New Roman" w:hAnsi="Times New Roman" w:cs="Times New Roman"/>
          <w:sz w:val="28"/>
          <w:szCs w:val="28"/>
        </w:rPr>
        <w:t>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A0373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0373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001EB" w:rsidRPr="00A0373C" w:rsidRDefault="008001EB" w:rsidP="00A0373C">
      <w:pPr>
        <w:pStyle w:val="a4"/>
        <w:numPr>
          <w:ilvl w:val="0"/>
          <w:numId w:val="24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3C">
        <w:rPr>
          <w:rFonts w:ascii="Times New Roman" w:hAnsi="Times New Roman" w:cs="Times New Roman"/>
          <w:sz w:val="28"/>
          <w:szCs w:val="28"/>
        </w:rPr>
        <w:t>Пункт 31 «</w:t>
      </w:r>
      <w:r w:rsidRPr="00A0373C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A0373C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A0373C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8001EB" w:rsidRPr="008001EB" w:rsidRDefault="008001EB" w:rsidP="0042190A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01EB">
        <w:rPr>
          <w:rFonts w:ascii="Times New Roman" w:hAnsi="Times New Roman" w:cs="Times New Roman"/>
          <w:b/>
          <w:sz w:val="28"/>
          <w:szCs w:val="28"/>
        </w:rPr>
        <w:t>Статья 44.</w:t>
      </w:r>
      <w:r w:rsidRPr="008001EB">
        <w:rPr>
          <w:rFonts w:ascii="Times New Roman" w:hAnsi="Times New Roman" w:cs="Times New Roman"/>
          <w:b/>
        </w:rPr>
        <w:t xml:space="preserve"> </w:t>
      </w:r>
      <w:r w:rsidRPr="008001EB">
        <w:rPr>
          <w:rFonts w:ascii="Times New Roman" w:hAnsi="Times New Roman" w:cs="Times New Roman"/>
          <w:b/>
          <w:sz w:val="28"/>
          <w:szCs w:val="28"/>
        </w:rPr>
        <w:t xml:space="preserve">Ответственность главы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8001EB">
        <w:rPr>
          <w:rFonts w:ascii="Times New Roman" w:hAnsi="Times New Roman" w:cs="Times New Roman"/>
          <w:b/>
          <w:sz w:val="28"/>
          <w:szCs w:val="28"/>
        </w:rPr>
        <w:t xml:space="preserve"> сельсовета и главы местной администрации перед государством</w:t>
      </w:r>
    </w:p>
    <w:p w:rsidR="00A0373C" w:rsidRDefault="00A0373C" w:rsidP="0042190A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8001EB" w:rsidRPr="0042190A" w:rsidRDefault="008001EB" w:rsidP="0042190A">
      <w:pPr>
        <w:pStyle w:val="ConsPlusNormal"/>
        <w:numPr>
          <w:ilvl w:val="0"/>
          <w:numId w:val="25"/>
        </w:numPr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001EB">
        <w:rPr>
          <w:rFonts w:ascii="Times New Roman" w:hAnsi="Times New Roman" w:cs="Times New Roman"/>
          <w:sz w:val="28"/>
          <w:szCs w:val="28"/>
        </w:rPr>
        <w:t>Подпункт 2 пункта 1 изложить в следующей редакции:</w:t>
      </w:r>
      <w:r w:rsidR="0042190A">
        <w:rPr>
          <w:rFonts w:ascii="Times New Roman" w:hAnsi="Times New Roman" w:cs="Times New Roman"/>
          <w:sz w:val="28"/>
          <w:szCs w:val="28"/>
        </w:rPr>
        <w:t xml:space="preserve"> </w:t>
      </w:r>
      <w:r w:rsidRPr="0042190A">
        <w:rPr>
          <w:rFonts w:ascii="Times New Roman" w:hAnsi="Times New Roman" w:cs="Times New Roman"/>
          <w:sz w:val="28"/>
          <w:szCs w:val="28"/>
        </w:rPr>
        <w:t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</w:t>
      </w:r>
      <w:proofErr w:type="gramEnd"/>
      <w:r w:rsidRPr="0042190A">
        <w:rPr>
          <w:rFonts w:ascii="Times New Roman" w:hAnsi="Times New Roman" w:cs="Times New Roman"/>
          <w:sz w:val="28"/>
          <w:szCs w:val="28"/>
        </w:rPr>
        <w:t>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8001EB" w:rsidRPr="00B6514D" w:rsidRDefault="008001EB" w:rsidP="008001E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6787" w:rsidRDefault="002F6787" w:rsidP="00980C86">
      <w:pPr>
        <w:spacing w:line="240" w:lineRule="auto"/>
        <w:contextualSpacing/>
      </w:pPr>
    </w:p>
    <w:sectPr w:rsidR="002F6787" w:rsidSect="00980C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E4A"/>
    <w:multiLevelType w:val="hybridMultilevel"/>
    <w:tmpl w:val="261AF640"/>
    <w:lvl w:ilvl="0" w:tplc="54F82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60ADB"/>
    <w:multiLevelType w:val="hybridMultilevel"/>
    <w:tmpl w:val="6C78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608D"/>
    <w:multiLevelType w:val="hybridMultilevel"/>
    <w:tmpl w:val="35D8F3F4"/>
    <w:lvl w:ilvl="0" w:tplc="01EC1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A0DDE"/>
    <w:multiLevelType w:val="hybridMultilevel"/>
    <w:tmpl w:val="9D6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555"/>
    <w:multiLevelType w:val="hybridMultilevel"/>
    <w:tmpl w:val="0846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1BB6"/>
    <w:multiLevelType w:val="hybridMultilevel"/>
    <w:tmpl w:val="2D2422F6"/>
    <w:lvl w:ilvl="0" w:tplc="9BB64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830DF5"/>
    <w:multiLevelType w:val="hybridMultilevel"/>
    <w:tmpl w:val="C67E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160A4"/>
    <w:multiLevelType w:val="hybridMultilevel"/>
    <w:tmpl w:val="537C39AE"/>
    <w:lvl w:ilvl="0" w:tplc="9AEE2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6E0E23"/>
    <w:multiLevelType w:val="hybridMultilevel"/>
    <w:tmpl w:val="EAD698D4"/>
    <w:lvl w:ilvl="0" w:tplc="B4CED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A065FF"/>
    <w:multiLevelType w:val="hybridMultilevel"/>
    <w:tmpl w:val="EB36209A"/>
    <w:lvl w:ilvl="0" w:tplc="4F222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E0656"/>
    <w:multiLevelType w:val="hybridMultilevel"/>
    <w:tmpl w:val="7F464184"/>
    <w:lvl w:ilvl="0" w:tplc="73D8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80677B"/>
    <w:multiLevelType w:val="hybridMultilevel"/>
    <w:tmpl w:val="638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F4FD1"/>
    <w:multiLevelType w:val="hybridMultilevel"/>
    <w:tmpl w:val="E56E5CC0"/>
    <w:lvl w:ilvl="0" w:tplc="7DFC8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DC58B9"/>
    <w:multiLevelType w:val="hybridMultilevel"/>
    <w:tmpl w:val="13F2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F4F71"/>
    <w:multiLevelType w:val="hybridMultilevel"/>
    <w:tmpl w:val="635E8452"/>
    <w:lvl w:ilvl="0" w:tplc="7B34D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D7389"/>
    <w:multiLevelType w:val="hybridMultilevel"/>
    <w:tmpl w:val="02803B4E"/>
    <w:lvl w:ilvl="0" w:tplc="1A2EC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365602"/>
    <w:multiLevelType w:val="hybridMultilevel"/>
    <w:tmpl w:val="BFA6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13AC2"/>
    <w:multiLevelType w:val="hybridMultilevel"/>
    <w:tmpl w:val="313E656A"/>
    <w:lvl w:ilvl="0" w:tplc="1258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5942E2"/>
    <w:multiLevelType w:val="hybridMultilevel"/>
    <w:tmpl w:val="1514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6336B"/>
    <w:multiLevelType w:val="hybridMultilevel"/>
    <w:tmpl w:val="44B8B2CA"/>
    <w:lvl w:ilvl="0" w:tplc="B87AA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491519"/>
    <w:multiLevelType w:val="hybridMultilevel"/>
    <w:tmpl w:val="B32E9B9A"/>
    <w:lvl w:ilvl="0" w:tplc="DCEE5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D657F4"/>
    <w:multiLevelType w:val="hybridMultilevel"/>
    <w:tmpl w:val="E7E2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43C7F"/>
    <w:multiLevelType w:val="hybridMultilevel"/>
    <w:tmpl w:val="BE64BDBE"/>
    <w:lvl w:ilvl="0" w:tplc="BA9EC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A55887"/>
    <w:multiLevelType w:val="hybridMultilevel"/>
    <w:tmpl w:val="8C808EF6"/>
    <w:lvl w:ilvl="0" w:tplc="A6929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FA20FB"/>
    <w:multiLevelType w:val="hybridMultilevel"/>
    <w:tmpl w:val="769A7F10"/>
    <w:lvl w:ilvl="0" w:tplc="48D8DA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2"/>
  </w:num>
  <w:num w:numId="5">
    <w:abstractNumId w:val="15"/>
  </w:num>
  <w:num w:numId="6">
    <w:abstractNumId w:val="7"/>
  </w:num>
  <w:num w:numId="7">
    <w:abstractNumId w:val="2"/>
  </w:num>
  <w:num w:numId="8">
    <w:abstractNumId w:val="10"/>
  </w:num>
  <w:num w:numId="9">
    <w:abstractNumId w:val="24"/>
  </w:num>
  <w:num w:numId="10">
    <w:abstractNumId w:val="0"/>
  </w:num>
  <w:num w:numId="11">
    <w:abstractNumId w:val="14"/>
  </w:num>
  <w:num w:numId="12">
    <w:abstractNumId w:val="8"/>
  </w:num>
  <w:num w:numId="13">
    <w:abstractNumId w:val="19"/>
  </w:num>
  <w:num w:numId="14">
    <w:abstractNumId w:val="17"/>
  </w:num>
  <w:num w:numId="15">
    <w:abstractNumId w:val="12"/>
  </w:num>
  <w:num w:numId="16">
    <w:abstractNumId w:val="20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16"/>
  </w:num>
  <w:num w:numId="22">
    <w:abstractNumId w:val="21"/>
  </w:num>
  <w:num w:numId="23">
    <w:abstractNumId w:val="3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22D"/>
    <w:rsid w:val="002F6787"/>
    <w:rsid w:val="0042190A"/>
    <w:rsid w:val="00507130"/>
    <w:rsid w:val="008001EB"/>
    <w:rsid w:val="00980C86"/>
    <w:rsid w:val="00A0373C"/>
    <w:rsid w:val="00A31DEC"/>
    <w:rsid w:val="00BA74F8"/>
    <w:rsid w:val="00BB0135"/>
    <w:rsid w:val="00CF1F83"/>
    <w:rsid w:val="00D6413E"/>
    <w:rsid w:val="00FD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D52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B01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B0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2015-05-07T08:13:00Z</cp:lastPrinted>
  <dcterms:created xsi:type="dcterms:W3CDTF">2015-05-07T08:05:00Z</dcterms:created>
  <dcterms:modified xsi:type="dcterms:W3CDTF">2016-03-01T09:17:00Z</dcterms:modified>
</cp:coreProperties>
</file>