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E6" w:rsidRDefault="00B751E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751E6" w:rsidRDefault="00B751E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ВАРЛАМОВСКОГО СЕЛЬСОВЕТА</w:t>
      </w:r>
    </w:p>
    <w:p w:rsidR="007F54F3" w:rsidRDefault="00B751E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БОЛОТНИНСКОГО РАЙОНА НОВОСИБИРСКОЙ ОБЛАСТИ</w:t>
      </w:r>
    </w:p>
    <w:p w:rsidR="00B751E6" w:rsidRDefault="00B751E6" w:rsidP="00B751E6">
      <w:pPr>
        <w:spacing w:line="240" w:lineRule="auto"/>
        <w:contextualSpacing/>
        <w:jc w:val="center"/>
        <w:rPr>
          <w:rFonts w:ascii="Times New Roman" w:hAnsi="Times New Roman" w:cs="Times New Roman"/>
          <w:b/>
          <w:sz w:val="28"/>
          <w:szCs w:val="28"/>
        </w:rPr>
      </w:pPr>
    </w:p>
    <w:p w:rsidR="00B751E6" w:rsidRDefault="005D420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751E6" w:rsidRDefault="00B751E6" w:rsidP="005D420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5A6965">
        <w:rPr>
          <w:rFonts w:ascii="Times New Roman" w:hAnsi="Times New Roman" w:cs="Times New Roman"/>
          <w:b/>
          <w:sz w:val="28"/>
          <w:szCs w:val="28"/>
        </w:rPr>
        <w:t>17</w:t>
      </w:r>
      <w:r w:rsidR="007729C3">
        <w:rPr>
          <w:rFonts w:ascii="Times New Roman" w:hAnsi="Times New Roman" w:cs="Times New Roman"/>
          <w:b/>
          <w:sz w:val="28"/>
          <w:szCs w:val="28"/>
        </w:rPr>
        <w:t>.03.2017  № 26</w:t>
      </w:r>
    </w:p>
    <w:p w:rsidR="00B751E6" w:rsidRDefault="00B751E6" w:rsidP="00B751E6">
      <w:pPr>
        <w:spacing w:line="240" w:lineRule="auto"/>
        <w:contextualSpacing/>
        <w:jc w:val="both"/>
        <w:rPr>
          <w:rFonts w:ascii="Times New Roman" w:hAnsi="Times New Roman" w:cs="Times New Roman"/>
          <w:b/>
          <w:sz w:val="28"/>
          <w:szCs w:val="28"/>
        </w:rPr>
      </w:pPr>
    </w:p>
    <w:p w:rsidR="00B751E6" w:rsidRDefault="00B751E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Варламовского сельсовета Болотнинского района Новосибирской области № 26 от 16.05.2012 «Об утверждении Положения об осуществлении муниципального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обеспечением сохранности автомобильных дорог на территории Варламовского сельсовета Болотнинского района Новосибирской области»</w:t>
      </w:r>
      <w:r w:rsidR="005D4206">
        <w:rPr>
          <w:rFonts w:ascii="Times New Roman" w:hAnsi="Times New Roman" w:cs="Times New Roman"/>
          <w:b/>
          <w:sz w:val="28"/>
          <w:szCs w:val="28"/>
        </w:rPr>
        <w:t xml:space="preserve"> (с </w:t>
      </w:r>
      <w:proofErr w:type="spellStart"/>
      <w:r w:rsidR="005D4206">
        <w:rPr>
          <w:rFonts w:ascii="Times New Roman" w:hAnsi="Times New Roman" w:cs="Times New Roman"/>
          <w:b/>
          <w:sz w:val="28"/>
          <w:szCs w:val="28"/>
        </w:rPr>
        <w:t>изм</w:t>
      </w:r>
      <w:proofErr w:type="spellEnd"/>
      <w:r w:rsidR="005D4206">
        <w:rPr>
          <w:rFonts w:ascii="Times New Roman" w:hAnsi="Times New Roman" w:cs="Times New Roman"/>
          <w:b/>
          <w:sz w:val="28"/>
          <w:szCs w:val="28"/>
        </w:rPr>
        <w:t>.: от 09.07.2014 № 80</w:t>
      </w:r>
      <w:r w:rsidR="007729C3">
        <w:rPr>
          <w:rFonts w:ascii="Times New Roman" w:hAnsi="Times New Roman" w:cs="Times New Roman"/>
          <w:b/>
          <w:sz w:val="28"/>
          <w:szCs w:val="28"/>
        </w:rPr>
        <w:t>, от 24.10.2016 № 112</w:t>
      </w:r>
      <w:r w:rsidR="005D4206">
        <w:rPr>
          <w:rFonts w:ascii="Times New Roman" w:hAnsi="Times New Roman" w:cs="Times New Roman"/>
          <w:b/>
          <w:sz w:val="28"/>
          <w:szCs w:val="28"/>
        </w:rPr>
        <w:t>)</w:t>
      </w:r>
    </w:p>
    <w:p w:rsidR="00B751E6" w:rsidRDefault="00B751E6" w:rsidP="00B751E6">
      <w:pPr>
        <w:spacing w:line="240" w:lineRule="auto"/>
        <w:contextualSpacing/>
        <w:jc w:val="center"/>
        <w:rPr>
          <w:rFonts w:ascii="Times New Roman" w:hAnsi="Times New Roman" w:cs="Times New Roman"/>
          <w:b/>
          <w:sz w:val="28"/>
          <w:szCs w:val="28"/>
        </w:rPr>
      </w:pPr>
    </w:p>
    <w:p w:rsidR="005D4206" w:rsidRDefault="005D4206" w:rsidP="005D42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закона от </w:t>
      </w:r>
      <w:r w:rsidR="007729C3">
        <w:rPr>
          <w:rFonts w:ascii="Times New Roman" w:hAnsi="Times New Roman" w:cs="Times New Roman"/>
          <w:sz w:val="28"/>
          <w:szCs w:val="28"/>
        </w:rPr>
        <w:t>26.12.2008</w:t>
      </w:r>
      <w:r>
        <w:rPr>
          <w:rFonts w:ascii="Times New Roman" w:hAnsi="Times New Roman" w:cs="Times New Roman"/>
          <w:sz w:val="28"/>
          <w:szCs w:val="28"/>
        </w:rPr>
        <w:t xml:space="preserve"> № </w:t>
      </w:r>
      <w:r w:rsidR="007729C3">
        <w:rPr>
          <w:rFonts w:ascii="Times New Roman" w:hAnsi="Times New Roman" w:cs="Times New Roman"/>
          <w:sz w:val="28"/>
          <w:szCs w:val="28"/>
        </w:rPr>
        <w:t xml:space="preserve">294-ФЗ </w:t>
      </w:r>
      <w:r>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4206" w:rsidRDefault="005D4206" w:rsidP="005D4206">
      <w:pPr>
        <w:pStyle w:val="ConsPlusNormal"/>
        <w:ind w:firstLine="0"/>
        <w:jc w:val="both"/>
        <w:rPr>
          <w:rFonts w:ascii="Times New Roman" w:hAnsi="Times New Roman" w:cs="Times New Roman"/>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r>
        <w:rPr>
          <w:rFonts w:ascii="Times New Roman" w:hAnsi="Times New Roman" w:cs="Times New Roman"/>
          <w:sz w:val="28"/>
          <w:szCs w:val="28"/>
        </w:rPr>
        <w:t>:</w:t>
      </w:r>
    </w:p>
    <w:p w:rsidR="007729C3" w:rsidRDefault="007729C3" w:rsidP="005D4206">
      <w:pPr>
        <w:pStyle w:val="ConsPlusNormal"/>
        <w:ind w:firstLine="0"/>
        <w:jc w:val="both"/>
        <w:rPr>
          <w:rFonts w:ascii="Times New Roman" w:hAnsi="Times New Roman" w:cs="Times New Roman"/>
          <w:sz w:val="28"/>
          <w:szCs w:val="28"/>
        </w:rPr>
      </w:pPr>
    </w:p>
    <w:p w:rsidR="002A61BC" w:rsidRDefault="007729C3" w:rsidP="00722545">
      <w:pPr>
        <w:pStyle w:val="a3"/>
        <w:numPr>
          <w:ilvl w:val="0"/>
          <w:numId w:val="4"/>
        </w:numPr>
        <w:shd w:val="clear" w:color="auto" w:fill="FFFFFF"/>
        <w:spacing w:line="240" w:lineRule="auto"/>
        <w:jc w:val="both"/>
        <w:rPr>
          <w:rStyle w:val="blk"/>
          <w:rFonts w:ascii="Times New Roman" w:hAnsi="Times New Roman" w:cs="Times New Roman"/>
          <w:color w:val="000000"/>
          <w:sz w:val="28"/>
          <w:szCs w:val="28"/>
        </w:rPr>
      </w:pPr>
      <w:r w:rsidRPr="007729C3">
        <w:rPr>
          <w:rFonts w:ascii="Times New Roman" w:hAnsi="Times New Roman" w:cs="Times New Roman"/>
          <w:color w:val="000000" w:themeColor="text1"/>
          <w:sz w:val="28"/>
          <w:szCs w:val="28"/>
        </w:rPr>
        <w:t xml:space="preserve">Пункт 4.3. Положения читать в новой редакции: « 4.3. </w:t>
      </w:r>
      <w:r w:rsidRPr="007729C3">
        <w:rPr>
          <w:rStyle w:val="blk"/>
          <w:rFonts w:ascii="Times New Roman" w:hAnsi="Times New Roman" w:cs="Times New Roman"/>
          <w:color w:val="000000"/>
          <w:sz w:val="28"/>
          <w:szCs w:val="28"/>
        </w:rPr>
        <w:t>Основанием для проведения внеплановой проверки является:</w:t>
      </w:r>
      <w:bookmarkStart w:id="0" w:name="dst100128"/>
      <w:bookmarkEnd w:id="0"/>
    </w:p>
    <w:p w:rsidR="002A61BC" w:rsidRDefault="007729C3" w:rsidP="002A61BC">
      <w:pPr>
        <w:pStyle w:val="a3"/>
        <w:shd w:val="clear" w:color="auto" w:fill="FFFFFF"/>
        <w:spacing w:line="240" w:lineRule="auto"/>
        <w:jc w:val="both"/>
        <w:rPr>
          <w:rStyle w:val="blk"/>
          <w:rFonts w:ascii="Times New Roman" w:hAnsi="Times New Roman" w:cs="Times New Roman"/>
          <w:color w:val="000000"/>
          <w:sz w:val="28"/>
          <w:szCs w:val="28"/>
        </w:rPr>
      </w:pPr>
      <w:r w:rsidRPr="00722545">
        <w:rPr>
          <w:rStyle w:val="blk"/>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1" w:name="dst317"/>
      <w:bookmarkEnd w:id="1"/>
    </w:p>
    <w:p w:rsidR="002A61BC" w:rsidRDefault="007729C3" w:rsidP="002A61BC">
      <w:pPr>
        <w:pStyle w:val="a3"/>
        <w:shd w:val="clear" w:color="auto" w:fill="FFFFFF"/>
        <w:spacing w:line="240" w:lineRule="auto"/>
        <w:jc w:val="both"/>
        <w:rPr>
          <w:rStyle w:val="blk"/>
          <w:rFonts w:ascii="Times New Roman" w:hAnsi="Times New Roman" w:cs="Times New Roman"/>
          <w:color w:val="000000"/>
          <w:sz w:val="28"/>
          <w:szCs w:val="28"/>
        </w:rPr>
      </w:pPr>
      <w:r w:rsidRPr="00722545">
        <w:rPr>
          <w:rStyle w:val="blk"/>
          <w:rFonts w:ascii="Times New Roman" w:hAnsi="Times New Roman" w:cs="Times New Roman"/>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2" w:name="dst318"/>
      <w:bookmarkEnd w:id="2"/>
      <w:r w:rsidR="002A61BC">
        <w:rPr>
          <w:rStyle w:val="blk"/>
          <w:rFonts w:ascii="Times New Roman" w:hAnsi="Times New Roman" w:cs="Times New Roman"/>
          <w:color w:val="000000"/>
          <w:sz w:val="28"/>
          <w:szCs w:val="28"/>
        </w:rPr>
        <w:t>);</w:t>
      </w:r>
    </w:p>
    <w:p w:rsidR="002A61BC" w:rsidRDefault="007729C3" w:rsidP="002A61BC">
      <w:pPr>
        <w:pStyle w:val="a3"/>
        <w:shd w:val="clear" w:color="auto" w:fill="FFFFFF"/>
        <w:spacing w:line="240" w:lineRule="auto"/>
        <w:jc w:val="both"/>
        <w:rPr>
          <w:rStyle w:val="blk"/>
          <w:rFonts w:ascii="Times New Roman" w:hAnsi="Times New Roman" w:cs="Times New Roman"/>
          <w:color w:val="000000"/>
          <w:sz w:val="28"/>
          <w:szCs w:val="28"/>
        </w:rPr>
      </w:pPr>
      <w:proofErr w:type="gramStart"/>
      <w:r w:rsidRPr="00722545">
        <w:rPr>
          <w:rStyle w:val="blk"/>
          <w:rFonts w:ascii="Times New Roman" w:hAnsi="Times New Roman" w:cs="Times New Roman"/>
          <w:color w:val="000000"/>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w:t>
      </w:r>
      <w:r w:rsidRPr="00722545">
        <w:rPr>
          <w:rStyle w:val="blk"/>
          <w:rFonts w:ascii="Times New Roman" w:hAnsi="Times New Roman" w:cs="Times New Roman"/>
          <w:color w:val="000000"/>
          <w:sz w:val="28"/>
          <w:szCs w:val="28"/>
        </w:rPr>
        <w:lastRenderedPageBreak/>
        <w:t>юридических лиц, информации от органов государственной власти, органов местного самоуправления, из средств</w:t>
      </w:r>
      <w:proofErr w:type="gramEnd"/>
      <w:r w:rsidRPr="00722545">
        <w:rPr>
          <w:rStyle w:val="blk"/>
          <w:rFonts w:ascii="Times New Roman" w:hAnsi="Times New Roman" w:cs="Times New Roman"/>
          <w:color w:val="000000"/>
          <w:sz w:val="28"/>
          <w:szCs w:val="28"/>
        </w:rPr>
        <w:t xml:space="preserve"> массовой информации о следующих фактах:</w:t>
      </w:r>
      <w:bookmarkStart w:id="3" w:name="dst256"/>
      <w:bookmarkEnd w:id="3"/>
    </w:p>
    <w:p w:rsidR="002A61BC" w:rsidRDefault="007729C3" w:rsidP="002A61BC">
      <w:pPr>
        <w:pStyle w:val="a3"/>
        <w:shd w:val="clear" w:color="auto" w:fill="FFFFFF"/>
        <w:spacing w:line="240" w:lineRule="auto"/>
        <w:jc w:val="both"/>
        <w:rPr>
          <w:rStyle w:val="blk"/>
          <w:rFonts w:ascii="Times New Roman" w:hAnsi="Times New Roman" w:cs="Times New Roman"/>
          <w:color w:val="000000"/>
          <w:sz w:val="28"/>
          <w:szCs w:val="28"/>
        </w:rPr>
      </w:pPr>
      <w:proofErr w:type="gramStart"/>
      <w:r w:rsidRPr="00722545">
        <w:rPr>
          <w:rStyle w:val="blk"/>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22545">
        <w:rPr>
          <w:rStyle w:val="blk"/>
          <w:rFonts w:ascii="Times New Roman" w:hAnsi="Times New Roman" w:cs="Times New Roman"/>
          <w:color w:val="000000"/>
          <w:sz w:val="28"/>
          <w:szCs w:val="28"/>
        </w:rPr>
        <w:t xml:space="preserve"> государства, а также угрозы чрезвычайных ситуаций природного и техногенного характера;</w:t>
      </w:r>
      <w:bookmarkStart w:id="4" w:name="dst257"/>
      <w:bookmarkEnd w:id="4"/>
    </w:p>
    <w:p w:rsidR="002A61BC" w:rsidRDefault="007729C3" w:rsidP="002A61BC">
      <w:pPr>
        <w:pStyle w:val="a3"/>
        <w:shd w:val="clear" w:color="auto" w:fill="FFFFFF"/>
        <w:spacing w:line="240" w:lineRule="auto"/>
        <w:jc w:val="both"/>
        <w:rPr>
          <w:rStyle w:val="blk"/>
          <w:rFonts w:ascii="Times New Roman" w:hAnsi="Times New Roman" w:cs="Times New Roman"/>
          <w:color w:val="000000"/>
          <w:sz w:val="28"/>
          <w:szCs w:val="28"/>
        </w:rPr>
      </w:pPr>
      <w:proofErr w:type="gramStart"/>
      <w:r w:rsidRPr="00722545">
        <w:rPr>
          <w:rStyle w:val="blk"/>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22545">
        <w:rPr>
          <w:rStyle w:val="blk"/>
          <w:rFonts w:ascii="Times New Roman" w:hAnsi="Times New Roman" w:cs="Times New Roman"/>
          <w:color w:val="000000"/>
          <w:sz w:val="28"/>
          <w:szCs w:val="28"/>
        </w:rPr>
        <w:t xml:space="preserve"> также возникновение чрезвычайных ситуаций природного и техногенного характера;</w:t>
      </w:r>
      <w:bookmarkStart w:id="5" w:name="dst319"/>
      <w:bookmarkEnd w:id="5"/>
    </w:p>
    <w:p w:rsidR="002A61BC" w:rsidRDefault="007729C3" w:rsidP="002A61BC">
      <w:pPr>
        <w:pStyle w:val="a3"/>
        <w:shd w:val="clear" w:color="auto" w:fill="FFFFFF"/>
        <w:spacing w:line="240" w:lineRule="auto"/>
        <w:jc w:val="both"/>
        <w:rPr>
          <w:rStyle w:val="blk"/>
          <w:rFonts w:ascii="Times New Roman" w:hAnsi="Times New Roman" w:cs="Times New Roman"/>
          <w:color w:val="000000"/>
          <w:sz w:val="28"/>
          <w:szCs w:val="28"/>
        </w:rPr>
      </w:pPr>
      <w:r w:rsidRPr="00722545">
        <w:rPr>
          <w:rStyle w:val="blk"/>
          <w:rFonts w:ascii="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722545">
        <w:rPr>
          <w:rStyle w:val="apple-converted-space"/>
          <w:rFonts w:ascii="Times New Roman" w:hAnsi="Times New Roman" w:cs="Times New Roman"/>
          <w:color w:val="000000"/>
          <w:sz w:val="28"/>
          <w:szCs w:val="28"/>
        </w:rPr>
        <w:t> </w:t>
      </w:r>
      <w:r w:rsidRPr="00722545">
        <w:rPr>
          <w:rStyle w:val="blk"/>
          <w:rFonts w:ascii="Times New Roman" w:hAnsi="Times New Roman" w:cs="Times New Roman"/>
          <w:color w:val="000000"/>
          <w:sz w:val="28"/>
          <w:szCs w:val="28"/>
        </w:rPr>
        <w:t>обращался</w:t>
      </w:r>
      <w:r w:rsidRPr="00722545">
        <w:rPr>
          <w:rStyle w:val="apple-converted-space"/>
          <w:rFonts w:ascii="Times New Roman" w:hAnsi="Times New Roman" w:cs="Times New Roman"/>
          <w:color w:val="000000"/>
          <w:sz w:val="28"/>
          <w:szCs w:val="28"/>
        </w:rPr>
        <w:t> </w:t>
      </w:r>
      <w:r w:rsidRPr="00722545">
        <w:rPr>
          <w:rStyle w:val="blk"/>
          <w:rFonts w:ascii="Times New Roman" w:hAnsi="Times New Roman" w:cs="Times New Roman"/>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6" w:name="dst320"/>
      <w:bookmarkEnd w:id="6"/>
    </w:p>
    <w:p w:rsidR="002A61BC" w:rsidRDefault="007729C3" w:rsidP="002A61BC">
      <w:pPr>
        <w:pStyle w:val="a3"/>
        <w:shd w:val="clear" w:color="auto" w:fill="FFFFFF"/>
        <w:spacing w:line="240" w:lineRule="auto"/>
        <w:jc w:val="both"/>
        <w:rPr>
          <w:rStyle w:val="blk"/>
          <w:rFonts w:ascii="Times New Roman" w:hAnsi="Times New Roman" w:cs="Times New Roman"/>
          <w:color w:val="000000"/>
          <w:sz w:val="28"/>
          <w:szCs w:val="28"/>
        </w:rPr>
      </w:pPr>
      <w:proofErr w:type="gramStart"/>
      <w:r w:rsidRPr="00722545">
        <w:rPr>
          <w:rStyle w:val="blk"/>
          <w:rFonts w:ascii="Times New Roman" w:hAnsi="Times New Roman" w:cs="Times New Roman"/>
          <w:color w:val="000000"/>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722545">
        <w:rPr>
          <w:rStyle w:val="apple-converted-space"/>
          <w:rFonts w:ascii="Times New Roman" w:hAnsi="Times New Roman" w:cs="Times New Roman"/>
          <w:color w:val="000000"/>
          <w:sz w:val="28"/>
          <w:szCs w:val="28"/>
        </w:rPr>
        <w:t> </w:t>
      </w:r>
      <w:hyperlink r:id="rId5" w:anchor="dst209" w:history="1">
        <w:r w:rsidRPr="00722545">
          <w:rPr>
            <w:rStyle w:val="a4"/>
            <w:rFonts w:ascii="Times New Roman" w:hAnsi="Times New Roman" w:cs="Times New Roman"/>
            <w:color w:val="666699"/>
            <w:sz w:val="28"/>
            <w:szCs w:val="28"/>
          </w:rPr>
          <w:t>частях 1</w:t>
        </w:r>
      </w:hyperlink>
      <w:r w:rsidRPr="00722545">
        <w:rPr>
          <w:rStyle w:val="apple-converted-space"/>
          <w:rFonts w:ascii="Times New Roman" w:hAnsi="Times New Roman" w:cs="Times New Roman"/>
          <w:color w:val="000000"/>
          <w:sz w:val="28"/>
          <w:szCs w:val="28"/>
        </w:rPr>
        <w:t> </w:t>
      </w:r>
      <w:r w:rsidRPr="00722545">
        <w:rPr>
          <w:rStyle w:val="blk"/>
          <w:rFonts w:ascii="Times New Roman" w:hAnsi="Times New Roman" w:cs="Times New Roman"/>
          <w:color w:val="000000"/>
          <w:sz w:val="28"/>
          <w:szCs w:val="28"/>
        </w:rPr>
        <w:t>и</w:t>
      </w:r>
      <w:r w:rsidRPr="00722545">
        <w:rPr>
          <w:rStyle w:val="apple-converted-space"/>
          <w:rFonts w:ascii="Times New Roman" w:hAnsi="Times New Roman" w:cs="Times New Roman"/>
          <w:color w:val="000000"/>
          <w:sz w:val="28"/>
          <w:szCs w:val="28"/>
        </w:rPr>
        <w:t> </w:t>
      </w:r>
      <w:hyperlink r:id="rId6" w:anchor="dst280" w:history="1">
        <w:r w:rsidRPr="00722545">
          <w:rPr>
            <w:rStyle w:val="a4"/>
            <w:rFonts w:ascii="Times New Roman" w:hAnsi="Times New Roman" w:cs="Times New Roman"/>
            <w:color w:val="666699"/>
            <w:sz w:val="28"/>
            <w:szCs w:val="28"/>
          </w:rPr>
          <w:t>2 статьи 8.1</w:t>
        </w:r>
      </w:hyperlink>
      <w:r w:rsidRPr="00722545">
        <w:rPr>
          <w:rStyle w:val="blk"/>
          <w:rFonts w:ascii="Times New Roman" w:hAnsi="Times New Roman" w:cs="Times New Roman"/>
          <w:color w:val="000000"/>
          <w:sz w:val="28"/>
          <w:szCs w:val="28"/>
        </w:rPr>
        <w:t xml:space="preserve"> Федерального закона</w:t>
      </w:r>
      <w:r w:rsidR="005A6965">
        <w:rPr>
          <w:rStyle w:val="blk"/>
          <w:rFonts w:ascii="Times New Roman" w:hAnsi="Times New Roman" w:cs="Times New Roman"/>
          <w:color w:val="000000"/>
          <w:sz w:val="28"/>
          <w:szCs w:val="28"/>
        </w:rPr>
        <w:t xml:space="preserve"> от 26.12.2008 № 294-ФЗ</w:t>
      </w:r>
      <w:r w:rsidRPr="00722545">
        <w:rPr>
          <w:rStyle w:val="blk"/>
          <w:rFonts w:ascii="Times New Roman" w:hAnsi="Times New Roman" w:cs="Times New Roman"/>
          <w:color w:val="000000"/>
          <w:sz w:val="28"/>
          <w:szCs w:val="28"/>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w:t>
      </w:r>
      <w:proofErr w:type="gramEnd"/>
      <w:r w:rsidRPr="00722545">
        <w:rPr>
          <w:rStyle w:val="blk"/>
          <w:rFonts w:ascii="Times New Roman" w:hAnsi="Times New Roman" w:cs="Times New Roman"/>
          <w:color w:val="000000"/>
          <w:sz w:val="28"/>
          <w:szCs w:val="28"/>
        </w:rPr>
        <w:t xml:space="preserve"> </w:t>
      </w:r>
      <w:proofErr w:type="gramStart"/>
      <w:r w:rsidRPr="00722545">
        <w:rPr>
          <w:rStyle w:val="blk"/>
          <w:rFonts w:ascii="Times New Roman" w:hAnsi="Times New Roman" w:cs="Times New Roman"/>
          <w:color w:val="000000"/>
          <w:sz w:val="28"/>
          <w:szCs w:val="28"/>
        </w:rPr>
        <w:t>положении</w:t>
      </w:r>
      <w:proofErr w:type="gramEnd"/>
      <w:r w:rsidRPr="00722545">
        <w:rPr>
          <w:rStyle w:val="blk"/>
          <w:rFonts w:ascii="Times New Roman" w:hAnsi="Times New Roman" w:cs="Times New Roman"/>
          <w:color w:val="000000"/>
          <w:sz w:val="28"/>
          <w:szCs w:val="28"/>
        </w:rPr>
        <w:t xml:space="preserve"> о виде федерального государственного контроля (надзора);</w:t>
      </w:r>
      <w:bookmarkStart w:id="7" w:name="dst111"/>
      <w:bookmarkEnd w:id="7"/>
    </w:p>
    <w:p w:rsidR="005D4206" w:rsidRDefault="007729C3" w:rsidP="002A61BC">
      <w:pPr>
        <w:pStyle w:val="a3"/>
        <w:shd w:val="clear" w:color="auto" w:fill="FFFFFF"/>
        <w:spacing w:line="240" w:lineRule="auto"/>
        <w:jc w:val="both"/>
        <w:rPr>
          <w:rStyle w:val="blk"/>
          <w:rFonts w:ascii="Times New Roman" w:hAnsi="Times New Roman" w:cs="Times New Roman"/>
          <w:color w:val="000000"/>
          <w:sz w:val="28"/>
          <w:szCs w:val="28"/>
        </w:rPr>
      </w:pPr>
      <w:r w:rsidRPr="00722545">
        <w:rPr>
          <w:rStyle w:val="blk"/>
          <w:rFonts w:ascii="Times New Roman" w:hAnsi="Times New Roman" w:cs="Times New Roman"/>
          <w:color w:val="000000"/>
          <w:sz w:val="28"/>
          <w:szCs w:val="28"/>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w:t>
      </w:r>
      <w:r w:rsidRPr="00722545">
        <w:rPr>
          <w:rStyle w:val="blk"/>
          <w:rFonts w:ascii="Times New Roman" w:hAnsi="Times New Roman" w:cs="Times New Roman"/>
          <w:color w:val="000000"/>
          <w:sz w:val="28"/>
          <w:szCs w:val="28"/>
        </w:rPr>
        <w:lastRenderedPageBreak/>
        <w:t>внеплановой проверки в рамках надзора за исполнением законов по поступившим в органы прокуратуры материалам и обращениям.</w:t>
      </w:r>
    </w:p>
    <w:p w:rsidR="005A6965" w:rsidRDefault="00662149" w:rsidP="00722545">
      <w:pPr>
        <w:pStyle w:val="a3"/>
        <w:numPr>
          <w:ilvl w:val="0"/>
          <w:numId w:val="4"/>
        </w:num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пункте 4.4. Положения слова «распоряжения администрации Варламовского сельсовета»  </w:t>
      </w:r>
      <w:proofErr w:type="gramStart"/>
      <w:r>
        <w:rPr>
          <w:rFonts w:ascii="Times New Roman" w:hAnsi="Times New Roman" w:cs="Times New Roman"/>
          <w:color w:val="000000"/>
          <w:sz w:val="28"/>
          <w:szCs w:val="28"/>
        </w:rPr>
        <w:t>заменить на слова</w:t>
      </w:r>
      <w:proofErr w:type="gramEnd"/>
      <w:r>
        <w:rPr>
          <w:rFonts w:ascii="Times New Roman" w:hAnsi="Times New Roman" w:cs="Times New Roman"/>
          <w:color w:val="000000"/>
          <w:sz w:val="28"/>
          <w:szCs w:val="28"/>
        </w:rPr>
        <w:t xml:space="preserve"> «распоряжения или приказа руководителя, заместителя руководителя органа муниципального контроля».</w:t>
      </w:r>
    </w:p>
    <w:p w:rsidR="00B22EF2" w:rsidRDefault="00662149" w:rsidP="00ED05E6">
      <w:pPr>
        <w:pStyle w:val="a3"/>
        <w:numPr>
          <w:ilvl w:val="0"/>
          <w:numId w:val="4"/>
        </w:numPr>
        <w:shd w:val="clear" w:color="auto" w:fill="FFFFFF"/>
        <w:spacing w:line="240" w:lineRule="auto"/>
        <w:jc w:val="both"/>
        <w:rPr>
          <w:rStyle w:val="blk"/>
          <w:rFonts w:ascii="Times New Roman" w:hAnsi="Times New Roman" w:cs="Times New Roman"/>
          <w:color w:val="000000"/>
          <w:sz w:val="28"/>
          <w:szCs w:val="28"/>
        </w:rPr>
      </w:pPr>
      <w:r w:rsidRPr="00ED05E6">
        <w:rPr>
          <w:rFonts w:ascii="Times New Roman" w:hAnsi="Times New Roman" w:cs="Times New Roman"/>
          <w:color w:val="000000"/>
          <w:sz w:val="28"/>
          <w:szCs w:val="28"/>
        </w:rPr>
        <w:t>Пункт 5.3. Положения читать в новой редакции: «</w:t>
      </w:r>
      <w:r w:rsidR="00B22EF2">
        <w:rPr>
          <w:rFonts w:ascii="Times New Roman" w:hAnsi="Times New Roman" w:cs="Times New Roman"/>
          <w:color w:val="000000"/>
          <w:sz w:val="28"/>
          <w:szCs w:val="28"/>
        </w:rPr>
        <w:t xml:space="preserve">5.3. </w:t>
      </w:r>
      <w:r w:rsidR="00ED05E6" w:rsidRPr="00ED05E6">
        <w:rPr>
          <w:rStyle w:val="blk"/>
          <w:rFonts w:ascii="Times New Roman" w:hAnsi="Times New Roman" w:cs="Times New Roman"/>
          <w:color w:val="000000"/>
          <w:sz w:val="28"/>
          <w:szCs w:val="28"/>
        </w:rPr>
        <w:t>Должностные лица органа муниципального контроля при проведении проверки обязаны:</w:t>
      </w:r>
      <w:bookmarkStart w:id="8" w:name="dst100234"/>
      <w:bookmarkEnd w:id="8"/>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9" w:name="dst100235"/>
      <w:bookmarkEnd w:id="9"/>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bookmarkStart w:id="10" w:name="dst100236"/>
      <w:bookmarkEnd w:id="10"/>
      <w:r w:rsidRPr="00ED05E6">
        <w:rPr>
          <w:rStyle w:val="blk"/>
          <w:rFonts w:ascii="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bookmarkStart w:id="11" w:name="dst100237"/>
      <w:bookmarkEnd w:id="11"/>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ED05E6">
        <w:rPr>
          <w:rStyle w:val="apple-converted-space"/>
          <w:rFonts w:ascii="Times New Roman" w:hAnsi="Times New Roman" w:cs="Times New Roman"/>
          <w:color w:val="000000"/>
          <w:sz w:val="28"/>
          <w:szCs w:val="28"/>
        </w:rPr>
        <w:t> </w:t>
      </w:r>
      <w:hyperlink r:id="rId7" w:anchor="dst327" w:history="1">
        <w:r w:rsidRPr="00ED05E6">
          <w:rPr>
            <w:rStyle w:val="a4"/>
            <w:rFonts w:ascii="Times New Roman" w:hAnsi="Times New Roman" w:cs="Times New Roman"/>
            <w:color w:val="666699"/>
            <w:sz w:val="28"/>
            <w:szCs w:val="28"/>
          </w:rPr>
          <w:t>частью 5 статьи 10</w:t>
        </w:r>
      </w:hyperlink>
      <w:r w:rsidRPr="00ED05E6">
        <w:rPr>
          <w:rStyle w:val="apple-converted-space"/>
          <w:rFonts w:ascii="Times New Roman" w:hAnsi="Times New Roman" w:cs="Times New Roman"/>
          <w:color w:val="000000"/>
          <w:sz w:val="28"/>
          <w:szCs w:val="28"/>
        </w:rPr>
        <w:t> </w:t>
      </w:r>
      <w:r w:rsidRPr="00ED05E6">
        <w:rPr>
          <w:rStyle w:val="blk"/>
          <w:rFonts w:ascii="Times New Roman" w:hAnsi="Times New Roman" w:cs="Times New Roman"/>
          <w:color w:val="000000"/>
          <w:sz w:val="28"/>
          <w:szCs w:val="28"/>
        </w:rPr>
        <w:t xml:space="preserve"> Федерального закона</w:t>
      </w:r>
      <w:r w:rsidR="00B22EF2">
        <w:rPr>
          <w:rStyle w:val="blk"/>
          <w:rFonts w:ascii="Times New Roman" w:hAnsi="Times New Roman" w:cs="Times New Roman"/>
          <w:color w:val="000000"/>
          <w:sz w:val="28"/>
          <w:szCs w:val="28"/>
        </w:rPr>
        <w:t xml:space="preserve"> от 26.12.2008 № 294-ФЗ</w:t>
      </w:r>
      <w:r w:rsidRPr="00ED05E6">
        <w:rPr>
          <w:rStyle w:val="blk"/>
          <w:rFonts w:ascii="Times New Roman" w:hAnsi="Times New Roman" w:cs="Times New Roman"/>
          <w:color w:val="000000"/>
          <w:sz w:val="28"/>
          <w:szCs w:val="28"/>
        </w:rPr>
        <w:t>, копии документа о согласовании проведения проверки;</w:t>
      </w:r>
      <w:bookmarkStart w:id="12" w:name="dst100238"/>
      <w:bookmarkEnd w:id="12"/>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bookmarkStart w:id="13" w:name="dst100239"/>
      <w:bookmarkEnd w:id="13"/>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bookmarkStart w:id="14" w:name="dst100240"/>
      <w:bookmarkEnd w:id="14"/>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bookmarkStart w:id="15" w:name="dst250"/>
      <w:bookmarkEnd w:id="15"/>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w:t>
      </w:r>
      <w:r w:rsidRPr="00ED05E6">
        <w:rPr>
          <w:rStyle w:val="blk"/>
          <w:rFonts w:ascii="Times New Roman" w:hAnsi="Times New Roman" w:cs="Times New Roman"/>
          <w:color w:val="000000"/>
          <w:sz w:val="28"/>
          <w:szCs w:val="28"/>
        </w:rPr>
        <w:lastRenderedPageBreak/>
        <w:t>и (или) информацией, полученными в рамках межведомственного информационного взаимодействия</w:t>
      </w:r>
      <w:bookmarkStart w:id="16" w:name="dst263"/>
      <w:bookmarkEnd w:id="16"/>
      <w:r w:rsidR="00B22EF2">
        <w:rPr>
          <w:rStyle w:val="blk"/>
          <w:rFonts w:ascii="Times New Roman" w:hAnsi="Times New Roman" w:cs="Times New Roman"/>
          <w:color w:val="000000"/>
          <w:sz w:val="28"/>
          <w:szCs w:val="28"/>
        </w:rPr>
        <w:t>;</w:t>
      </w:r>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proofErr w:type="gramStart"/>
      <w:r w:rsidRPr="00ED05E6">
        <w:rPr>
          <w:rStyle w:val="blk"/>
          <w:rFonts w:ascii="Times New Roman" w:hAnsi="Times New Roman" w:cs="Times New Roman"/>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D05E6">
        <w:rPr>
          <w:rStyle w:val="blk"/>
          <w:rFonts w:ascii="Times New Roman" w:hAnsi="Times New Roman" w:cs="Times New Roman"/>
          <w:color w:val="000000"/>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bookmarkStart w:id="17" w:name="dst100242"/>
      <w:bookmarkEnd w:id="17"/>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bookmarkStart w:id="18" w:name="dst100243"/>
      <w:bookmarkEnd w:id="18"/>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10) соблюдать сроки проведения проверки, установленные Федеральным</w:t>
      </w:r>
      <w:r w:rsidRPr="00ED05E6">
        <w:rPr>
          <w:rStyle w:val="apple-converted-space"/>
          <w:rFonts w:ascii="Times New Roman" w:hAnsi="Times New Roman" w:cs="Times New Roman"/>
          <w:color w:val="000000"/>
          <w:sz w:val="28"/>
          <w:szCs w:val="28"/>
        </w:rPr>
        <w:t> </w:t>
      </w:r>
      <w:r w:rsidRPr="00ED05E6">
        <w:rPr>
          <w:rStyle w:val="blk"/>
          <w:rFonts w:ascii="Times New Roman" w:hAnsi="Times New Roman" w:cs="Times New Roman"/>
          <w:color w:val="000000"/>
          <w:sz w:val="28"/>
          <w:szCs w:val="28"/>
        </w:rPr>
        <w:t>законом;</w:t>
      </w:r>
      <w:bookmarkStart w:id="19" w:name="dst100244"/>
      <w:bookmarkEnd w:id="19"/>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bookmarkStart w:id="20" w:name="dst100245"/>
      <w:bookmarkEnd w:id="20"/>
    </w:p>
    <w:p w:rsidR="00B22EF2" w:rsidRDefault="00ED05E6" w:rsidP="00B22EF2">
      <w:pPr>
        <w:pStyle w:val="a3"/>
        <w:shd w:val="clear" w:color="auto" w:fill="FFFFFF"/>
        <w:spacing w:line="240" w:lineRule="auto"/>
        <w:jc w:val="both"/>
        <w:rPr>
          <w:rStyle w:val="blk"/>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Start w:id="21" w:name="dst251"/>
      <w:bookmarkEnd w:id="21"/>
    </w:p>
    <w:p w:rsidR="00662149" w:rsidRPr="00ED05E6" w:rsidRDefault="00ED05E6" w:rsidP="00B22EF2">
      <w:pPr>
        <w:pStyle w:val="a3"/>
        <w:shd w:val="clear" w:color="auto" w:fill="FFFFFF"/>
        <w:spacing w:line="240" w:lineRule="auto"/>
        <w:jc w:val="both"/>
        <w:rPr>
          <w:rFonts w:ascii="Times New Roman" w:hAnsi="Times New Roman" w:cs="Times New Roman"/>
          <w:color w:val="000000"/>
          <w:sz w:val="28"/>
          <w:szCs w:val="28"/>
        </w:rPr>
      </w:pPr>
      <w:r w:rsidRPr="00ED05E6">
        <w:rPr>
          <w:rStyle w:val="blk"/>
          <w:rFonts w:ascii="Times New Roman" w:hAnsi="Times New Roman" w:cs="Times New Roman"/>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B22EF2">
        <w:rPr>
          <w:rStyle w:val="blk"/>
          <w:rFonts w:ascii="Times New Roman" w:hAnsi="Times New Roman" w:cs="Times New Roman"/>
          <w:color w:val="000000"/>
          <w:sz w:val="28"/>
          <w:szCs w:val="28"/>
        </w:rPr>
        <w:t>».</w:t>
      </w:r>
    </w:p>
    <w:p w:rsidR="005D4206" w:rsidRPr="00722545" w:rsidRDefault="005D4206" w:rsidP="00722545">
      <w:pPr>
        <w:pStyle w:val="a3"/>
        <w:numPr>
          <w:ilvl w:val="0"/>
          <w:numId w:val="4"/>
        </w:numPr>
        <w:shd w:val="clear" w:color="auto" w:fill="FFFFFF"/>
        <w:spacing w:line="240" w:lineRule="auto"/>
        <w:jc w:val="both"/>
        <w:rPr>
          <w:rFonts w:ascii="Times New Roman" w:hAnsi="Times New Roman" w:cs="Times New Roman"/>
          <w:color w:val="000000"/>
          <w:sz w:val="28"/>
          <w:szCs w:val="28"/>
        </w:rPr>
      </w:pPr>
      <w:r w:rsidRPr="00722545">
        <w:rPr>
          <w:rFonts w:ascii="Times New Roman" w:hAnsi="Times New Roman" w:cs="Times New Roman"/>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5D4206" w:rsidRDefault="005D4206" w:rsidP="005D4206">
      <w:pPr>
        <w:pStyle w:val="ConsPlusNormal"/>
        <w:jc w:val="both"/>
        <w:rPr>
          <w:rFonts w:ascii="Times New Roman" w:hAnsi="Times New Roman" w:cs="Times New Roman"/>
          <w:sz w:val="28"/>
          <w:szCs w:val="28"/>
        </w:rPr>
      </w:pPr>
    </w:p>
    <w:p w:rsidR="005D4206" w:rsidRDefault="005D4206" w:rsidP="005D4206">
      <w:pPr>
        <w:pStyle w:val="ConsPlusNormal"/>
        <w:jc w:val="both"/>
        <w:rPr>
          <w:rFonts w:ascii="Times New Roman" w:hAnsi="Times New Roman" w:cs="Times New Roman"/>
          <w:sz w:val="28"/>
          <w:szCs w:val="28"/>
        </w:rPr>
      </w:pPr>
    </w:p>
    <w:p w:rsidR="008C21AF" w:rsidRDefault="008C21AF" w:rsidP="008C21A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 Варламовского сельсовета                           А.В.Приболовец</w:t>
      </w:r>
    </w:p>
    <w:p w:rsidR="008C21AF" w:rsidRDefault="008C21AF" w:rsidP="008C21A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Болотнинского района </w:t>
      </w:r>
    </w:p>
    <w:p w:rsidR="008C21AF" w:rsidRPr="008C21AF" w:rsidRDefault="008C21AF" w:rsidP="008C21A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sectPr w:rsidR="008C21AF" w:rsidRPr="008C21AF" w:rsidSect="007F5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8FC"/>
    <w:multiLevelType w:val="hybridMultilevel"/>
    <w:tmpl w:val="F9D6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D6ABA"/>
    <w:multiLevelType w:val="hybridMultilevel"/>
    <w:tmpl w:val="F8824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B2578"/>
    <w:multiLevelType w:val="hybridMultilevel"/>
    <w:tmpl w:val="3D9AB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C172B7"/>
    <w:multiLevelType w:val="hybridMultilevel"/>
    <w:tmpl w:val="2970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51E6"/>
    <w:rsid w:val="000623BC"/>
    <w:rsid w:val="000B751F"/>
    <w:rsid w:val="002A61BC"/>
    <w:rsid w:val="00387845"/>
    <w:rsid w:val="00525FBB"/>
    <w:rsid w:val="005576D9"/>
    <w:rsid w:val="005A6965"/>
    <w:rsid w:val="005C2406"/>
    <w:rsid w:val="005D4206"/>
    <w:rsid w:val="00662149"/>
    <w:rsid w:val="00722545"/>
    <w:rsid w:val="007729C3"/>
    <w:rsid w:val="007F54F3"/>
    <w:rsid w:val="008C21AF"/>
    <w:rsid w:val="008F0329"/>
    <w:rsid w:val="00B22EF2"/>
    <w:rsid w:val="00B40F4D"/>
    <w:rsid w:val="00B61759"/>
    <w:rsid w:val="00B751E6"/>
    <w:rsid w:val="00D37386"/>
    <w:rsid w:val="00D50B44"/>
    <w:rsid w:val="00D83A93"/>
    <w:rsid w:val="00ED05E6"/>
    <w:rsid w:val="00F06111"/>
    <w:rsid w:val="00F27876"/>
    <w:rsid w:val="00F806AA"/>
    <w:rsid w:val="00FD2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F3"/>
  </w:style>
  <w:style w:type="paragraph" w:styleId="1">
    <w:name w:val="heading 1"/>
    <w:basedOn w:val="a"/>
    <w:link w:val="10"/>
    <w:uiPriority w:val="9"/>
    <w:qFormat/>
    <w:rsid w:val="00525F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1AF"/>
    <w:pPr>
      <w:ind w:left="720"/>
      <w:contextualSpacing/>
    </w:pPr>
  </w:style>
  <w:style w:type="paragraph" w:customStyle="1" w:styleId="ConsPlusNormal">
    <w:name w:val="ConsPlusNormal"/>
    <w:link w:val="ConsPlusNormal0"/>
    <w:rsid w:val="005D420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5D4206"/>
    <w:rPr>
      <w:rFonts w:ascii="Arial" w:eastAsia="Times New Roman" w:hAnsi="Arial" w:cs="Arial"/>
      <w:sz w:val="20"/>
      <w:szCs w:val="20"/>
    </w:rPr>
  </w:style>
  <w:style w:type="character" w:styleId="a4">
    <w:name w:val="Hyperlink"/>
    <w:basedOn w:val="a0"/>
    <w:uiPriority w:val="99"/>
    <w:semiHidden/>
    <w:unhideWhenUsed/>
    <w:rsid w:val="005D4206"/>
    <w:rPr>
      <w:color w:val="0000FF"/>
      <w:u w:val="single"/>
    </w:rPr>
  </w:style>
  <w:style w:type="character" w:customStyle="1" w:styleId="apple-converted-space">
    <w:name w:val="apple-converted-space"/>
    <w:basedOn w:val="a0"/>
    <w:rsid w:val="005D4206"/>
  </w:style>
  <w:style w:type="character" w:customStyle="1" w:styleId="blk">
    <w:name w:val="blk"/>
    <w:basedOn w:val="a0"/>
    <w:rsid w:val="005D4206"/>
  </w:style>
  <w:style w:type="character" w:customStyle="1" w:styleId="10">
    <w:name w:val="Заголовок 1 Знак"/>
    <w:basedOn w:val="a0"/>
    <w:link w:val="1"/>
    <w:uiPriority w:val="9"/>
    <w:rsid w:val="00525FB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78147938">
      <w:bodyDiv w:val="1"/>
      <w:marLeft w:val="0"/>
      <w:marRight w:val="0"/>
      <w:marTop w:val="0"/>
      <w:marBottom w:val="0"/>
      <w:divBdr>
        <w:top w:val="none" w:sz="0" w:space="0" w:color="auto"/>
        <w:left w:val="none" w:sz="0" w:space="0" w:color="auto"/>
        <w:bottom w:val="none" w:sz="0" w:space="0" w:color="auto"/>
        <w:right w:val="none" w:sz="0" w:space="0" w:color="auto"/>
      </w:divBdr>
      <w:divsChild>
        <w:div w:id="1207840081">
          <w:marLeft w:val="0"/>
          <w:marRight w:val="0"/>
          <w:marTop w:val="120"/>
          <w:marBottom w:val="0"/>
          <w:divBdr>
            <w:top w:val="none" w:sz="0" w:space="0" w:color="auto"/>
            <w:left w:val="none" w:sz="0" w:space="0" w:color="auto"/>
            <w:bottom w:val="none" w:sz="0" w:space="0" w:color="auto"/>
            <w:right w:val="none" w:sz="0" w:space="0" w:color="auto"/>
          </w:divBdr>
        </w:div>
        <w:div w:id="421948034">
          <w:marLeft w:val="0"/>
          <w:marRight w:val="0"/>
          <w:marTop w:val="120"/>
          <w:marBottom w:val="0"/>
          <w:divBdr>
            <w:top w:val="none" w:sz="0" w:space="0" w:color="auto"/>
            <w:left w:val="none" w:sz="0" w:space="0" w:color="auto"/>
            <w:bottom w:val="none" w:sz="0" w:space="0" w:color="auto"/>
            <w:right w:val="none" w:sz="0" w:space="0" w:color="auto"/>
          </w:divBdr>
        </w:div>
        <w:div w:id="647054817">
          <w:marLeft w:val="0"/>
          <w:marRight w:val="0"/>
          <w:marTop w:val="120"/>
          <w:marBottom w:val="0"/>
          <w:divBdr>
            <w:top w:val="none" w:sz="0" w:space="0" w:color="auto"/>
            <w:left w:val="none" w:sz="0" w:space="0" w:color="auto"/>
            <w:bottom w:val="none" w:sz="0" w:space="0" w:color="auto"/>
            <w:right w:val="none" w:sz="0" w:space="0" w:color="auto"/>
          </w:divBdr>
        </w:div>
        <w:div w:id="1680885149">
          <w:marLeft w:val="0"/>
          <w:marRight w:val="0"/>
          <w:marTop w:val="120"/>
          <w:marBottom w:val="0"/>
          <w:divBdr>
            <w:top w:val="none" w:sz="0" w:space="0" w:color="auto"/>
            <w:left w:val="none" w:sz="0" w:space="0" w:color="auto"/>
            <w:bottom w:val="none" w:sz="0" w:space="0" w:color="auto"/>
            <w:right w:val="none" w:sz="0" w:space="0" w:color="auto"/>
          </w:divBdr>
        </w:div>
        <w:div w:id="1028290919">
          <w:marLeft w:val="0"/>
          <w:marRight w:val="0"/>
          <w:marTop w:val="120"/>
          <w:marBottom w:val="0"/>
          <w:divBdr>
            <w:top w:val="none" w:sz="0" w:space="0" w:color="auto"/>
            <w:left w:val="none" w:sz="0" w:space="0" w:color="auto"/>
            <w:bottom w:val="none" w:sz="0" w:space="0" w:color="auto"/>
            <w:right w:val="none" w:sz="0" w:space="0" w:color="auto"/>
          </w:divBdr>
        </w:div>
        <w:div w:id="34359074">
          <w:marLeft w:val="0"/>
          <w:marRight w:val="0"/>
          <w:marTop w:val="120"/>
          <w:marBottom w:val="0"/>
          <w:divBdr>
            <w:top w:val="none" w:sz="0" w:space="0" w:color="auto"/>
            <w:left w:val="none" w:sz="0" w:space="0" w:color="auto"/>
            <w:bottom w:val="none" w:sz="0" w:space="0" w:color="auto"/>
            <w:right w:val="none" w:sz="0" w:space="0" w:color="auto"/>
          </w:divBdr>
        </w:div>
        <w:div w:id="1884977645">
          <w:marLeft w:val="0"/>
          <w:marRight w:val="0"/>
          <w:marTop w:val="120"/>
          <w:marBottom w:val="0"/>
          <w:divBdr>
            <w:top w:val="none" w:sz="0" w:space="0" w:color="auto"/>
            <w:left w:val="none" w:sz="0" w:space="0" w:color="auto"/>
            <w:bottom w:val="none" w:sz="0" w:space="0" w:color="auto"/>
            <w:right w:val="none" w:sz="0" w:space="0" w:color="auto"/>
          </w:divBdr>
        </w:div>
        <w:div w:id="643855234">
          <w:marLeft w:val="0"/>
          <w:marRight w:val="0"/>
          <w:marTop w:val="120"/>
          <w:marBottom w:val="0"/>
          <w:divBdr>
            <w:top w:val="none" w:sz="0" w:space="0" w:color="auto"/>
            <w:left w:val="none" w:sz="0" w:space="0" w:color="auto"/>
            <w:bottom w:val="none" w:sz="0" w:space="0" w:color="auto"/>
            <w:right w:val="none" w:sz="0" w:space="0" w:color="auto"/>
          </w:divBdr>
        </w:div>
        <w:div w:id="2104259279">
          <w:marLeft w:val="0"/>
          <w:marRight w:val="0"/>
          <w:marTop w:val="120"/>
          <w:marBottom w:val="0"/>
          <w:divBdr>
            <w:top w:val="none" w:sz="0" w:space="0" w:color="auto"/>
            <w:left w:val="none" w:sz="0" w:space="0" w:color="auto"/>
            <w:bottom w:val="none" w:sz="0" w:space="0" w:color="auto"/>
            <w:right w:val="none" w:sz="0" w:space="0" w:color="auto"/>
          </w:divBdr>
        </w:div>
      </w:divsChild>
    </w:div>
    <w:div w:id="552041619">
      <w:bodyDiv w:val="1"/>
      <w:marLeft w:val="0"/>
      <w:marRight w:val="0"/>
      <w:marTop w:val="0"/>
      <w:marBottom w:val="0"/>
      <w:divBdr>
        <w:top w:val="none" w:sz="0" w:space="0" w:color="auto"/>
        <w:left w:val="none" w:sz="0" w:space="0" w:color="auto"/>
        <w:bottom w:val="none" w:sz="0" w:space="0" w:color="auto"/>
        <w:right w:val="none" w:sz="0" w:space="0" w:color="auto"/>
      </w:divBdr>
      <w:divsChild>
        <w:div w:id="726492504">
          <w:marLeft w:val="0"/>
          <w:marRight w:val="0"/>
          <w:marTop w:val="120"/>
          <w:marBottom w:val="0"/>
          <w:divBdr>
            <w:top w:val="none" w:sz="0" w:space="0" w:color="auto"/>
            <w:left w:val="none" w:sz="0" w:space="0" w:color="auto"/>
            <w:bottom w:val="none" w:sz="0" w:space="0" w:color="auto"/>
            <w:right w:val="none" w:sz="0" w:space="0" w:color="auto"/>
          </w:divBdr>
        </w:div>
        <w:div w:id="2116553666">
          <w:marLeft w:val="0"/>
          <w:marRight w:val="0"/>
          <w:marTop w:val="120"/>
          <w:marBottom w:val="0"/>
          <w:divBdr>
            <w:top w:val="none" w:sz="0" w:space="0" w:color="auto"/>
            <w:left w:val="none" w:sz="0" w:space="0" w:color="auto"/>
            <w:bottom w:val="none" w:sz="0" w:space="0" w:color="auto"/>
            <w:right w:val="none" w:sz="0" w:space="0" w:color="auto"/>
          </w:divBdr>
        </w:div>
        <w:div w:id="750851154">
          <w:marLeft w:val="0"/>
          <w:marRight w:val="0"/>
          <w:marTop w:val="120"/>
          <w:marBottom w:val="0"/>
          <w:divBdr>
            <w:top w:val="none" w:sz="0" w:space="0" w:color="auto"/>
            <w:left w:val="none" w:sz="0" w:space="0" w:color="auto"/>
            <w:bottom w:val="none" w:sz="0" w:space="0" w:color="auto"/>
            <w:right w:val="none" w:sz="0" w:space="0" w:color="auto"/>
          </w:divBdr>
        </w:div>
        <w:div w:id="513500821">
          <w:marLeft w:val="0"/>
          <w:marRight w:val="0"/>
          <w:marTop w:val="120"/>
          <w:marBottom w:val="0"/>
          <w:divBdr>
            <w:top w:val="none" w:sz="0" w:space="0" w:color="auto"/>
            <w:left w:val="none" w:sz="0" w:space="0" w:color="auto"/>
            <w:bottom w:val="none" w:sz="0" w:space="0" w:color="auto"/>
            <w:right w:val="none" w:sz="0" w:space="0" w:color="auto"/>
          </w:divBdr>
        </w:div>
        <w:div w:id="291137762">
          <w:marLeft w:val="0"/>
          <w:marRight w:val="0"/>
          <w:marTop w:val="120"/>
          <w:marBottom w:val="0"/>
          <w:divBdr>
            <w:top w:val="none" w:sz="0" w:space="0" w:color="auto"/>
            <w:left w:val="none" w:sz="0" w:space="0" w:color="auto"/>
            <w:bottom w:val="none" w:sz="0" w:space="0" w:color="auto"/>
            <w:right w:val="none" w:sz="0" w:space="0" w:color="auto"/>
          </w:divBdr>
        </w:div>
        <w:div w:id="1380856689">
          <w:marLeft w:val="0"/>
          <w:marRight w:val="0"/>
          <w:marTop w:val="120"/>
          <w:marBottom w:val="0"/>
          <w:divBdr>
            <w:top w:val="none" w:sz="0" w:space="0" w:color="auto"/>
            <w:left w:val="none" w:sz="0" w:space="0" w:color="auto"/>
            <w:bottom w:val="none" w:sz="0" w:space="0" w:color="auto"/>
            <w:right w:val="none" w:sz="0" w:space="0" w:color="auto"/>
          </w:divBdr>
        </w:div>
        <w:div w:id="71508806">
          <w:marLeft w:val="0"/>
          <w:marRight w:val="0"/>
          <w:marTop w:val="120"/>
          <w:marBottom w:val="0"/>
          <w:divBdr>
            <w:top w:val="none" w:sz="0" w:space="0" w:color="auto"/>
            <w:left w:val="none" w:sz="0" w:space="0" w:color="auto"/>
            <w:bottom w:val="none" w:sz="0" w:space="0" w:color="auto"/>
            <w:right w:val="none" w:sz="0" w:space="0" w:color="auto"/>
          </w:divBdr>
        </w:div>
        <w:div w:id="1021205974">
          <w:marLeft w:val="0"/>
          <w:marRight w:val="0"/>
          <w:marTop w:val="120"/>
          <w:marBottom w:val="0"/>
          <w:divBdr>
            <w:top w:val="none" w:sz="0" w:space="0" w:color="auto"/>
            <w:left w:val="none" w:sz="0" w:space="0" w:color="auto"/>
            <w:bottom w:val="none" w:sz="0" w:space="0" w:color="auto"/>
            <w:right w:val="none" w:sz="0" w:space="0" w:color="auto"/>
          </w:divBdr>
        </w:div>
        <w:div w:id="134303869">
          <w:marLeft w:val="0"/>
          <w:marRight w:val="0"/>
          <w:marTop w:val="120"/>
          <w:marBottom w:val="0"/>
          <w:divBdr>
            <w:top w:val="none" w:sz="0" w:space="0" w:color="auto"/>
            <w:left w:val="none" w:sz="0" w:space="0" w:color="auto"/>
            <w:bottom w:val="none" w:sz="0" w:space="0" w:color="auto"/>
            <w:right w:val="none" w:sz="0" w:space="0" w:color="auto"/>
          </w:divBdr>
        </w:div>
        <w:div w:id="1567567162">
          <w:marLeft w:val="0"/>
          <w:marRight w:val="0"/>
          <w:marTop w:val="120"/>
          <w:marBottom w:val="0"/>
          <w:divBdr>
            <w:top w:val="none" w:sz="0" w:space="0" w:color="auto"/>
            <w:left w:val="none" w:sz="0" w:space="0" w:color="auto"/>
            <w:bottom w:val="none" w:sz="0" w:space="0" w:color="auto"/>
            <w:right w:val="none" w:sz="0" w:space="0" w:color="auto"/>
          </w:divBdr>
        </w:div>
      </w:divsChild>
    </w:div>
    <w:div w:id="562447156">
      <w:bodyDiv w:val="1"/>
      <w:marLeft w:val="0"/>
      <w:marRight w:val="0"/>
      <w:marTop w:val="0"/>
      <w:marBottom w:val="0"/>
      <w:divBdr>
        <w:top w:val="none" w:sz="0" w:space="0" w:color="auto"/>
        <w:left w:val="none" w:sz="0" w:space="0" w:color="auto"/>
        <w:bottom w:val="none" w:sz="0" w:space="0" w:color="auto"/>
        <w:right w:val="none" w:sz="0" w:space="0" w:color="auto"/>
      </w:divBdr>
      <w:divsChild>
        <w:div w:id="1256472816">
          <w:marLeft w:val="0"/>
          <w:marRight w:val="0"/>
          <w:marTop w:val="120"/>
          <w:marBottom w:val="0"/>
          <w:divBdr>
            <w:top w:val="none" w:sz="0" w:space="0" w:color="auto"/>
            <w:left w:val="none" w:sz="0" w:space="0" w:color="auto"/>
            <w:bottom w:val="none" w:sz="0" w:space="0" w:color="auto"/>
            <w:right w:val="none" w:sz="0" w:space="0" w:color="auto"/>
          </w:divBdr>
        </w:div>
        <w:div w:id="1267081172">
          <w:marLeft w:val="0"/>
          <w:marRight w:val="0"/>
          <w:marTop w:val="120"/>
          <w:marBottom w:val="0"/>
          <w:divBdr>
            <w:top w:val="none" w:sz="0" w:space="0" w:color="auto"/>
            <w:left w:val="none" w:sz="0" w:space="0" w:color="auto"/>
            <w:bottom w:val="none" w:sz="0" w:space="0" w:color="auto"/>
            <w:right w:val="none" w:sz="0" w:space="0" w:color="auto"/>
          </w:divBdr>
        </w:div>
        <w:div w:id="678312525">
          <w:marLeft w:val="0"/>
          <w:marRight w:val="0"/>
          <w:marTop w:val="120"/>
          <w:marBottom w:val="0"/>
          <w:divBdr>
            <w:top w:val="none" w:sz="0" w:space="0" w:color="auto"/>
            <w:left w:val="none" w:sz="0" w:space="0" w:color="auto"/>
            <w:bottom w:val="none" w:sz="0" w:space="0" w:color="auto"/>
            <w:right w:val="none" w:sz="0" w:space="0" w:color="auto"/>
          </w:divBdr>
        </w:div>
        <w:div w:id="983313250">
          <w:marLeft w:val="0"/>
          <w:marRight w:val="0"/>
          <w:marTop w:val="120"/>
          <w:marBottom w:val="0"/>
          <w:divBdr>
            <w:top w:val="none" w:sz="0" w:space="0" w:color="auto"/>
            <w:left w:val="none" w:sz="0" w:space="0" w:color="auto"/>
            <w:bottom w:val="none" w:sz="0" w:space="0" w:color="auto"/>
            <w:right w:val="none" w:sz="0" w:space="0" w:color="auto"/>
          </w:divBdr>
        </w:div>
        <w:div w:id="1814172080">
          <w:marLeft w:val="0"/>
          <w:marRight w:val="0"/>
          <w:marTop w:val="120"/>
          <w:marBottom w:val="0"/>
          <w:divBdr>
            <w:top w:val="none" w:sz="0" w:space="0" w:color="auto"/>
            <w:left w:val="none" w:sz="0" w:space="0" w:color="auto"/>
            <w:bottom w:val="none" w:sz="0" w:space="0" w:color="auto"/>
            <w:right w:val="none" w:sz="0" w:space="0" w:color="auto"/>
          </w:divBdr>
        </w:div>
        <w:div w:id="711616650">
          <w:marLeft w:val="0"/>
          <w:marRight w:val="0"/>
          <w:marTop w:val="120"/>
          <w:marBottom w:val="0"/>
          <w:divBdr>
            <w:top w:val="none" w:sz="0" w:space="0" w:color="auto"/>
            <w:left w:val="none" w:sz="0" w:space="0" w:color="auto"/>
            <w:bottom w:val="none" w:sz="0" w:space="0" w:color="auto"/>
            <w:right w:val="none" w:sz="0" w:space="0" w:color="auto"/>
          </w:divBdr>
        </w:div>
      </w:divsChild>
    </w:div>
    <w:div w:id="643313509">
      <w:bodyDiv w:val="1"/>
      <w:marLeft w:val="0"/>
      <w:marRight w:val="0"/>
      <w:marTop w:val="0"/>
      <w:marBottom w:val="0"/>
      <w:divBdr>
        <w:top w:val="none" w:sz="0" w:space="0" w:color="auto"/>
        <w:left w:val="none" w:sz="0" w:space="0" w:color="auto"/>
        <w:bottom w:val="none" w:sz="0" w:space="0" w:color="auto"/>
        <w:right w:val="none" w:sz="0" w:space="0" w:color="auto"/>
      </w:divBdr>
      <w:divsChild>
        <w:div w:id="1204059085">
          <w:marLeft w:val="0"/>
          <w:marRight w:val="0"/>
          <w:marTop w:val="120"/>
          <w:marBottom w:val="0"/>
          <w:divBdr>
            <w:top w:val="none" w:sz="0" w:space="0" w:color="auto"/>
            <w:left w:val="none" w:sz="0" w:space="0" w:color="auto"/>
            <w:bottom w:val="none" w:sz="0" w:space="0" w:color="auto"/>
            <w:right w:val="none" w:sz="0" w:space="0" w:color="auto"/>
          </w:divBdr>
        </w:div>
        <w:div w:id="473570034">
          <w:marLeft w:val="0"/>
          <w:marRight w:val="0"/>
          <w:marTop w:val="120"/>
          <w:marBottom w:val="0"/>
          <w:divBdr>
            <w:top w:val="none" w:sz="0" w:space="0" w:color="auto"/>
            <w:left w:val="none" w:sz="0" w:space="0" w:color="auto"/>
            <w:bottom w:val="none" w:sz="0" w:space="0" w:color="auto"/>
            <w:right w:val="none" w:sz="0" w:space="0" w:color="auto"/>
          </w:divBdr>
        </w:div>
        <w:div w:id="1275871294">
          <w:marLeft w:val="0"/>
          <w:marRight w:val="0"/>
          <w:marTop w:val="120"/>
          <w:marBottom w:val="0"/>
          <w:divBdr>
            <w:top w:val="none" w:sz="0" w:space="0" w:color="auto"/>
            <w:left w:val="none" w:sz="0" w:space="0" w:color="auto"/>
            <w:bottom w:val="none" w:sz="0" w:space="0" w:color="auto"/>
            <w:right w:val="none" w:sz="0" w:space="0" w:color="auto"/>
          </w:divBdr>
        </w:div>
        <w:div w:id="327363904">
          <w:marLeft w:val="0"/>
          <w:marRight w:val="0"/>
          <w:marTop w:val="120"/>
          <w:marBottom w:val="0"/>
          <w:divBdr>
            <w:top w:val="none" w:sz="0" w:space="0" w:color="auto"/>
            <w:left w:val="none" w:sz="0" w:space="0" w:color="auto"/>
            <w:bottom w:val="none" w:sz="0" w:space="0" w:color="auto"/>
            <w:right w:val="none" w:sz="0" w:space="0" w:color="auto"/>
          </w:divBdr>
        </w:div>
        <w:div w:id="2052463164">
          <w:marLeft w:val="0"/>
          <w:marRight w:val="0"/>
          <w:marTop w:val="120"/>
          <w:marBottom w:val="0"/>
          <w:divBdr>
            <w:top w:val="none" w:sz="0" w:space="0" w:color="auto"/>
            <w:left w:val="none" w:sz="0" w:space="0" w:color="auto"/>
            <w:bottom w:val="none" w:sz="0" w:space="0" w:color="auto"/>
            <w:right w:val="none" w:sz="0" w:space="0" w:color="auto"/>
          </w:divBdr>
        </w:div>
        <w:div w:id="1949002472">
          <w:marLeft w:val="0"/>
          <w:marRight w:val="0"/>
          <w:marTop w:val="120"/>
          <w:marBottom w:val="0"/>
          <w:divBdr>
            <w:top w:val="none" w:sz="0" w:space="0" w:color="auto"/>
            <w:left w:val="none" w:sz="0" w:space="0" w:color="auto"/>
            <w:bottom w:val="none" w:sz="0" w:space="0" w:color="auto"/>
            <w:right w:val="none" w:sz="0" w:space="0" w:color="auto"/>
          </w:divBdr>
        </w:div>
        <w:div w:id="1550337517">
          <w:marLeft w:val="0"/>
          <w:marRight w:val="0"/>
          <w:marTop w:val="120"/>
          <w:marBottom w:val="0"/>
          <w:divBdr>
            <w:top w:val="none" w:sz="0" w:space="0" w:color="auto"/>
            <w:left w:val="none" w:sz="0" w:space="0" w:color="auto"/>
            <w:bottom w:val="none" w:sz="0" w:space="0" w:color="auto"/>
            <w:right w:val="none" w:sz="0" w:space="0" w:color="auto"/>
          </w:divBdr>
        </w:div>
      </w:divsChild>
    </w:div>
    <w:div w:id="1319924988">
      <w:bodyDiv w:val="1"/>
      <w:marLeft w:val="0"/>
      <w:marRight w:val="0"/>
      <w:marTop w:val="0"/>
      <w:marBottom w:val="0"/>
      <w:divBdr>
        <w:top w:val="none" w:sz="0" w:space="0" w:color="auto"/>
        <w:left w:val="none" w:sz="0" w:space="0" w:color="auto"/>
        <w:bottom w:val="none" w:sz="0" w:space="0" w:color="auto"/>
        <w:right w:val="none" w:sz="0" w:space="0" w:color="auto"/>
      </w:divBdr>
      <w:divsChild>
        <w:div w:id="792864599">
          <w:marLeft w:val="0"/>
          <w:marRight w:val="0"/>
          <w:marTop w:val="120"/>
          <w:marBottom w:val="0"/>
          <w:divBdr>
            <w:top w:val="none" w:sz="0" w:space="0" w:color="auto"/>
            <w:left w:val="none" w:sz="0" w:space="0" w:color="auto"/>
            <w:bottom w:val="none" w:sz="0" w:space="0" w:color="auto"/>
            <w:right w:val="none" w:sz="0" w:space="0" w:color="auto"/>
          </w:divBdr>
        </w:div>
        <w:div w:id="1496527469">
          <w:marLeft w:val="0"/>
          <w:marRight w:val="0"/>
          <w:marTop w:val="120"/>
          <w:marBottom w:val="0"/>
          <w:divBdr>
            <w:top w:val="none" w:sz="0" w:space="0" w:color="auto"/>
            <w:left w:val="none" w:sz="0" w:space="0" w:color="auto"/>
            <w:bottom w:val="none" w:sz="0" w:space="0" w:color="auto"/>
            <w:right w:val="none" w:sz="0" w:space="0" w:color="auto"/>
          </w:divBdr>
        </w:div>
        <w:div w:id="69622413">
          <w:marLeft w:val="0"/>
          <w:marRight w:val="0"/>
          <w:marTop w:val="120"/>
          <w:marBottom w:val="0"/>
          <w:divBdr>
            <w:top w:val="none" w:sz="0" w:space="0" w:color="auto"/>
            <w:left w:val="none" w:sz="0" w:space="0" w:color="auto"/>
            <w:bottom w:val="none" w:sz="0" w:space="0" w:color="auto"/>
            <w:right w:val="none" w:sz="0" w:space="0" w:color="auto"/>
          </w:divBdr>
        </w:div>
        <w:div w:id="146484592">
          <w:marLeft w:val="0"/>
          <w:marRight w:val="0"/>
          <w:marTop w:val="120"/>
          <w:marBottom w:val="0"/>
          <w:divBdr>
            <w:top w:val="none" w:sz="0" w:space="0" w:color="auto"/>
            <w:left w:val="none" w:sz="0" w:space="0" w:color="auto"/>
            <w:bottom w:val="none" w:sz="0" w:space="0" w:color="auto"/>
            <w:right w:val="none" w:sz="0" w:space="0" w:color="auto"/>
          </w:divBdr>
        </w:div>
        <w:div w:id="1055356097">
          <w:marLeft w:val="0"/>
          <w:marRight w:val="0"/>
          <w:marTop w:val="120"/>
          <w:marBottom w:val="0"/>
          <w:divBdr>
            <w:top w:val="none" w:sz="0" w:space="0" w:color="auto"/>
            <w:left w:val="none" w:sz="0" w:space="0" w:color="auto"/>
            <w:bottom w:val="none" w:sz="0" w:space="0" w:color="auto"/>
            <w:right w:val="none" w:sz="0" w:space="0" w:color="auto"/>
          </w:divBdr>
        </w:div>
        <w:div w:id="718748773">
          <w:marLeft w:val="0"/>
          <w:marRight w:val="0"/>
          <w:marTop w:val="120"/>
          <w:marBottom w:val="0"/>
          <w:divBdr>
            <w:top w:val="none" w:sz="0" w:space="0" w:color="auto"/>
            <w:left w:val="none" w:sz="0" w:space="0" w:color="auto"/>
            <w:bottom w:val="none" w:sz="0" w:space="0" w:color="auto"/>
            <w:right w:val="none" w:sz="0" w:space="0" w:color="auto"/>
          </w:divBdr>
        </w:div>
        <w:div w:id="70393854">
          <w:marLeft w:val="0"/>
          <w:marRight w:val="0"/>
          <w:marTop w:val="120"/>
          <w:marBottom w:val="0"/>
          <w:divBdr>
            <w:top w:val="none" w:sz="0" w:space="0" w:color="auto"/>
            <w:left w:val="none" w:sz="0" w:space="0" w:color="auto"/>
            <w:bottom w:val="none" w:sz="0" w:space="0" w:color="auto"/>
            <w:right w:val="none" w:sz="0" w:space="0" w:color="auto"/>
          </w:divBdr>
        </w:div>
        <w:div w:id="1565413032">
          <w:marLeft w:val="0"/>
          <w:marRight w:val="0"/>
          <w:marTop w:val="120"/>
          <w:marBottom w:val="0"/>
          <w:divBdr>
            <w:top w:val="none" w:sz="0" w:space="0" w:color="auto"/>
            <w:left w:val="none" w:sz="0" w:space="0" w:color="auto"/>
            <w:bottom w:val="none" w:sz="0" w:space="0" w:color="auto"/>
            <w:right w:val="none" w:sz="0" w:space="0" w:color="auto"/>
          </w:divBdr>
        </w:div>
        <w:div w:id="361714484">
          <w:marLeft w:val="0"/>
          <w:marRight w:val="0"/>
          <w:marTop w:val="120"/>
          <w:marBottom w:val="0"/>
          <w:divBdr>
            <w:top w:val="none" w:sz="0" w:space="0" w:color="auto"/>
            <w:left w:val="none" w:sz="0" w:space="0" w:color="auto"/>
            <w:bottom w:val="none" w:sz="0" w:space="0" w:color="auto"/>
            <w:right w:val="none" w:sz="0" w:space="0" w:color="auto"/>
          </w:divBdr>
        </w:div>
        <w:div w:id="381757093">
          <w:marLeft w:val="0"/>
          <w:marRight w:val="0"/>
          <w:marTop w:val="120"/>
          <w:marBottom w:val="0"/>
          <w:divBdr>
            <w:top w:val="none" w:sz="0" w:space="0" w:color="auto"/>
            <w:left w:val="none" w:sz="0" w:space="0" w:color="auto"/>
            <w:bottom w:val="none" w:sz="0" w:space="0" w:color="auto"/>
            <w:right w:val="none" w:sz="0" w:space="0" w:color="auto"/>
          </w:divBdr>
        </w:div>
        <w:div w:id="285501405">
          <w:marLeft w:val="0"/>
          <w:marRight w:val="0"/>
          <w:marTop w:val="120"/>
          <w:marBottom w:val="0"/>
          <w:divBdr>
            <w:top w:val="none" w:sz="0" w:space="0" w:color="auto"/>
            <w:left w:val="none" w:sz="0" w:space="0" w:color="auto"/>
            <w:bottom w:val="none" w:sz="0" w:space="0" w:color="auto"/>
            <w:right w:val="none" w:sz="0" w:space="0" w:color="auto"/>
          </w:divBdr>
        </w:div>
        <w:div w:id="758991300">
          <w:marLeft w:val="0"/>
          <w:marRight w:val="0"/>
          <w:marTop w:val="120"/>
          <w:marBottom w:val="0"/>
          <w:divBdr>
            <w:top w:val="none" w:sz="0" w:space="0" w:color="auto"/>
            <w:left w:val="none" w:sz="0" w:space="0" w:color="auto"/>
            <w:bottom w:val="none" w:sz="0" w:space="0" w:color="auto"/>
            <w:right w:val="none" w:sz="0" w:space="0" w:color="auto"/>
          </w:divBdr>
        </w:div>
        <w:div w:id="286740685">
          <w:marLeft w:val="0"/>
          <w:marRight w:val="0"/>
          <w:marTop w:val="120"/>
          <w:marBottom w:val="0"/>
          <w:divBdr>
            <w:top w:val="none" w:sz="0" w:space="0" w:color="auto"/>
            <w:left w:val="none" w:sz="0" w:space="0" w:color="auto"/>
            <w:bottom w:val="none" w:sz="0" w:space="0" w:color="auto"/>
            <w:right w:val="none" w:sz="0" w:space="0" w:color="auto"/>
          </w:divBdr>
        </w:div>
        <w:div w:id="1724862013">
          <w:marLeft w:val="0"/>
          <w:marRight w:val="0"/>
          <w:marTop w:val="120"/>
          <w:marBottom w:val="0"/>
          <w:divBdr>
            <w:top w:val="none" w:sz="0" w:space="0" w:color="auto"/>
            <w:left w:val="none" w:sz="0" w:space="0" w:color="auto"/>
            <w:bottom w:val="none" w:sz="0" w:space="0" w:color="auto"/>
            <w:right w:val="none" w:sz="0" w:space="0" w:color="auto"/>
          </w:divBdr>
        </w:div>
        <w:div w:id="18640528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83079/27650359c98f25ee0dd36771b5c50565552b6e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58672404e5897f38d20be06de33c4570c75d2897/" TargetMode="External"/><Relationship Id="rId5" Type="http://schemas.openxmlformats.org/officeDocument/2006/relationships/hyperlink" Target="http://www.consultant.ru/document/cons_doc_LAW_83079/58672404e5897f38d20be06de33c4570c75d28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2017-03-17T03:03:00Z</cp:lastPrinted>
  <dcterms:created xsi:type="dcterms:W3CDTF">2014-07-09T09:16:00Z</dcterms:created>
  <dcterms:modified xsi:type="dcterms:W3CDTF">2017-03-17T03:03:00Z</dcterms:modified>
</cp:coreProperties>
</file>