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1D" w:rsidRPr="005315EA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531D" w:rsidRPr="005315EA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A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1D" w:rsidRDefault="00FC2D59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B954B5">
        <w:rPr>
          <w:rFonts w:ascii="Times New Roman" w:hAnsi="Times New Roman" w:cs="Times New Roman"/>
          <w:b/>
          <w:sz w:val="28"/>
          <w:szCs w:val="28"/>
        </w:rPr>
        <w:t>6</w:t>
      </w: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C2D59">
        <w:rPr>
          <w:rFonts w:ascii="Times New Roman" w:hAnsi="Times New Roman" w:cs="Times New Roman"/>
          <w:b/>
          <w:sz w:val="28"/>
          <w:szCs w:val="28"/>
        </w:rPr>
        <w:t>09.02.2016г</w:t>
      </w:r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    с.Варламово</w:t>
      </w: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12.11.2012 № 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 </w:t>
      </w: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09.07.2014 № 78</w:t>
      </w:r>
      <w:r w:rsidR="00B954B5">
        <w:rPr>
          <w:rFonts w:ascii="Times New Roman" w:hAnsi="Times New Roman" w:cs="Times New Roman"/>
          <w:b/>
          <w:sz w:val="28"/>
          <w:szCs w:val="28"/>
        </w:rPr>
        <w:t>, от 02.04.2015 № 22</w:t>
      </w:r>
      <w:r w:rsidR="00FC2D59">
        <w:rPr>
          <w:rFonts w:ascii="Times New Roman" w:hAnsi="Times New Roman" w:cs="Times New Roman"/>
          <w:b/>
          <w:sz w:val="28"/>
          <w:szCs w:val="28"/>
        </w:rPr>
        <w:t>, от 23.07.2015 № 76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7531D" w:rsidRDefault="0047531D" w:rsidP="00475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1D" w:rsidRDefault="0047531D" w:rsidP="004753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26.12.2008 № 294-ФЗ «О защите прав юридических лиц и индивидуальных предпринимателей  при осуществлении контроля (надзора) и муниципального контроля»</w:t>
      </w: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F56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531D" w:rsidRPr="00F74097" w:rsidRDefault="00FC2D59" w:rsidP="00FC2D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пункта 3.1.5 административного регламента слова «</w:t>
      </w:r>
      <w:r w:rsidR="0047531D" w:rsidRPr="000D38BD">
        <w:rPr>
          <w:rStyle w:val="blk"/>
          <w:rFonts w:ascii="Times New Roman" w:hAnsi="Times New Roman" w:cs="Times New Roman"/>
          <w:sz w:val="28"/>
          <w:szCs w:val="28"/>
        </w:rPr>
        <w:t xml:space="preserve">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</w:t>
      </w:r>
      <w:r>
        <w:rPr>
          <w:rStyle w:val="blk"/>
          <w:rFonts w:ascii="Times New Roman" w:hAnsi="Times New Roman" w:cs="Times New Roman"/>
          <w:sz w:val="28"/>
          <w:szCs w:val="28"/>
        </w:rPr>
        <w:t>…» исключить.</w:t>
      </w:r>
    </w:p>
    <w:p w:rsidR="00F74097" w:rsidRDefault="00FC2D59" w:rsidP="00FC2D5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 3, № 4, № 5, № 6 исключить.</w:t>
      </w:r>
    </w:p>
    <w:p w:rsidR="00FC2D59" w:rsidRPr="00F74097" w:rsidRDefault="00FC2D59" w:rsidP="00FC2D5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3.1.1, 3.1.3, 3.1.7, 3.4.1 административного регламента ссылки на приложения № 3, № 4, № 5, № 6 исключить.</w:t>
      </w:r>
    </w:p>
    <w:p w:rsidR="0047531D" w:rsidRDefault="0047531D" w:rsidP="00F740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47531D" w:rsidRDefault="0047531D" w:rsidP="00475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47531D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7531D" w:rsidRPr="004F381C" w:rsidRDefault="0047531D" w:rsidP="004753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2D0A" w:rsidRDefault="00A22D0A"/>
    <w:sectPr w:rsidR="00A22D0A" w:rsidSect="0022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5445"/>
    <w:multiLevelType w:val="hybridMultilevel"/>
    <w:tmpl w:val="23D06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F4F87"/>
    <w:multiLevelType w:val="hybridMultilevel"/>
    <w:tmpl w:val="6900B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33A4"/>
    <w:multiLevelType w:val="hybridMultilevel"/>
    <w:tmpl w:val="AAC2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31D"/>
    <w:rsid w:val="00221CCF"/>
    <w:rsid w:val="0047531D"/>
    <w:rsid w:val="005D0D52"/>
    <w:rsid w:val="00674FBC"/>
    <w:rsid w:val="00A22D0A"/>
    <w:rsid w:val="00B954B5"/>
    <w:rsid w:val="00F74097"/>
    <w:rsid w:val="00FC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1D"/>
    <w:pPr>
      <w:ind w:left="720"/>
      <w:contextualSpacing/>
    </w:pPr>
  </w:style>
  <w:style w:type="character" w:customStyle="1" w:styleId="blk">
    <w:name w:val="blk"/>
    <w:basedOn w:val="a0"/>
    <w:rsid w:val="00475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2016-02-09T06:35:00Z</cp:lastPrinted>
  <dcterms:created xsi:type="dcterms:W3CDTF">2015-07-22T09:22:00Z</dcterms:created>
  <dcterms:modified xsi:type="dcterms:W3CDTF">2016-02-09T06:35:00Z</dcterms:modified>
</cp:coreProperties>
</file>