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АДМИНИСТРАЦИЯ</w:t>
      </w:r>
    </w:p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B1CBD" w:rsidRPr="00764A76" w:rsidRDefault="00AB1CBD" w:rsidP="00AB1CB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4A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64A76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B1CBD" w:rsidRPr="00764A76" w:rsidRDefault="00AB1CBD" w:rsidP="00AB1C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 xml:space="preserve">От </w:t>
      </w:r>
      <w:r w:rsidR="00246D12">
        <w:rPr>
          <w:rFonts w:ascii="Times New Roman" w:hAnsi="Times New Roman"/>
          <w:b/>
          <w:sz w:val="28"/>
          <w:szCs w:val="28"/>
        </w:rPr>
        <w:t>17.07</w:t>
      </w:r>
      <w:r w:rsidR="00764A76" w:rsidRPr="00764A76">
        <w:rPr>
          <w:rFonts w:ascii="Times New Roman" w:hAnsi="Times New Roman"/>
          <w:b/>
          <w:sz w:val="28"/>
          <w:szCs w:val="28"/>
        </w:rPr>
        <w:t xml:space="preserve">.2018 </w:t>
      </w:r>
      <w:r w:rsidR="002050AB" w:rsidRPr="00764A76">
        <w:rPr>
          <w:rFonts w:ascii="Times New Roman" w:hAnsi="Times New Roman"/>
          <w:b/>
          <w:sz w:val="28"/>
          <w:szCs w:val="28"/>
        </w:rPr>
        <w:t xml:space="preserve">№ </w:t>
      </w:r>
      <w:r w:rsidR="00246D12">
        <w:rPr>
          <w:rFonts w:ascii="Times New Roman" w:hAnsi="Times New Roman"/>
          <w:b/>
          <w:sz w:val="28"/>
          <w:szCs w:val="28"/>
        </w:rPr>
        <w:t>83</w:t>
      </w:r>
    </w:p>
    <w:p w:rsidR="00AB1CBD" w:rsidRPr="00764A76" w:rsidRDefault="00AB1CBD" w:rsidP="00AB1CB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4A76" w:rsidRDefault="00AB1CBD" w:rsidP="00764A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 Болотнинского района Новосибирской области от 26.06.2017 № 75 «Об утверждении административного регламента предоставления муниципальной услуги «Выдача разрешений на проведение земляных работ»</w:t>
      </w:r>
      <w:r w:rsidR="002050AB" w:rsidRPr="00764A76">
        <w:rPr>
          <w:rFonts w:ascii="Times New Roman" w:hAnsi="Times New Roman"/>
          <w:b/>
          <w:sz w:val="28"/>
          <w:szCs w:val="28"/>
        </w:rPr>
        <w:t xml:space="preserve"> (с </w:t>
      </w:r>
      <w:proofErr w:type="spellStart"/>
      <w:r w:rsidR="002050AB" w:rsidRPr="00764A76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="002050AB" w:rsidRPr="00764A76">
        <w:rPr>
          <w:rFonts w:ascii="Times New Roman" w:hAnsi="Times New Roman"/>
          <w:b/>
          <w:sz w:val="28"/>
          <w:szCs w:val="28"/>
        </w:rPr>
        <w:t>. от 05.10.2017 № 84</w:t>
      </w:r>
      <w:r w:rsidR="00F94925">
        <w:rPr>
          <w:rFonts w:ascii="Times New Roman" w:hAnsi="Times New Roman"/>
          <w:b/>
          <w:sz w:val="28"/>
          <w:szCs w:val="28"/>
        </w:rPr>
        <w:t>, от 29.05.2018 № 71</w:t>
      </w:r>
      <w:r w:rsidR="002050AB" w:rsidRPr="00764A76">
        <w:rPr>
          <w:rFonts w:ascii="Times New Roman" w:hAnsi="Times New Roman"/>
          <w:b/>
          <w:sz w:val="28"/>
          <w:szCs w:val="28"/>
        </w:rPr>
        <w:t>)</w:t>
      </w:r>
    </w:p>
    <w:p w:rsidR="00764A76" w:rsidRDefault="00764A76" w:rsidP="00764A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1CBD" w:rsidRPr="00246D12" w:rsidRDefault="00764A76" w:rsidP="00764A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46D1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юридико-технического оформления администрация Варламовского сельсовета Болотнинского района Новосибирской области  </w:t>
      </w:r>
      <w:proofErr w:type="spellStart"/>
      <w:proofErr w:type="gramStart"/>
      <w:r w:rsidR="00AB1CBD" w:rsidRPr="00764A7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B1CBD" w:rsidRPr="00764A7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AB1CBD" w:rsidRPr="00764A7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B1CBD" w:rsidRPr="00764A76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AB1CBD" w:rsidRPr="00764A76">
        <w:rPr>
          <w:rFonts w:ascii="Times New Roman" w:hAnsi="Times New Roman"/>
          <w:sz w:val="28"/>
          <w:szCs w:val="28"/>
        </w:rPr>
        <w:t xml:space="preserve">: </w:t>
      </w:r>
    </w:p>
    <w:p w:rsidR="002050AB" w:rsidRDefault="001423C8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Пункт 1.4</w:t>
      </w:r>
      <w:r w:rsidR="002050AB" w:rsidRPr="00764A76">
        <w:rPr>
          <w:rFonts w:ascii="Times New Roman" w:hAnsi="Times New Roman"/>
          <w:sz w:val="28"/>
          <w:szCs w:val="28"/>
        </w:rPr>
        <w:t>.</w:t>
      </w:r>
      <w:r w:rsidR="00562343">
        <w:rPr>
          <w:rFonts w:ascii="Times New Roman" w:hAnsi="Times New Roman"/>
          <w:sz w:val="28"/>
          <w:szCs w:val="28"/>
        </w:rPr>
        <w:t>5</w:t>
      </w:r>
      <w:r w:rsidRPr="00764A76">
        <w:rPr>
          <w:rFonts w:ascii="Times New Roman" w:hAnsi="Times New Roman"/>
          <w:sz w:val="28"/>
          <w:szCs w:val="28"/>
        </w:rPr>
        <w:t>.</w:t>
      </w:r>
      <w:r w:rsidR="002050AB" w:rsidRPr="00764A76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="002050AB" w:rsidRPr="00764A76">
        <w:rPr>
          <w:rFonts w:ascii="Times New Roman" w:hAnsi="Times New Roman"/>
          <w:sz w:val="28"/>
          <w:szCs w:val="28"/>
        </w:rPr>
        <w:t>услуги</w:t>
      </w:r>
      <w:proofErr w:type="gramEnd"/>
      <w:r w:rsidR="002050AB" w:rsidRPr="00764A76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D90063" w:rsidRDefault="00D90063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1.3.5 Административного регламента изменить на порядковый номер  1.4.6.</w:t>
      </w:r>
    </w:p>
    <w:p w:rsidR="00F27A66" w:rsidRPr="00764A76" w:rsidRDefault="00F27A66" w:rsidP="00F27A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Пункт 5.4 раздела 5 Административного регламен</w:t>
      </w:r>
      <w:r>
        <w:rPr>
          <w:rFonts w:ascii="Times New Roman" w:hAnsi="Times New Roman"/>
          <w:sz w:val="28"/>
          <w:szCs w:val="28"/>
        </w:rPr>
        <w:t>та читать в новой редакции: «5.4</w:t>
      </w:r>
      <w:r w:rsidRPr="00764A76">
        <w:rPr>
          <w:rFonts w:ascii="Times New Roman" w:hAnsi="Times New Roman"/>
          <w:sz w:val="28"/>
          <w:szCs w:val="28"/>
        </w:rPr>
        <w:t xml:space="preserve">. </w:t>
      </w:r>
      <w:r w:rsidRPr="00764A76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0" w:name="dst220"/>
      <w:bookmarkEnd w:id="0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5" w:anchor="dst24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1" w:name="dst221"/>
      <w:bookmarkEnd w:id="1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6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2" w:name="dst102"/>
      <w:bookmarkEnd w:id="2"/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dst103"/>
      <w:bookmarkEnd w:id="3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Pr="00764A76">
        <w:rPr>
          <w:rFonts w:ascii="Times New Roman" w:hAnsi="Times New Roman"/>
          <w:color w:val="333333"/>
          <w:sz w:val="28"/>
          <w:szCs w:val="28"/>
        </w:rPr>
        <w:lastRenderedPageBreak/>
        <w:t xml:space="preserve">нормативными правовыми актами субъектов Российской Федерации, муниципальными правовыми актами для предоставления </w:t>
      </w:r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4" w:name="dst222"/>
      <w:bookmarkEnd w:id="4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7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5"/>
      <w:bookmarkEnd w:id="5"/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6" w:name="dst223"/>
      <w:bookmarkEnd w:id="6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8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9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7" w:name="dst224"/>
      <w:bookmarkEnd w:id="7"/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8" w:name="dst225"/>
      <w:bookmarkEnd w:id="8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764A76">
        <w:rPr>
          <w:rFonts w:ascii="Times New Roman" w:hAnsi="Times New Roman"/>
          <w:color w:val="333333"/>
          <w:sz w:val="28"/>
          <w:szCs w:val="28"/>
        </w:rPr>
        <w:lastRenderedPageBreak/>
        <w:t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F27A66" w:rsidRPr="00764A76" w:rsidRDefault="00F27A66" w:rsidP="00F27A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 xml:space="preserve">Пункт 5.5 раздела 5 Административного регламента </w:t>
      </w:r>
      <w:r w:rsidRPr="00764A76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>
        <w:rPr>
          <w:rFonts w:ascii="Times New Roman" w:hAnsi="Times New Roman"/>
          <w:sz w:val="28"/>
          <w:szCs w:val="28"/>
        </w:rPr>
        <w:t xml:space="preserve"> «5.5</w:t>
      </w:r>
      <w:r w:rsidRPr="00764A76">
        <w:rPr>
          <w:rFonts w:ascii="Times New Roman" w:hAnsi="Times New Roman"/>
          <w:sz w:val="28"/>
          <w:szCs w:val="28"/>
        </w:rPr>
        <w:t>.</w:t>
      </w:r>
      <w:r w:rsidRPr="00764A76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9" w:name="dst230"/>
      <w:bookmarkEnd w:id="9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1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0" w:name="dst114"/>
      <w:bookmarkEnd w:id="10"/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1" w:name="dst231"/>
      <w:bookmarkEnd w:id="11"/>
      <w:proofErr w:type="gramEnd"/>
    </w:p>
    <w:p w:rsidR="00F27A66" w:rsidRPr="00764A76" w:rsidRDefault="00F27A66" w:rsidP="00F27A6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2" w:name="dst232"/>
      <w:bookmarkEnd w:id="12"/>
    </w:p>
    <w:p w:rsidR="00F27A66" w:rsidRPr="00F27A66" w:rsidRDefault="00F27A66" w:rsidP="00F27A6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3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A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4A7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E03EBE" w:rsidRPr="00764A76" w:rsidRDefault="00E03EBE" w:rsidP="00E0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BE" w:rsidRPr="00764A76" w:rsidRDefault="00E03EBE" w:rsidP="00E03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7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E03EBE" w:rsidRPr="00764A76" w:rsidRDefault="00E03EBE" w:rsidP="00E03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7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B1CBD" w:rsidRPr="00764A76" w:rsidRDefault="00E03EBE" w:rsidP="00764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A7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А.В.Приболовец                           </w:t>
      </w:r>
    </w:p>
    <w:sectPr w:rsidR="00AB1CBD" w:rsidRPr="00764A76" w:rsidSect="00F27A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A3D"/>
    <w:multiLevelType w:val="hybridMultilevel"/>
    <w:tmpl w:val="9A1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1EC3"/>
    <w:multiLevelType w:val="hybridMultilevel"/>
    <w:tmpl w:val="970E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5427"/>
    <w:multiLevelType w:val="hybridMultilevel"/>
    <w:tmpl w:val="5F2A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CBD"/>
    <w:rsid w:val="001423C8"/>
    <w:rsid w:val="002050AB"/>
    <w:rsid w:val="00246D12"/>
    <w:rsid w:val="003A607D"/>
    <w:rsid w:val="0050342D"/>
    <w:rsid w:val="00562343"/>
    <w:rsid w:val="00764A76"/>
    <w:rsid w:val="00855F73"/>
    <w:rsid w:val="009004F0"/>
    <w:rsid w:val="00983E94"/>
    <w:rsid w:val="00A74679"/>
    <w:rsid w:val="00AB1CBD"/>
    <w:rsid w:val="00B908EA"/>
    <w:rsid w:val="00BB3C72"/>
    <w:rsid w:val="00D90063"/>
    <w:rsid w:val="00E03EBE"/>
    <w:rsid w:val="00F27A66"/>
    <w:rsid w:val="00F94925"/>
    <w:rsid w:val="00FB248D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BD"/>
    <w:pPr>
      <w:ind w:left="720"/>
      <w:contextualSpacing/>
    </w:pPr>
  </w:style>
  <w:style w:type="character" w:customStyle="1" w:styleId="apple-converted-space">
    <w:name w:val="apple-converted-space"/>
    <w:basedOn w:val="a0"/>
    <w:rsid w:val="002050AB"/>
  </w:style>
  <w:style w:type="character" w:styleId="a4">
    <w:name w:val="Hyperlink"/>
    <w:basedOn w:val="a0"/>
    <w:uiPriority w:val="99"/>
    <w:semiHidden/>
    <w:unhideWhenUsed/>
    <w:rsid w:val="00205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a2588b2a1374c05e0939bb4df8e54fc0dfd6e000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a2588b2a1374c05e0939bb4df8e54fc0dfd6e000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a2588b2a1374c05e0939bb4df8e54fc0dfd6e000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330a220d4fee09ee290fc31fd9fbf1c1b7467a5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2018-07-17T04:00:00Z</cp:lastPrinted>
  <dcterms:created xsi:type="dcterms:W3CDTF">2017-10-05T09:12:00Z</dcterms:created>
  <dcterms:modified xsi:type="dcterms:W3CDTF">2018-07-17T04:02:00Z</dcterms:modified>
</cp:coreProperties>
</file>