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74" w:rsidRDefault="00AE5F74" w:rsidP="00AE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ВАРЛАМОВСКОГО  СЕЛЬСОВЕТА</w:t>
      </w:r>
    </w:p>
    <w:p w:rsidR="00AE5F74" w:rsidRDefault="00AE5F74" w:rsidP="00AE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AE5F74" w:rsidRDefault="00AE5F74" w:rsidP="00AE5F74">
      <w:pPr>
        <w:spacing w:after="0" w:line="240" w:lineRule="auto"/>
        <w:jc w:val="center"/>
        <w:rPr>
          <w:b/>
        </w:rPr>
      </w:pPr>
    </w:p>
    <w:p w:rsidR="00AE5F74" w:rsidRDefault="00AE5F74" w:rsidP="00AE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E5F74" w:rsidRDefault="00AE5F74" w:rsidP="00AE5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F74" w:rsidRPr="004216EE" w:rsidRDefault="00AE5F74" w:rsidP="00AE5F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09.09.2015                                                                                           № 88</w:t>
      </w:r>
    </w:p>
    <w:p w:rsidR="00AE5F74" w:rsidRDefault="00AE5F74" w:rsidP="00AE5F74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5F74" w:rsidRPr="00C20AC8" w:rsidRDefault="00AE5F74" w:rsidP="00AE5F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53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изменения в </w:t>
      </w:r>
      <w:r w:rsidRPr="0055353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Варламовского сельсовета Болотнинского района Новосибирской области от 17.12.2014 г. № 121 </w:t>
      </w:r>
      <w:r w:rsidRPr="00CC0A11">
        <w:rPr>
          <w:rFonts w:ascii="Times New Roman" w:hAnsi="Times New Roman"/>
          <w:sz w:val="28"/>
          <w:szCs w:val="28"/>
        </w:rPr>
        <w:t>«</w:t>
      </w:r>
      <w:r w:rsidRPr="00C20AC8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</w:t>
      </w:r>
      <w:r w:rsidRPr="00C20AC8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</w:t>
      </w:r>
      <w:r>
        <w:rPr>
          <w:rFonts w:ascii="Times New Roman" w:hAnsi="Times New Roman"/>
          <w:bCs/>
          <w:sz w:val="28"/>
          <w:szCs w:val="28"/>
        </w:rPr>
        <w:t xml:space="preserve">ляющего перевозку </w:t>
      </w:r>
      <w:r w:rsidR="00076038">
        <w:rPr>
          <w:rFonts w:ascii="Times New Roman" w:hAnsi="Times New Roman"/>
          <w:bCs/>
          <w:sz w:val="28"/>
          <w:szCs w:val="28"/>
        </w:rPr>
        <w:t xml:space="preserve"> опасных грузов </w:t>
      </w:r>
      <w:r w:rsidR="003B1BFF">
        <w:rPr>
          <w:rFonts w:ascii="Times New Roman" w:hAnsi="Times New Roman"/>
          <w:bCs/>
          <w:sz w:val="28"/>
          <w:szCs w:val="28"/>
        </w:rPr>
        <w:t xml:space="preserve"> </w:t>
      </w:r>
      <w:r w:rsidR="00076038">
        <w:rPr>
          <w:rFonts w:ascii="Times New Roman" w:hAnsi="Times New Roman"/>
          <w:bCs/>
          <w:sz w:val="28"/>
          <w:szCs w:val="28"/>
        </w:rPr>
        <w:t xml:space="preserve"> </w:t>
      </w:r>
      <w:r w:rsidRPr="00C20AC8">
        <w:rPr>
          <w:rFonts w:ascii="Times New Roman" w:hAnsi="Times New Roman"/>
          <w:bCs/>
          <w:sz w:val="28"/>
          <w:szCs w:val="28"/>
        </w:rPr>
        <w:t>»</w:t>
      </w:r>
    </w:p>
    <w:p w:rsidR="00AE5F74" w:rsidRPr="00553534" w:rsidRDefault="00AE5F74" w:rsidP="00AE5F7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E5F74" w:rsidRPr="00553534" w:rsidRDefault="00AE5F74" w:rsidP="00AE5F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0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hAnsi="Times New Roman"/>
          <w:sz w:val="28"/>
          <w:szCs w:val="28"/>
        </w:rPr>
        <w:t xml:space="preserve">В связи с приведением муниципальных  правовых актов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7A05D1">
        <w:rPr>
          <w:rFonts w:ascii="Times New Roman" w:hAnsi="Times New Roman"/>
          <w:sz w:val="28"/>
          <w:szCs w:val="28"/>
        </w:rPr>
        <w:t xml:space="preserve"> сельсовета в соответствие с действующи</w:t>
      </w:r>
      <w:r>
        <w:rPr>
          <w:rFonts w:ascii="Times New Roman" w:hAnsi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5353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5353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5353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53534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AE5F74" w:rsidRPr="0090433B" w:rsidRDefault="00AE5F74" w:rsidP="00AE5F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0433B">
        <w:rPr>
          <w:rFonts w:ascii="Times New Roman" w:hAnsi="Times New Roman"/>
          <w:sz w:val="28"/>
          <w:szCs w:val="28"/>
        </w:rPr>
        <w:t xml:space="preserve">Внести изменение в  постановление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90433B">
        <w:rPr>
          <w:rFonts w:ascii="Times New Roman" w:hAnsi="Times New Roman"/>
          <w:sz w:val="28"/>
          <w:szCs w:val="28"/>
        </w:rPr>
        <w:t xml:space="preserve"> сельсовета Болотнинского ра</w:t>
      </w:r>
      <w:r>
        <w:rPr>
          <w:rFonts w:ascii="Times New Roman" w:hAnsi="Times New Roman"/>
          <w:sz w:val="28"/>
          <w:szCs w:val="28"/>
        </w:rPr>
        <w:t xml:space="preserve">йона Новосибирской области от 17.12.2014 г. № 121                         </w:t>
      </w:r>
      <w:r w:rsidRPr="0090433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</w:t>
      </w:r>
      <w:r w:rsidRPr="0090433B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</w:t>
      </w:r>
      <w:r>
        <w:rPr>
          <w:rFonts w:ascii="Times New Roman" w:hAnsi="Times New Roman"/>
          <w:bCs/>
          <w:sz w:val="28"/>
          <w:szCs w:val="28"/>
        </w:rPr>
        <w:t>уществляющего перевозку  опасных</w:t>
      </w:r>
      <w:r w:rsidRPr="0090433B">
        <w:rPr>
          <w:rFonts w:ascii="Times New Roman" w:hAnsi="Times New Roman"/>
          <w:bCs/>
          <w:sz w:val="28"/>
          <w:szCs w:val="28"/>
        </w:rPr>
        <w:t xml:space="preserve"> грузов»:</w:t>
      </w:r>
    </w:p>
    <w:p w:rsidR="00AE5F74" w:rsidRDefault="00AE5F74" w:rsidP="00AE5F74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2.6.1, 2.6.2  изложить в новой редакции:</w:t>
      </w:r>
    </w:p>
    <w:p w:rsidR="00AE5F74" w:rsidRPr="00D12E4C" w:rsidRDefault="00AE5F74" w:rsidP="00AE5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2E4C">
        <w:rPr>
          <w:rFonts w:ascii="Times New Roman" w:hAnsi="Times New Roman"/>
          <w:bCs/>
          <w:sz w:val="28"/>
          <w:szCs w:val="28"/>
        </w:rPr>
        <w:t xml:space="preserve"> Для получения специального разрешения </w:t>
      </w:r>
      <w:r w:rsidRPr="00D12E4C">
        <w:rPr>
          <w:rFonts w:ascii="Times New Roman" w:hAnsi="Times New Roman"/>
          <w:sz w:val="28"/>
          <w:szCs w:val="28"/>
        </w:rPr>
        <w:t xml:space="preserve">на движение по автомобильным дорогам транспортного средства, осуществляющего перевозку  </w:t>
      </w:r>
      <w:r>
        <w:rPr>
          <w:rFonts w:ascii="Times New Roman" w:hAnsi="Times New Roman"/>
          <w:sz w:val="28"/>
          <w:szCs w:val="28"/>
        </w:rPr>
        <w:t>опасных</w:t>
      </w:r>
      <w:r w:rsidRPr="00D12E4C">
        <w:rPr>
          <w:rFonts w:ascii="Times New Roman" w:hAnsi="Times New Roman"/>
          <w:sz w:val="28"/>
          <w:szCs w:val="28"/>
        </w:rPr>
        <w:t>, тяжеловесных и (или) крупногабаритных грузов по автомобильным дорогам местного значения требуется:</w:t>
      </w:r>
    </w:p>
    <w:p w:rsidR="00AE5F74" w:rsidRPr="0090433B" w:rsidRDefault="00AE5F74" w:rsidP="00AE5F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1) согласование в порядке, установленном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4" w:history="1">
        <w:r w:rsidRPr="0090433B">
          <w:rPr>
            <w:rFonts w:ascii="Times New Roman" w:hAnsi="Times New Roman"/>
            <w:color w:val="00466E"/>
            <w:spacing w:val="2"/>
            <w:sz w:val="28"/>
            <w:szCs w:val="28"/>
            <w:u w:val="single"/>
          </w:rPr>
          <w:t>частью 7  статьи</w:t>
        </w:r>
      </w:hyperlink>
      <w:r w:rsidRPr="0090433B">
        <w:rPr>
          <w:rFonts w:ascii="Times New Roman" w:hAnsi="Times New Roman"/>
          <w:color w:val="2D2D2D"/>
          <w:spacing w:val="2"/>
          <w:sz w:val="28"/>
          <w:szCs w:val="28"/>
          <w:u w:val="single"/>
        </w:rPr>
        <w:t xml:space="preserve"> 31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Федерального закона от 08.11.2007 № 257-ФЗ  «Об автомобильных дорогах и о дорожной деятельности в Российской Федерации и о внесении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</w:rPr>
        <w:t>изменений в отдельные законодательные акты Российской Федерации»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, маршрута тяжеловесного и (или) крупногаб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аритного транспортного средства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2) возмещение владельцем тяжеловесного транспортного средства вреда, который будет причинен таким транспортным средством, в порядке, установленном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5" w:history="1">
        <w:r w:rsidRPr="00D12E4C">
          <w:rPr>
            <w:rFonts w:ascii="Times New Roman" w:hAnsi="Times New Roman"/>
            <w:color w:val="00466E"/>
            <w:spacing w:val="2"/>
            <w:sz w:val="28"/>
            <w:szCs w:val="28"/>
            <w:u w:val="single"/>
          </w:rPr>
          <w:t xml:space="preserve">частью 12 </w:t>
        </w:r>
        <w:hyperlink r:id="rId6" w:history="1">
          <w:r w:rsidRPr="0090433B">
            <w:rPr>
              <w:rFonts w:ascii="Times New Roman" w:hAnsi="Times New Roman"/>
              <w:color w:val="00466E"/>
              <w:spacing w:val="2"/>
              <w:sz w:val="28"/>
              <w:szCs w:val="28"/>
              <w:u w:val="single"/>
            </w:rPr>
            <w:t>частью 7  статьи</w:t>
          </w:r>
        </w:hyperlink>
        <w:r w:rsidRPr="0090433B">
          <w:rPr>
            <w:rFonts w:ascii="Times New Roman" w:hAnsi="Times New Roman"/>
            <w:color w:val="2D2D2D"/>
            <w:spacing w:val="2"/>
            <w:sz w:val="28"/>
            <w:szCs w:val="28"/>
            <w:u w:val="single"/>
          </w:rPr>
          <w:t xml:space="preserve"> 31</w:t>
        </w:r>
        <w:r>
          <w:rPr>
            <w:rFonts w:ascii="Times New Roman" w:hAnsi="Times New Roman"/>
            <w:color w:val="2D2D2D"/>
            <w:spacing w:val="2"/>
            <w:sz w:val="28"/>
            <w:szCs w:val="28"/>
          </w:rPr>
          <w:t xml:space="preserve">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proofErr w:type="gramEnd"/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 xml:space="preserve">3) наличие уведомления о включении транспортного средства, осуществляющего перевозки опасных грузов, в Реестр категорированных 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объектов транспортной инфраструктуры и транспортных средств и о присвоенной категории, а также уведомления о соответствии субъекта транспортной инфраструктуры или перевозчика требованиям в области транспортной безопасности</w:t>
      </w:r>
      <w:proofErr w:type="gramStart"/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».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br/>
      </w:r>
      <w:proofErr w:type="gramEnd"/>
      <w:r>
        <w:rPr>
          <w:rFonts w:ascii="Times New Roman" w:hAnsi="Times New Roman"/>
          <w:sz w:val="28"/>
          <w:szCs w:val="28"/>
        </w:rPr>
        <w:t xml:space="preserve">2. </w:t>
      </w:r>
      <w:r w:rsidRPr="0090433B">
        <w:rPr>
          <w:rFonts w:ascii="Times New Roman" w:hAnsi="Times New Roman"/>
          <w:sz w:val="28"/>
          <w:szCs w:val="28"/>
        </w:rPr>
        <w:t>Опубликовать настоящее постановление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«Варламовский</w:t>
      </w:r>
      <w:r w:rsidRPr="0090433B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90433B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97C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9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Варламовского сельсовета</w:t>
      </w: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А.В. Приболовец</w:t>
      </w: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36B" w:rsidRDefault="0045436B"/>
    <w:sectPr w:rsidR="0045436B" w:rsidSect="0086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F74"/>
    <w:rsid w:val="00076038"/>
    <w:rsid w:val="003B1BFF"/>
    <w:rsid w:val="0045436B"/>
    <w:rsid w:val="0086616A"/>
    <w:rsid w:val="008B3E43"/>
    <w:rsid w:val="00AE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7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902070582" TargetMode="External"/><Relationship Id="rId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2015-09-10T07:48:00Z</cp:lastPrinted>
  <dcterms:created xsi:type="dcterms:W3CDTF">2015-09-10T04:24:00Z</dcterms:created>
  <dcterms:modified xsi:type="dcterms:W3CDTF">2015-09-10T07:51:00Z</dcterms:modified>
</cp:coreProperties>
</file>