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AB" w:rsidRPr="00E431F9" w:rsidRDefault="00B747AB" w:rsidP="00B747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1F9">
        <w:rPr>
          <w:rFonts w:ascii="Times New Roman" w:hAnsi="Times New Roman" w:cs="Times New Roman"/>
          <w:sz w:val="28"/>
          <w:szCs w:val="28"/>
        </w:rPr>
        <w:t>Уважаемый налогоплательщик!</w:t>
      </w:r>
    </w:p>
    <w:p w:rsidR="0084681E" w:rsidRDefault="00B747AB" w:rsidP="00846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1 января 2019 года все </w:t>
      </w:r>
      <w:proofErr w:type="spellStart"/>
      <w:r w:rsidRPr="00E43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сельхозтоваропроизводители</w:t>
      </w:r>
      <w:proofErr w:type="spellEnd"/>
      <w:r w:rsidRPr="00E4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плательщики единого сельскохозяйственного налога становятся и плательщиками</w:t>
      </w:r>
      <w:r w:rsidRPr="00C54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налога на добавленную стоимость. Основанием для этого стали поправки, внесенные в статью 145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346.1 </w:t>
      </w:r>
      <w:r w:rsidRPr="00C54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 Российской Федерации Федеральным законом от 27.11.2017 № 335-ФЗ.</w:t>
      </w:r>
    </w:p>
    <w:p w:rsidR="0084681E" w:rsidRPr="0084681E" w:rsidRDefault="00E431F9" w:rsidP="00846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7A8">
        <w:rPr>
          <w:rFonts w:ascii="Times New Roman" w:hAnsi="Times New Roman" w:cs="Times New Roman"/>
          <w:sz w:val="28"/>
          <w:szCs w:val="28"/>
        </w:rPr>
        <w:t>Признав сельхозпроизводителей плательщиками НДС с 2019 года, законодатель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7A8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7A8">
        <w:rPr>
          <w:rFonts w:ascii="Times New Roman" w:hAnsi="Times New Roman" w:cs="Times New Roman"/>
          <w:sz w:val="28"/>
          <w:szCs w:val="28"/>
        </w:rPr>
        <w:t xml:space="preserve"> сохранил за ними право на освобождение от исчисления и уплаты НДС. С этой целью пункт 1 статьи 145 НК РФ дополнен </w:t>
      </w:r>
      <w:r w:rsidRPr="00F252B4">
        <w:rPr>
          <w:rFonts w:ascii="Times New Roman" w:hAnsi="Times New Roman" w:cs="Times New Roman"/>
          <w:sz w:val="28"/>
          <w:szCs w:val="28"/>
        </w:rPr>
        <w:t>абзацем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07A8">
        <w:rPr>
          <w:rFonts w:ascii="Times New Roman" w:hAnsi="Times New Roman" w:cs="Times New Roman"/>
          <w:sz w:val="28"/>
          <w:szCs w:val="28"/>
        </w:rPr>
        <w:t xml:space="preserve"> содержащим условия освобождения от исполнения обя</w:t>
      </w:r>
      <w:r w:rsidR="0084681E">
        <w:rPr>
          <w:rFonts w:ascii="Times New Roman" w:hAnsi="Times New Roman" w:cs="Times New Roman"/>
          <w:sz w:val="28"/>
          <w:szCs w:val="28"/>
        </w:rPr>
        <w:t>занностей налогоплательщика НДС</w:t>
      </w:r>
      <w:r w:rsidR="008468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681E" w:rsidRDefault="0084681E" w:rsidP="008468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C9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индивидуальные предприниматели, переходят на уплату ЕСХН и реализуют право на освобождение в одном и том же календарном году.</w:t>
      </w:r>
    </w:p>
    <w:p w:rsidR="0084681E" w:rsidRPr="000A6707" w:rsidRDefault="0084681E" w:rsidP="0084681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707">
        <w:rPr>
          <w:rFonts w:ascii="Times New Roman" w:hAnsi="Times New Roman" w:cs="Times New Roman"/>
          <w:sz w:val="28"/>
          <w:szCs w:val="28"/>
        </w:rPr>
        <w:t>Либо, реализовать право на освобождение можно в случае, если сумма полученного за предшествующий налоговый период дохода (без учета НДС) от реализации товаров (работ, услуг), в отношении которых применяется ЕСХН, не превысила установленные законом предельные значения:</w:t>
      </w:r>
    </w:p>
    <w:p w:rsidR="0084681E" w:rsidRPr="0084681E" w:rsidRDefault="0084681E" w:rsidP="008468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1E">
        <w:rPr>
          <w:rFonts w:ascii="Times New Roman" w:hAnsi="Times New Roman" w:cs="Times New Roman"/>
          <w:sz w:val="28"/>
          <w:szCs w:val="28"/>
        </w:rPr>
        <w:t xml:space="preserve">- </w:t>
      </w:r>
      <w:r w:rsidRPr="0084681E">
        <w:rPr>
          <w:rFonts w:ascii="Times New Roman" w:hAnsi="Times New Roman" w:cs="Times New Roman"/>
          <w:b/>
          <w:bCs/>
          <w:sz w:val="28"/>
          <w:szCs w:val="28"/>
        </w:rPr>
        <w:t xml:space="preserve">за 2018 год - 100 </w:t>
      </w:r>
      <w:proofErr w:type="spellStart"/>
      <w:proofErr w:type="gramStart"/>
      <w:r w:rsidRPr="0084681E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spellEnd"/>
      <w:proofErr w:type="gramEnd"/>
      <w:r w:rsidRPr="0084681E">
        <w:rPr>
          <w:rFonts w:ascii="Times New Roman" w:hAnsi="Times New Roman" w:cs="Times New Roman"/>
          <w:b/>
          <w:bCs/>
          <w:sz w:val="28"/>
          <w:szCs w:val="28"/>
        </w:rPr>
        <w:t xml:space="preserve"> рублей;</w:t>
      </w:r>
    </w:p>
    <w:p w:rsidR="0084681E" w:rsidRPr="0084681E" w:rsidRDefault="0084681E" w:rsidP="008468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1E">
        <w:rPr>
          <w:rFonts w:ascii="Times New Roman" w:hAnsi="Times New Roman" w:cs="Times New Roman"/>
          <w:sz w:val="28"/>
          <w:szCs w:val="28"/>
        </w:rPr>
        <w:t xml:space="preserve">- </w:t>
      </w:r>
      <w:r w:rsidRPr="0084681E">
        <w:rPr>
          <w:rFonts w:ascii="Times New Roman" w:hAnsi="Times New Roman" w:cs="Times New Roman"/>
          <w:b/>
          <w:bCs/>
          <w:sz w:val="28"/>
          <w:szCs w:val="28"/>
        </w:rPr>
        <w:t xml:space="preserve">за 2019 год - 90 </w:t>
      </w:r>
      <w:proofErr w:type="spellStart"/>
      <w:proofErr w:type="gramStart"/>
      <w:r w:rsidRPr="0084681E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spellEnd"/>
      <w:proofErr w:type="gramEnd"/>
      <w:r w:rsidRPr="0084681E">
        <w:rPr>
          <w:rFonts w:ascii="Times New Roman" w:hAnsi="Times New Roman" w:cs="Times New Roman"/>
          <w:b/>
          <w:bCs/>
          <w:sz w:val="28"/>
          <w:szCs w:val="28"/>
        </w:rPr>
        <w:t xml:space="preserve"> рублей;</w:t>
      </w:r>
    </w:p>
    <w:p w:rsidR="0084681E" w:rsidRPr="0084681E" w:rsidRDefault="0084681E" w:rsidP="008468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1E">
        <w:rPr>
          <w:rFonts w:ascii="Times New Roman" w:hAnsi="Times New Roman" w:cs="Times New Roman"/>
          <w:sz w:val="28"/>
          <w:szCs w:val="28"/>
        </w:rPr>
        <w:t xml:space="preserve">- </w:t>
      </w:r>
      <w:r w:rsidRPr="0084681E">
        <w:rPr>
          <w:rFonts w:ascii="Times New Roman" w:hAnsi="Times New Roman" w:cs="Times New Roman"/>
          <w:b/>
          <w:bCs/>
          <w:sz w:val="28"/>
          <w:szCs w:val="28"/>
        </w:rPr>
        <w:t xml:space="preserve">за 2020 год - 80 </w:t>
      </w:r>
      <w:proofErr w:type="spellStart"/>
      <w:proofErr w:type="gramStart"/>
      <w:r w:rsidRPr="0084681E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spellEnd"/>
      <w:proofErr w:type="gramEnd"/>
      <w:r w:rsidRPr="0084681E">
        <w:rPr>
          <w:rFonts w:ascii="Times New Roman" w:hAnsi="Times New Roman" w:cs="Times New Roman"/>
          <w:b/>
          <w:bCs/>
          <w:sz w:val="28"/>
          <w:szCs w:val="28"/>
        </w:rPr>
        <w:t xml:space="preserve"> рублей;</w:t>
      </w:r>
    </w:p>
    <w:p w:rsidR="0084681E" w:rsidRPr="0084681E" w:rsidRDefault="0084681E" w:rsidP="008468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81E">
        <w:rPr>
          <w:rFonts w:ascii="Times New Roman" w:hAnsi="Times New Roman" w:cs="Times New Roman"/>
          <w:sz w:val="28"/>
          <w:szCs w:val="28"/>
        </w:rPr>
        <w:t xml:space="preserve">- </w:t>
      </w:r>
      <w:r w:rsidRPr="0084681E">
        <w:rPr>
          <w:rFonts w:ascii="Times New Roman" w:hAnsi="Times New Roman" w:cs="Times New Roman"/>
          <w:b/>
          <w:bCs/>
          <w:sz w:val="28"/>
          <w:szCs w:val="28"/>
        </w:rPr>
        <w:t xml:space="preserve">за 2021 год - 70 </w:t>
      </w:r>
      <w:proofErr w:type="spellStart"/>
      <w:proofErr w:type="gramStart"/>
      <w:r w:rsidRPr="0084681E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spellEnd"/>
      <w:proofErr w:type="gramEnd"/>
      <w:r w:rsidRPr="0084681E">
        <w:rPr>
          <w:rFonts w:ascii="Times New Roman" w:hAnsi="Times New Roman" w:cs="Times New Roman"/>
          <w:b/>
          <w:bCs/>
          <w:sz w:val="28"/>
          <w:szCs w:val="28"/>
        </w:rPr>
        <w:t xml:space="preserve"> рублей;</w:t>
      </w:r>
    </w:p>
    <w:p w:rsidR="0084681E" w:rsidRPr="0084681E" w:rsidRDefault="0084681E" w:rsidP="008468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681E">
        <w:rPr>
          <w:rFonts w:ascii="Times New Roman" w:hAnsi="Times New Roman" w:cs="Times New Roman"/>
          <w:sz w:val="28"/>
          <w:szCs w:val="28"/>
        </w:rPr>
        <w:t xml:space="preserve">- </w:t>
      </w:r>
      <w:r w:rsidRPr="0084681E">
        <w:rPr>
          <w:rFonts w:ascii="Times New Roman" w:hAnsi="Times New Roman" w:cs="Times New Roman"/>
          <w:b/>
          <w:bCs/>
          <w:sz w:val="28"/>
          <w:szCs w:val="28"/>
        </w:rPr>
        <w:t xml:space="preserve">за 2022 год и последующие годы - 60 </w:t>
      </w:r>
      <w:proofErr w:type="spellStart"/>
      <w:proofErr w:type="gramStart"/>
      <w:r w:rsidRPr="0084681E">
        <w:rPr>
          <w:rFonts w:ascii="Times New Roman" w:hAnsi="Times New Roman" w:cs="Times New Roman"/>
          <w:b/>
          <w:bCs/>
          <w:sz w:val="28"/>
          <w:szCs w:val="28"/>
        </w:rPr>
        <w:t>млн</w:t>
      </w:r>
      <w:proofErr w:type="spellEnd"/>
      <w:proofErr w:type="gramEnd"/>
      <w:r w:rsidRPr="0084681E">
        <w:rPr>
          <w:rFonts w:ascii="Times New Roman" w:hAnsi="Times New Roman" w:cs="Times New Roman"/>
          <w:b/>
          <w:bCs/>
          <w:sz w:val="28"/>
          <w:szCs w:val="28"/>
        </w:rPr>
        <w:t xml:space="preserve"> рублей.</w:t>
      </w:r>
    </w:p>
    <w:p w:rsidR="00E431F9" w:rsidRPr="001E1A0C" w:rsidRDefault="00E431F9" w:rsidP="00846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0C">
        <w:rPr>
          <w:rFonts w:ascii="Times New Roman" w:hAnsi="Times New Roman" w:cs="Times New Roman"/>
          <w:sz w:val="28"/>
          <w:szCs w:val="28"/>
        </w:rPr>
        <w:t xml:space="preserve">Освобождение от исполнения обязанности налогоплательщика, связанной с исчислением и уплатой НДС носит уведомительный характер </w:t>
      </w:r>
      <w:r w:rsidRPr="001E1A0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A27DE1">
        <w:fldChar w:fldCharType="begin"/>
      </w:r>
      <w:r w:rsidR="00A27DE1">
        <w:instrText>HYPERLINK "consultantplus://offline/ref=1E538C1DF422878CDE4890F7E6824B2E3FB3273831CB3ABE4B91EF4EE61F4B8B4896426EF013DDCD2B225D8F1F4C7136AA4A09C7EC0BF50162o8L"</w:instrText>
      </w:r>
      <w:r w:rsidR="00A27DE1">
        <w:fldChar w:fldCharType="separate"/>
      </w:r>
      <w:r w:rsidRPr="001E1A0C">
        <w:rPr>
          <w:rFonts w:ascii="Times New Roman" w:hAnsi="Times New Roman" w:cs="Times New Roman"/>
          <w:i/>
          <w:color w:val="0000FF"/>
          <w:sz w:val="28"/>
          <w:szCs w:val="28"/>
        </w:rPr>
        <w:t>подп</w:t>
      </w:r>
      <w:proofErr w:type="spellEnd"/>
      <w:r w:rsidRPr="001E1A0C">
        <w:rPr>
          <w:rFonts w:ascii="Times New Roman" w:hAnsi="Times New Roman" w:cs="Times New Roman"/>
          <w:i/>
          <w:color w:val="0000FF"/>
          <w:sz w:val="28"/>
          <w:szCs w:val="28"/>
        </w:rPr>
        <w:t>. "б" п. 1 ст. 2</w:t>
      </w:r>
      <w:r w:rsidR="00A27DE1">
        <w:fldChar w:fldCharType="end"/>
      </w:r>
      <w:r w:rsidRPr="001E1A0C">
        <w:rPr>
          <w:rFonts w:ascii="Times New Roman" w:hAnsi="Times New Roman" w:cs="Times New Roman"/>
          <w:i/>
          <w:sz w:val="28"/>
          <w:szCs w:val="28"/>
        </w:rPr>
        <w:t xml:space="preserve"> Закона N 335-ФЗ и </w:t>
      </w:r>
      <w:hyperlink r:id="rId5" w:history="1">
        <w:proofErr w:type="spellStart"/>
        <w:r w:rsidRPr="001E1A0C">
          <w:rPr>
            <w:rFonts w:ascii="Times New Roman" w:hAnsi="Times New Roman" w:cs="Times New Roman"/>
            <w:i/>
            <w:color w:val="0000FF"/>
            <w:sz w:val="28"/>
            <w:szCs w:val="28"/>
          </w:rPr>
          <w:t>абз</w:t>
        </w:r>
        <w:proofErr w:type="spellEnd"/>
        <w:r w:rsidRPr="001E1A0C">
          <w:rPr>
            <w:rFonts w:ascii="Times New Roman" w:hAnsi="Times New Roman" w:cs="Times New Roman"/>
            <w:i/>
            <w:color w:val="0000FF"/>
            <w:sz w:val="28"/>
            <w:szCs w:val="28"/>
          </w:rPr>
          <w:t>. 3 п. 3 ст. 145</w:t>
        </w:r>
      </w:hyperlink>
      <w:r w:rsidRPr="001E1A0C">
        <w:rPr>
          <w:rFonts w:ascii="Times New Roman" w:hAnsi="Times New Roman" w:cs="Times New Roman"/>
          <w:i/>
          <w:sz w:val="28"/>
          <w:szCs w:val="28"/>
        </w:rPr>
        <w:t xml:space="preserve"> НК РФ в редакции Закона N 335-ФЗ</w:t>
      </w:r>
      <w:r w:rsidRPr="001E1A0C">
        <w:rPr>
          <w:rFonts w:ascii="Times New Roman" w:hAnsi="Times New Roman" w:cs="Times New Roman"/>
          <w:sz w:val="28"/>
          <w:szCs w:val="28"/>
        </w:rPr>
        <w:t>).</w:t>
      </w:r>
      <w:r w:rsidRPr="001E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уведомления, налогоплательщик обязан</w:t>
      </w:r>
      <w:r w:rsidR="0084681E" w:rsidRPr="001E1A0C">
        <w:rPr>
          <w:rFonts w:ascii="Times New Roman" w:hAnsi="Times New Roman" w:cs="Times New Roman"/>
          <w:sz w:val="28"/>
          <w:szCs w:val="28"/>
        </w:rPr>
        <w:t xml:space="preserve"> выставлять в адрес покупателей счета-фактуры, вести книги покупок и продаж,</w:t>
      </w:r>
      <w:r w:rsidRPr="001E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налоговые декларации по НДС, начиная </w:t>
      </w:r>
      <w:proofErr w:type="gramStart"/>
      <w:r w:rsidRPr="001E1A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E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налогового периода 1 квартала 2019 года. Форма уведомления утверждена приказом от 2002 года, в настоящее время Минфин разрабатывает новую форму об освобождении от НДС для плательщиков ЕСХН.</w:t>
      </w:r>
    </w:p>
    <w:p w:rsidR="00E431F9" w:rsidRPr="001E1A0C" w:rsidRDefault="00E431F9" w:rsidP="00E43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 w:rsidRPr="001E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воспользоваться правом на освобождение по уплате НДС плательщики, применяющие ЕСХН, должны представить в налоговый орган по месту учета письменное уведомление об освобождении от уплаты НДС </w:t>
      </w:r>
      <w:r w:rsidRPr="001E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позднее 20-го числа месяца</w:t>
      </w:r>
      <w:r w:rsidRPr="001E1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начиная с которого используется право на освобождение (</w:t>
      </w:r>
      <w:proofErr w:type="spellStart"/>
      <w:proofErr w:type="gramStart"/>
      <w:r w:rsidRPr="001E1A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1E1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ст. 145 НК РФ). </w:t>
      </w:r>
      <w:r w:rsidR="00156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2019 года уведомление необходимо представить в срок не позднее 21 января 2019 года.</w:t>
      </w:r>
    </w:p>
    <w:p w:rsidR="00E431F9" w:rsidRPr="001E1A0C" w:rsidRDefault="00E431F9" w:rsidP="00B7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1F9" w:rsidRPr="001E1A0C" w:rsidRDefault="00E431F9" w:rsidP="00B747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7AB" w:rsidRDefault="00B747AB" w:rsidP="00B747AB">
      <w:pPr>
        <w:jc w:val="center"/>
      </w:pPr>
    </w:p>
    <w:sectPr w:rsidR="00B747AB" w:rsidSect="00A27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80B38"/>
    <w:multiLevelType w:val="hybridMultilevel"/>
    <w:tmpl w:val="415CE2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CCB6626"/>
    <w:multiLevelType w:val="multilevel"/>
    <w:tmpl w:val="313C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BA3"/>
    <w:rsid w:val="001561DC"/>
    <w:rsid w:val="001E1A0C"/>
    <w:rsid w:val="003A33F3"/>
    <w:rsid w:val="00800DF9"/>
    <w:rsid w:val="0084681E"/>
    <w:rsid w:val="009B7309"/>
    <w:rsid w:val="00A27DE1"/>
    <w:rsid w:val="00B747AB"/>
    <w:rsid w:val="00BC5BA3"/>
    <w:rsid w:val="00D21FC2"/>
    <w:rsid w:val="00E314D4"/>
    <w:rsid w:val="00E431F9"/>
    <w:rsid w:val="00FF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1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1F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46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538C1DF422878CDE4890F7E6824B2E3FB3273831CB3ABE4B91EF4EE61F4B8B4896426EF013DDCC2C225D8F1F4C7136AA4A09C7EC0BF50162o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Тренина Евгения Александровна</dc:creator>
  <cp:lastModifiedBy>Admin</cp:lastModifiedBy>
  <cp:revision>4</cp:revision>
  <cp:lastPrinted>2019-01-14T06:24:00Z</cp:lastPrinted>
  <dcterms:created xsi:type="dcterms:W3CDTF">2019-01-17T09:16:00Z</dcterms:created>
  <dcterms:modified xsi:type="dcterms:W3CDTF">2019-01-22T04:16:00Z</dcterms:modified>
</cp:coreProperties>
</file>