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63" w:rsidRPr="00936463" w:rsidRDefault="006A3D72" w:rsidP="00A214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Размер минимальной заработной платы</w:t>
      </w:r>
    </w:p>
    <w:p w:rsidR="00936463" w:rsidRDefault="00936463" w:rsidP="00A2143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A3D72" w:rsidRDefault="006A3D72" w:rsidP="00936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D7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3D7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3D72">
        <w:rPr>
          <w:rFonts w:ascii="Times New Roman" w:hAnsi="Times New Roman" w:cs="Times New Roman"/>
          <w:sz w:val="28"/>
          <w:szCs w:val="28"/>
        </w:rPr>
        <w:t xml:space="preserve"> от 28.12.2017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3D72">
        <w:rPr>
          <w:rFonts w:ascii="Times New Roman" w:hAnsi="Times New Roman" w:cs="Times New Roman"/>
          <w:sz w:val="28"/>
          <w:szCs w:val="28"/>
        </w:rPr>
        <w:t xml:space="preserve"> 421-ФЗ "О внесении изменений в отдельные законодательные акты Российской Федерации в части повышения минимального </w:t>
      </w:r>
      <w:proofErr w:type="gramStart"/>
      <w:r w:rsidRPr="006A3D72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6A3D72">
        <w:rPr>
          <w:rFonts w:ascii="Times New Roman" w:hAnsi="Times New Roman" w:cs="Times New Roman"/>
          <w:sz w:val="28"/>
          <w:szCs w:val="28"/>
        </w:rPr>
        <w:t xml:space="preserve"> до прожиточного минимума трудоспособного населения"</w:t>
      </w:r>
      <w:r>
        <w:rPr>
          <w:rFonts w:ascii="Times New Roman" w:hAnsi="Times New Roman" w:cs="Times New Roman"/>
          <w:sz w:val="28"/>
          <w:szCs w:val="28"/>
        </w:rPr>
        <w:t xml:space="preserve"> с 1 января 2018 года установлен минимальный размер оплаты труда – 9 489 рублей в месяц. Трехстороннее региональное соглашение о минимальном размере заработной платы на территории Новосибирской области на 2018 год не заключено. </w:t>
      </w:r>
    </w:p>
    <w:p w:rsidR="006A3D72" w:rsidRPr="00603E6E" w:rsidRDefault="006A3D72" w:rsidP="006A3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E6E">
        <w:rPr>
          <w:rFonts w:ascii="Times New Roman" w:hAnsi="Times New Roman" w:cs="Times New Roman"/>
          <w:sz w:val="28"/>
          <w:szCs w:val="28"/>
        </w:rPr>
        <w:t xml:space="preserve">В силу ст.148 Трудового кодекса Российской Федерации оплата труда на работах в местностях с особыми климатическими условиями производится в порядке и </w:t>
      </w:r>
      <w:hyperlink r:id="rId5" w:history="1">
        <w:r w:rsidRPr="00603E6E">
          <w:rPr>
            <w:rFonts w:ascii="Times New Roman" w:hAnsi="Times New Roman" w:cs="Times New Roman"/>
            <w:color w:val="0000FF"/>
            <w:sz w:val="28"/>
            <w:szCs w:val="28"/>
          </w:rPr>
          <w:t>размерах</w:t>
        </w:r>
      </w:hyperlink>
      <w:r w:rsidRPr="00603E6E">
        <w:rPr>
          <w:rFonts w:ascii="Times New Roman" w:hAnsi="Times New Roman" w:cs="Times New Roman"/>
          <w:sz w:val="28"/>
          <w:szCs w:val="28"/>
        </w:rPr>
        <w:t xml:space="preserve"> не ниже установленных трудовым законодательством и иными нормативными правовыми актами, содержащими нормы трудового права.</w:t>
      </w:r>
    </w:p>
    <w:p w:rsidR="006A3D72" w:rsidRPr="00603E6E" w:rsidRDefault="00603E6E" w:rsidP="006A3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E6E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A3D72" w:rsidRPr="00603E6E">
        <w:rPr>
          <w:rFonts w:ascii="Times New Roman" w:hAnsi="Times New Roman" w:cs="Times New Roman"/>
          <w:sz w:val="28"/>
          <w:szCs w:val="28"/>
        </w:rPr>
        <w:t>остановление</w:t>
      </w:r>
      <w:r w:rsidRPr="00603E6E">
        <w:rPr>
          <w:rFonts w:ascii="Times New Roman" w:hAnsi="Times New Roman" w:cs="Times New Roman"/>
          <w:sz w:val="28"/>
          <w:szCs w:val="28"/>
        </w:rPr>
        <w:t>м</w:t>
      </w:r>
      <w:r w:rsidR="006A3D72" w:rsidRPr="00603E6E">
        <w:rPr>
          <w:rFonts w:ascii="Times New Roman" w:hAnsi="Times New Roman" w:cs="Times New Roman"/>
          <w:sz w:val="28"/>
          <w:szCs w:val="28"/>
        </w:rPr>
        <w:t xml:space="preserve"> Правительства РФ от 31.05.1995 </w:t>
      </w:r>
      <w:r w:rsidRPr="00603E6E">
        <w:rPr>
          <w:rFonts w:ascii="Times New Roman" w:hAnsi="Times New Roman" w:cs="Times New Roman"/>
          <w:sz w:val="28"/>
          <w:szCs w:val="28"/>
        </w:rPr>
        <w:t>№</w:t>
      </w:r>
      <w:r w:rsidR="006A3D72" w:rsidRPr="00603E6E">
        <w:rPr>
          <w:rFonts w:ascii="Times New Roman" w:hAnsi="Times New Roman" w:cs="Times New Roman"/>
          <w:sz w:val="28"/>
          <w:szCs w:val="28"/>
        </w:rPr>
        <w:t xml:space="preserve"> 534 "О мерах по решению неотложных проблем стабилизации социально-экономического положения в Новосибирской области"</w:t>
      </w:r>
      <w:r w:rsidRPr="00603E6E">
        <w:rPr>
          <w:rFonts w:ascii="Times New Roman" w:hAnsi="Times New Roman" w:cs="Times New Roman"/>
          <w:sz w:val="28"/>
          <w:szCs w:val="28"/>
        </w:rPr>
        <w:t>, Постановлением администрации Новосибирской области от 20.11.1995 № 474 "О введении повышенного районного коэффициента к заработной плате на территории области" на территории Новосибирской области установлен повышенный районный коэффициент к заработной</w:t>
      </w:r>
      <w:r w:rsidRPr="00603E6E">
        <w:rPr>
          <w:rFonts w:ascii="Times New Roman" w:hAnsi="Times New Roman" w:cs="Times New Roman"/>
          <w:sz w:val="28"/>
          <w:szCs w:val="28"/>
        </w:rPr>
        <w:tab/>
        <w:t xml:space="preserve"> плате в размере 1,25 на всей территории области. </w:t>
      </w:r>
      <w:proofErr w:type="gramEnd"/>
    </w:p>
    <w:p w:rsidR="00603E6E" w:rsidRPr="00603E6E" w:rsidRDefault="00603E6E" w:rsidP="006A3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E6E">
        <w:rPr>
          <w:rFonts w:ascii="Times New Roman" w:hAnsi="Times New Roman" w:cs="Times New Roman"/>
          <w:sz w:val="28"/>
          <w:szCs w:val="28"/>
        </w:rPr>
        <w:t xml:space="preserve">Согласно правовой позиции, изложенной в Постановлении Конституционного Суда РФ от 07.12.2017 №38-П, надбавка за работу в особых климатических условиях не включается в состав минимального </w:t>
      </w:r>
      <w:proofErr w:type="gramStart"/>
      <w:r w:rsidRPr="00603E6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603E6E">
        <w:rPr>
          <w:rFonts w:ascii="Times New Roman" w:hAnsi="Times New Roman" w:cs="Times New Roman"/>
          <w:sz w:val="28"/>
          <w:szCs w:val="28"/>
        </w:rPr>
        <w:t>.</w:t>
      </w:r>
    </w:p>
    <w:p w:rsidR="00603E6E" w:rsidRPr="00603E6E" w:rsidRDefault="00603E6E" w:rsidP="006A3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E6E">
        <w:rPr>
          <w:rFonts w:ascii="Times New Roman" w:hAnsi="Times New Roman" w:cs="Times New Roman"/>
          <w:sz w:val="28"/>
          <w:szCs w:val="28"/>
        </w:rPr>
        <w:t>Процентная надбавка за работу в особых климатических условиях является составной частью заработной платы, которую работодатель обязан выплачивать в полном размере (абз.7 ч.2 ст.22, ч.1 ст.129 ТК РФ).</w:t>
      </w:r>
    </w:p>
    <w:p w:rsidR="006A3D72" w:rsidRPr="00603E6E" w:rsidRDefault="00603E6E" w:rsidP="00603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E6E">
        <w:rPr>
          <w:rFonts w:ascii="Times New Roman" w:hAnsi="Times New Roman" w:cs="Times New Roman"/>
          <w:sz w:val="28"/>
          <w:szCs w:val="28"/>
        </w:rPr>
        <w:t xml:space="preserve">Таким образом, заработная плата работника, полностью отработавшего с 01.01.2018 норму рабочего времени и выполнившего нормы труда, не может быть ниже 11 861, 25 рублей. </w:t>
      </w:r>
    </w:p>
    <w:p w:rsidR="00222B32" w:rsidRPr="00603E6E" w:rsidRDefault="00222B32" w:rsidP="00AD074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2B32" w:rsidRPr="00603E6E" w:rsidSect="00AD07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0AB3"/>
    <w:multiLevelType w:val="multilevel"/>
    <w:tmpl w:val="617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0BA"/>
    <w:rsid w:val="000051C7"/>
    <w:rsid w:val="00115F18"/>
    <w:rsid w:val="00117DCE"/>
    <w:rsid w:val="00142072"/>
    <w:rsid w:val="00153716"/>
    <w:rsid w:val="001642EE"/>
    <w:rsid w:val="001A10BA"/>
    <w:rsid w:val="001D1691"/>
    <w:rsid w:val="002216AE"/>
    <w:rsid w:val="00222B32"/>
    <w:rsid w:val="00261660"/>
    <w:rsid w:val="00267947"/>
    <w:rsid w:val="002802E0"/>
    <w:rsid w:val="002B4508"/>
    <w:rsid w:val="003177D9"/>
    <w:rsid w:val="003D41F7"/>
    <w:rsid w:val="00436853"/>
    <w:rsid w:val="0045519D"/>
    <w:rsid w:val="0050670F"/>
    <w:rsid w:val="005413AA"/>
    <w:rsid w:val="005752A1"/>
    <w:rsid w:val="00603E6E"/>
    <w:rsid w:val="006A3D72"/>
    <w:rsid w:val="006E39E6"/>
    <w:rsid w:val="006F7E8B"/>
    <w:rsid w:val="007B7578"/>
    <w:rsid w:val="00902B72"/>
    <w:rsid w:val="00923B7F"/>
    <w:rsid w:val="00936463"/>
    <w:rsid w:val="00974E8E"/>
    <w:rsid w:val="009A04CC"/>
    <w:rsid w:val="009C4C6A"/>
    <w:rsid w:val="00A21439"/>
    <w:rsid w:val="00AC7552"/>
    <w:rsid w:val="00AD0748"/>
    <w:rsid w:val="00AE7B76"/>
    <w:rsid w:val="00AF1BD7"/>
    <w:rsid w:val="00B67000"/>
    <w:rsid w:val="00B725EE"/>
    <w:rsid w:val="00BB1ABF"/>
    <w:rsid w:val="00BB457F"/>
    <w:rsid w:val="00C668EE"/>
    <w:rsid w:val="00CF0B12"/>
    <w:rsid w:val="00E143BC"/>
    <w:rsid w:val="00E7360C"/>
    <w:rsid w:val="00EC597A"/>
    <w:rsid w:val="00FD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BF"/>
  </w:style>
  <w:style w:type="paragraph" w:styleId="1">
    <w:name w:val="heading 1"/>
    <w:basedOn w:val="a"/>
    <w:link w:val="10"/>
    <w:uiPriority w:val="9"/>
    <w:qFormat/>
    <w:rsid w:val="001A1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0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0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853"/>
    <w:pPr>
      <w:spacing w:after="0" w:line="240" w:lineRule="auto"/>
    </w:pPr>
  </w:style>
  <w:style w:type="character" w:styleId="a7">
    <w:name w:val="Emphasis"/>
    <w:basedOn w:val="a0"/>
    <w:qFormat/>
    <w:rsid w:val="00222B32"/>
    <w:rPr>
      <w:i/>
      <w:iCs/>
    </w:rPr>
  </w:style>
  <w:style w:type="paragraph" w:customStyle="1" w:styleId="ConsPlusNormal">
    <w:name w:val="ConsPlusNormal"/>
    <w:rsid w:val="00A214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8FEEF213D300074B9CF6D9234198F1C76FED5636BED92B5A63F5458FPDK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2017-11-29T02:23:00Z</cp:lastPrinted>
  <dcterms:created xsi:type="dcterms:W3CDTF">2018-02-21T05:14:00Z</dcterms:created>
  <dcterms:modified xsi:type="dcterms:W3CDTF">2018-02-21T05:33:00Z</dcterms:modified>
</cp:coreProperties>
</file>