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9B" w:rsidRPr="0033659B" w:rsidRDefault="0033659B" w:rsidP="0033659B">
      <w:pPr>
        <w:spacing w:after="0" w:line="240" w:lineRule="auto"/>
        <w:jc w:val="center"/>
        <w:rPr>
          <w:rFonts w:ascii="Times New Roman" w:hAnsi="Times New Roman" w:cs="Times New Roman"/>
          <w:b/>
          <w:sz w:val="28"/>
          <w:szCs w:val="28"/>
        </w:rPr>
      </w:pPr>
      <w:r w:rsidRPr="0033659B">
        <w:rPr>
          <w:rFonts w:ascii="Times New Roman" w:hAnsi="Times New Roman" w:cs="Times New Roman"/>
          <w:b/>
          <w:sz w:val="28"/>
          <w:szCs w:val="28"/>
        </w:rPr>
        <w:t>ОГИБДД ОМВД России по Болотнинскому району напоминает об уголовной</w:t>
      </w:r>
      <w:r w:rsidRPr="0033659B">
        <w:rPr>
          <w:rFonts w:ascii="Times New Roman" w:hAnsi="Times New Roman" w:cs="Times New Roman"/>
          <w:b/>
          <w:sz w:val="28"/>
          <w:szCs w:val="28"/>
        </w:rPr>
        <w:t xml:space="preserve"> ответственность по ст. 264.1 УК РФ</w:t>
      </w:r>
    </w:p>
    <w:p w:rsidR="0033659B" w:rsidRPr="0033659B" w:rsidRDefault="0033659B" w:rsidP="0033659B">
      <w:pPr>
        <w:spacing w:after="0" w:line="240" w:lineRule="auto"/>
        <w:jc w:val="both"/>
        <w:rPr>
          <w:rFonts w:ascii="Times New Roman" w:hAnsi="Times New Roman" w:cs="Times New Roman"/>
          <w:sz w:val="28"/>
          <w:szCs w:val="28"/>
        </w:rPr>
      </w:pPr>
      <w:r w:rsidRPr="0033659B">
        <w:rPr>
          <w:rFonts w:ascii="Times New Roman" w:hAnsi="Times New Roman" w:cs="Times New Roman"/>
          <w:sz w:val="28"/>
          <w:szCs w:val="28"/>
        </w:rPr>
        <w:t xml:space="preserve">   </w:t>
      </w:r>
      <w:proofErr w:type="gramStart"/>
      <w:r w:rsidRPr="0033659B">
        <w:rPr>
          <w:rFonts w:ascii="Times New Roman" w:hAnsi="Times New Roman" w:cs="Times New Roman"/>
          <w:sz w:val="28"/>
          <w:szCs w:val="28"/>
        </w:rPr>
        <w:t>С 1 июля 2015 г. установлена уголовная ответственность по ст. 264.1 УК РФ за управление транспортным средством лицом, находящимся в состоянии алкогольного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данной статьей либо частями 2</w:t>
      </w:r>
      <w:proofErr w:type="gramEnd"/>
      <w:r w:rsidRPr="0033659B">
        <w:rPr>
          <w:rFonts w:ascii="Times New Roman" w:hAnsi="Times New Roman" w:cs="Times New Roman"/>
          <w:sz w:val="28"/>
          <w:szCs w:val="28"/>
        </w:rPr>
        <w:t>, 4 или 6 ст. 264 УК РФ.</w:t>
      </w:r>
    </w:p>
    <w:p w:rsidR="0033659B" w:rsidRPr="0033659B" w:rsidRDefault="0033659B" w:rsidP="0033659B">
      <w:pPr>
        <w:spacing w:after="0" w:line="240" w:lineRule="auto"/>
        <w:jc w:val="both"/>
        <w:rPr>
          <w:rFonts w:ascii="Times New Roman" w:hAnsi="Times New Roman" w:cs="Times New Roman"/>
          <w:sz w:val="28"/>
          <w:szCs w:val="28"/>
        </w:rPr>
      </w:pPr>
      <w:r w:rsidRPr="0033659B">
        <w:rPr>
          <w:rFonts w:ascii="Times New Roman" w:hAnsi="Times New Roman" w:cs="Times New Roman"/>
          <w:sz w:val="28"/>
          <w:szCs w:val="28"/>
        </w:rPr>
        <w:t xml:space="preserve">   В соответствии с действующим законодательством (ст. 4.6 КоАП РФ) срок, в течение которого лицо считается подвергнутым административному наказанию, исчисляется со дня вступления постановления о назначении административного наказания в законную силу. Кроме того надо помнить, что до истечения одного года со дня окончания исполнения данного постановления гражданин считается лицом, подвергнутым административному наказанию, а, следовательно, задержан за управлением транспортным средством повторно.</w:t>
      </w:r>
    </w:p>
    <w:p w:rsidR="0033659B" w:rsidRPr="0033659B" w:rsidRDefault="0033659B" w:rsidP="0033659B">
      <w:pPr>
        <w:spacing w:after="0" w:line="240" w:lineRule="auto"/>
        <w:jc w:val="both"/>
        <w:rPr>
          <w:rFonts w:ascii="Times New Roman" w:hAnsi="Times New Roman" w:cs="Times New Roman"/>
          <w:sz w:val="28"/>
          <w:szCs w:val="28"/>
        </w:rPr>
      </w:pPr>
      <w:r w:rsidRPr="0033659B">
        <w:rPr>
          <w:rFonts w:ascii="Times New Roman" w:hAnsi="Times New Roman" w:cs="Times New Roman"/>
          <w:sz w:val="28"/>
          <w:szCs w:val="28"/>
        </w:rPr>
        <w:t xml:space="preserve">   Хотелось бы напомнить читателям не только санкцию статьи 264.1 УК </w:t>
      </w:r>
      <w:proofErr w:type="gramStart"/>
      <w:r w:rsidRPr="0033659B">
        <w:rPr>
          <w:rFonts w:ascii="Times New Roman" w:hAnsi="Times New Roman" w:cs="Times New Roman"/>
          <w:sz w:val="28"/>
          <w:szCs w:val="28"/>
        </w:rPr>
        <w:t>РФ</w:t>
      </w:r>
      <w:proofErr w:type="gramEnd"/>
      <w:r w:rsidRPr="0033659B">
        <w:rPr>
          <w:rFonts w:ascii="Times New Roman" w:hAnsi="Times New Roman" w:cs="Times New Roman"/>
          <w:sz w:val="28"/>
          <w:szCs w:val="28"/>
        </w:rPr>
        <w:t xml:space="preserve"> но и тот факт, что садясь за руль в состоянии опьянения водитель подвергает опасности жизнь и здоровье всех участников дорожного движения: пассажиров, пешеходов, среди которых есть дети!</w:t>
      </w:r>
    </w:p>
    <w:p w:rsidR="00E33958" w:rsidRDefault="0033659B" w:rsidP="0033659B">
      <w:pPr>
        <w:spacing w:after="0" w:line="240" w:lineRule="auto"/>
        <w:jc w:val="both"/>
        <w:rPr>
          <w:rFonts w:ascii="Times New Roman" w:hAnsi="Times New Roman" w:cs="Times New Roman"/>
          <w:sz w:val="28"/>
          <w:szCs w:val="28"/>
        </w:rPr>
      </w:pPr>
      <w:r w:rsidRPr="0033659B">
        <w:rPr>
          <w:rFonts w:ascii="Times New Roman" w:hAnsi="Times New Roman" w:cs="Times New Roman"/>
          <w:sz w:val="28"/>
          <w:szCs w:val="28"/>
        </w:rPr>
        <w:t xml:space="preserve">   </w:t>
      </w:r>
      <w:proofErr w:type="gramStart"/>
      <w:r w:rsidRPr="0033659B">
        <w:rPr>
          <w:rFonts w:ascii="Times New Roman" w:hAnsi="Times New Roman" w:cs="Times New Roman"/>
          <w:sz w:val="28"/>
          <w:szCs w:val="28"/>
        </w:rPr>
        <w:t>Данное деяние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w:t>
      </w:r>
      <w:proofErr w:type="gramEnd"/>
      <w:r w:rsidRPr="0033659B">
        <w:rPr>
          <w:rFonts w:ascii="Times New Roman" w:hAnsi="Times New Roman" w:cs="Times New Roman"/>
          <w:sz w:val="28"/>
          <w:szCs w:val="28"/>
        </w:rPr>
        <w:t xml:space="preserve"> </w:t>
      </w:r>
      <w:proofErr w:type="gramStart"/>
      <w:r w:rsidRPr="0033659B">
        <w:rPr>
          <w:rFonts w:ascii="Times New Roman" w:hAnsi="Times New Roman" w:cs="Times New Roman"/>
          <w:sz w:val="28"/>
          <w:szCs w:val="28"/>
        </w:rPr>
        <w:t>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w:t>
      </w:r>
      <w:r>
        <w:rPr>
          <w:rFonts w:ascii="Times New Roman" w:hAnsi="Times New Roman" w:cs="Times New Roman"/>
          <w:sz w:val="28"/>
          <w:szCs w:val="28"/>
        </w:rPr>
        <w:t>ятельностью на срок до трех лет.</w:t>
      </w:r>
      <w:proofErr w:type="gramEnd"/>
    </w:p>
    <w:p w:rsidR="00DB4437" w:rsidRDefault="00DB4437" w:rsidP="0033659B">
      <w:pPr>
        <w:spacing w:after="0" w:line="240" w:lineRule="auto"/>
        <w:jc w:val="both"/>
        <w:rPr>
          <w:rFonts w:ascii="Times New Roman" w:hAnsi="Times New Roman" w:cs="Times New Roman"/>
          <w:sz w:val="28"/>
          <w:szCs w:val="28"/>
        </w:rPr>
      </w:pPr>
    </w:p>
    <w:p w:rsidR="00DB4437" w:rsidRDefault="00DB4437" w:rsidP="0033659B">
      <w:pPr>
        <w:spacing w:after="0" w:line="240" w:lineRule="auto"/>
        <w:jc w:val="both"/>
        <w:rPr>
          <w:rFonts w:ascii="Times New Roman" w:hAnsi="Times New Roman" w:cs="Times New Roman"/>
          <w:sz w:val="28"/>
          <w:szCs w:val="28"/>
        </w:rPr>
      </w:pPr>
    </w:p>
    <w:p w:rsidR="00DB4437" w:rsidRPr="0033659B" w:rsidRDefault="00DB4437" w:rsidP="00336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ОГИБДД                                                             </w:t>
      </w:r>
      <w:bookmarkStart w:id="0" w:name="_GoBack"/>
      <w:bookmarkEnd w:id="0"/>
      <w:r>
        <w:rPr>
          <w:rFonts w:ascii="Times New Roman" w:hAnsi="Times New Roman" w:cs="Times New Roman"/>
          <w:sz w:val="28"/>
          <w:szCs w:val="28"/>
        </w:rPr>
        <w:t>В.Ю. Костюченко</w:t>
      </w:r>
    </w:p>
    <w:sectPr w:rsidR="00DB4437" w:rsidRPr="00336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F9"/>
    <w:rsid w:val="0033659B"/>
    <w:rsid w:val="009D45F9"/>
    <w:rsid w:val="00DB4437"/>
    <w:rsid w:val="00E3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GIBBD</dc:creator>
  <cp:keywords/>
  <dc:description/>
  <cp:lastModifiedBy>GIBBD</cp:lastModifiedBy>
  <cp:revision>2</cp:revision>
  <cp:lastPrinted>2019-06-05T05:25:00Z</cp:lastPrinted>
  <dcterms:created xsi:type="dcterms:W3CDTF">2019-06-05T05:14:00Z</dcterms:created>
  <dcterms:modified xsi:type="dcterms:W3CDTF">2019-06-05T05:26:00Z</dcterms:modified>
</cp:coreProperties>
</file>