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C5" w:rsidRPr="00196ECF" w:rsidRDefault="008B53C5" w:rsidP="00196ECF">
      <w:pPr>
        <w:pStyle w:val="a3"/>
        <w:tabs>
          <w:tab w:val="left" w:pos="8670"/>
          <w:tab w:val="right" w:pos="9922"/>
        </w:tabs>
        <w:contextualSpacing/>
        <w:jc w:val="center"/>
        <w:rPr>
          <w:b/>
          <w:noProof/>
        </w:rPr>
      </w:pPr>
      <w:r w:rsidRPr="00196ECF">
        <w:rPr>
          <w:b/>
        </w:rPr>
        <w:t>АДМИНИСТРАЦИЯ</w:t>
      </w:r>
    </w:p>
    <w:p w:rsidR="008B53C5" w:rsidRPr="00196ECF" w:rsidRDefault="008B53C5" w:rsidP="00196ECF">
      <w:pPr>
        <w:pStyle w:val="a3"/>
        <w:spacing w:before="100"/>
        <w:contextualSpacing/>
        <w:jc w:val="center"/>
        <w:rPr>
          <w:b/>
        </w:rPr>
      </w:pPr>
      <w:r w:rsidRPr="00196ECF">
        <w:rPr>
          <w:b/>
        </w:rPr>
        <w:t xml:space="preserve">ВАРЛАМОВСКОГО СЕЛЬСОВЕТА </w:t>
      </w:r>
    </w:p>
    <w:p w:rsidR="008B53C5" w:rsidRPr="00196ECF" w:rsidRDefault="008B53C5" w:rsidP="00196ECF">
      <w:pPr>
        <w:pStyle w:val="a3"/>
        <w:spacing w:before="100"/>
        <w:contextualSpacing/>
        <w:jc w:val="center"/>
        <w:rPr>
          <w:b/>
        </w:rPr>
      </w:pPr>
      <w:r w:rsidRPr="00196ECF">
        <w:rPr>
          <w:b/>
        </w:rPr>
        <w:t>БОЛОТНИНСКОГО РАЙОНА НОВОСИБИРСКОЙ ОБЛАСТИ</w:t>
      </w:r>
    </w:p>
    <w:p w:rsidR="008B53C5" w:rsidRPr="00196ECF" w:rsidRDefault="008B53C5" w:rsidP="00196ECF">
      <w:pPr>
        <w:pStyle w:val="a3"/>
        <w:spacing w:before="100"/>
        <w:contextualSpacing/>
        <w:rPr>
          <w:b/>
          <w:bCs/>
          <w:snapToGrid w:val="0"/>
        </w:rPr>
      </w:pPr>
    </w:p>
    <w:p w:rsidR="008B53C5" w:rsidRPr="00196ECF" w:rsidRDefault="008B53C5" w:rsidP="00196ECF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196ECF">
        <w:rPr>
          <w:b/>
          <w:bCs/>
          <w:snapToGrid w:val="0"/>
        </w:rPr>
        <w:t xml:space="preserve">ПОСТАНОВЛЕНИЕ </w:t>
      </w:r>
      <w:r w:rsidR="003A6135">
        <w:rPr>
          <w:b/>
          <w:bCs/>
          <w:snapToGrid w:val="0"/>
        </w:rPr>
        <w:t>№ 43</w:t>
      </w:r>
    </w:p>
    <w:p w:rsidR="00196ECF" w:rsidRPr="00196ECF" w:rsidRDefault="00196ECF" w:rsidP="003A6135">
      <w:pPr>
        <w:pStyle w:val="a3"/>
        <w:spacing w:before="100"/>
        <w:contextualSpacing/>
        <w:jc w:val="both"/>
        <w:rPr>
          <w:b/>
          <w:bCs/>
          <w:snapToGrid w:val="0"/>
        </w:rPr>
      </w:pPr>
      <w:r w:rsidRPr="00196ECF">
        <w:rPr>
          <w:b/>
          <w:bCs/>
          <w:snapToGrid w:val="0"/>
        </w:rPr>
        <w:t xml:space="preserve">от </w:t>
      </w:r>
      <w:r w:rsidR="003A6135">
        <w:rPr>
          <w:b/>
          <w:bCs/>
          <w:snapToGrid w:val="0"/>
        </w:rPr>
        <w:t>09.04.2019 г.                                                                                    с.Варламово</w:t>
      </w:r>
    </w:p>
    <w:p w:rsidR="00196ECF" w:rsidRPr="00196ECF" w:rsidRDefault="00196ECF" w:rsidP="00196ECF">
      <w:pPr>
        <w:pStyle w:val="a3"/>
        <w:spacing w:before="100"/>
        <w:contextualSpacing/>
        <w:jc w:val="center"/>
      </w:pPr>
    </w:p>
    <w:p w:rsidR="008B53C5" w:rsidRPr="00196ECF" w:rsidRDefault="008B53C5" w:rsidP="00196E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96EC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29.04.2015 № 43 «</w:t>
      </w:r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 и дачного хозяйства» (с </w:t>
      </w:r>
      <w:proofErr w:type="spellStart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.: от 19.10.2015 № 116, </w:t>
      </w:r>
      <w:proofErr w:type="gramEnd"/>
    </w:p>
    <w:p w:rsidR="00A37D13" w:rsidRDefault="008B53C5" w:rsidP="00196E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от 14.04.2016 № 39</w:t>
      </w:r>
      <w:r w:rsidR="00F56A2A" w:rsidRPr="00196ECF">
        <w:rPr>
          <w:rFonts w:ascii="Times New Roman" w:eastAsia="Times New Roman" w:hAnsi="Times New Roman" w:cs="Times New Roman"/>
          <w:b/>
          <w:sz w:val="28"/>
          <w:szCs w:val="28"/>
        </w:rPr>
        <w:t>, от 15.08.2016.№ 97</w:t>
      </w:r>
      <w:r w:rsidR="00960456">
        <w:rPr>
          <w:rFonts w:ascii="Times New Roman" w:eastAsia="Times New Roman" w:hAnsi="Times New Roman" w:cs="Times New Roman"/>
          <w:b/>
          <w:sz w:val="28"/>
          <w:szCs w:val="28"/>
        </w:rPr>
        <w:t>, от 28.05.2018 № 57</w:t>
      </w:r>
      <w:r w:rsidR="00A37D13">
        <w:rPr>
          <w:rFonts w:ascii="Times New Roman" w:eastAsia="Times New Roman" w:hAnsi="Times New Roman" w:cs="Times New Roman"/>
          <w:b/>
          <w:sz w:val="28"/>
          <w:szCs w:val="28"/>
        </w:rPr>
        <w:t xml:space="preserve">, от 17.07.2018 </w:t>
      </w:r>
    </w:p>
    <w:p w:rsidR="008B53C5" w:rsidRPr="00196ECF" w:rsidRDefault="00A37D13" w:rsidP="00196E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87</w:t>
      </w:r>
      <w:r w:rsidR="004C637B">
        <w:rPr>
          <w:rFonts w:ascii="Times New Roman" w:eastAsia="Times New Roman" w:hAnsi="Times New Roman" w:cs="Times New Roman"/>
          <w:b/>
          <w:sz w:val="28"/>
          <w:szCs w:val="28"/>
        </w:rPr>
        <w:t>, от 05.12.2018 № 138</w:t>
      </w:r>
      <w:proofErr w:type="gramStart"/>
      <w:r w:rsidR="004C63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53C5" w:rsidRPr="00196EC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8B53C5" w:rsidRPr="00196ECF" w:rsidRDefault="008B53C5" w:rsidP="00196E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53C5" w:rsidRPr="00196ECF" w:rsidRDefault="008B53C5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96ECF" w:rsidRPr="00B151E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="00196ECF" w:rsidRPr="00CA73AE">
        <w:rPr>
          <w:rFonts w:ascii="Times New Roman" w:eastAsia="Times New Roman" w:hAnsi="Times New Roman" w:cs="Times New Roman"/>
          <w:sz w:val="28"/>
          <w:szCs w:val="28"/>
        </w:rPr>
        <w:t>с действующим федеральным законодательством,</w:t>
      </w:r>
    </w:p>
    <w:p w:rsidR="00D44782" w:rsidRDefault="008B53C5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4C637B" w:rsidRPr="00196ECF" w:rsidRDefault="004C637B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3D0" w:rsidRPr="003973D0" w:rsidRDefault="003973D0" w:rsidP="004C637B">
      <w:pPr>
        <w:pStyle w:val="a4"/>
        <w:numPr>
          <w:ilvl w:val="0"/>
          <w:numId w:val="12"/>
        </w:numPr>
        <w:shd w:val="clear" w:color="auto" w:fill="FFFFFF"/>
        <w:spacing w:line="29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наименовании постановления и по тексту документа слова «дачного хозяйства»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«огородничества».</w:t>
      </w:r>
    </w:p>
    <w:p w:rsidR="004C637B" w:rsidRDefault="004C637B" w:rsidP="004C637B">
      <w:pPr>
        <w:pStyle w:val="a4"/>
        <w:numPr>
          <w:ilvl w:val="0"/>
          <w:numId w:val="12"/>
        </w:num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proofErr w:type="gramStart"/>
      <w:r w:rsidRPr="002557BA">
        <w:rPr>
          <w:rFonts w:ascii="Times New Roman" w:hAnsi="Times New Roman"/>
          <w:sz w:val="28"/>
          <w:szCs w:val="28"/>
        </w:rPr>
        <w:t>Подпункт 3 пункта 2.13 административного регламента  читать в новой редакции:</w:t>
      </w:r>
      <w:r w:rsidRPr="001A2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</w:t>
      </w:r>
      <w:proofErr w:type="gramEnd"/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>или огородничества для собственных нужд (если земельный участок является земельным участком общего</w:t>
      </w:r>
      <w:proofErr w:type="gramEnd"/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 xml:space="preserve"> назначения)</w:t>
      </w:r>
      <w:r>
        <w:rPr>
          <w:rStyle w:val="blk"/>
          <w:rFonts w:ascii="Times New Roman" w:hAnsi="Times New Roman"/>
          <w:color w:val="333333"/>
          <w:sz w:val="28"/>
          <w:szCs w:val="28"/>
        </w:rPr>
        <w:t>».</w:t>
      </w:r>
    </w:p>
    <w:p w:rsidR="004C637B" w:rsidRDefault="004C637B" w:rsidP="004C637B">
      <w:pPr>
        <w:pStyle w:val="a4"/>
        <w:numPr>
          <w:ilvl w:val="0"/>
          <w:numId w:val="12"/>
        </w:num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Пункт 2.13 административного регламента дополнить подпунктом 3.1 следующего содержания: «3.1) </w:t>
      </w:r>
      <w:bookmarkStart w:id="0" w:name="dst1723"/>
      <w:bookmarkEnd w:id="0"/>
      <w:r w:rsidRPr="002557BA">
        <w:rPr>
          <w:rStyle w:val="blk"/>
          <w:rFonts w:ascii="Times New Roman" w:hAnsi="Times New Roman"/>
          <w:color w:val="333333"/>
          <w:sz w:val="28"/>
          <w:szCs w:val="28"/>
        </w:rPr>
        <w:t>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</w:t>
      </w:r>
      <w:r>
        <w:rPr>
          <w:rStyle w:val="blk"/>
          <w:rFonts w:ascii="Times New Roman" w:hAnsi="Times New Roman"/>
          <w:color w:val="333333"/>
          <w:sz w:val="28"/>
          <w:szCs w:val="28"/>
        </w:rPr>
        <w:t>».</w:t>
      </w:r>
      <w:proofErr w:type="gramEnd"/>
    </w:p>
    <w:p w:rsidR="004C637B" w:rsidRPr="001B5AB0" w:rsidRDefault="004C637B" w:rsidP="004C637B">
      <w:pPr>
        <w:pStyle w:val="a4"/>
        <w:numPr>
          <w:ilvl w:val="0"/>
          <w:numId w:val="12"/>
        </w:numPr>
        <w:shd w:val="clear" w:color="auto" w:fill="FFFFFF"/>
        <w:spacing w:line="29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57BA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1</w:t>
      </w:r>
      <w:r w:rsidRPr="002557BA">
        <w:rPr>
          <w:rFonts w:ascii="Times New Roman" w:hAnsi="Times New Roman"/>
          <w:sz w:val="28"/>
          <w:szCs w:val="28"/>
        </w:rPr>
        <w:t>3 пункта 2.13 административного регламента  читать в новой редакции:</w:t>
      </w:r>
      <w:r w:rsidRPr="001A2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B5AB0">
        <w:rPr>
          <w:rFonts w:ascii="Times New Roman" w:hAnsi="Times New Roman"/>
          <w:sz w:val="28"/>
          <w:szCs w:val="28"/>
          <w:shd w:val="clear" w:color="auto" w:fill="FFFFFF"/>
        </w:rPr>
        <w:t>в отношении земельного участка, указанного в заявлении о его предоставлении, опубликовано и размещено в соответствии с</w:t>
      </w:r>
      <w:r w:rsidRPr="001B5AB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anchor="dst860" w:history="1">
        <w:r w:rsidRPr="001B5AB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подпунктом 1 пункта 1 статьи 39.18</w:t>
        </w:r>
      </w:hyperlink>
      <w:r w:rsidRPr="001B5AB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Земельного</w:t>
      </w:r>
      <w:r w:rsidRPr="001B5AB0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Кодекса извещение о предоставлении земельного участка для </w:t>
      </w:r>
      <w:r w:rsidRPr="001B5AB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:rsidR="004C637B" w:rsidRPr="001B5AB0" w:rsidRDefault="004C637B" w:rsidP="004C637B">
      <w:pPr>
        <w:pStyle w:val="a4"/>
        <w:numPr>
          <w:ilvl w:val="0"/>
          <w:numId w:val="12"/>
        </w:numPr>
        <w:shd w:val="clear" w:color="auto" w:fill="FFFFFF"/>
        <w:spacing w:line="29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57BA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16</w:t>
      </w:r>
      <w:r w:rsidRPr="002557BA">
        <w:rPr>
          <w:rFonts w:ascii="Times New Roman" w:hAnsi="Times New Roman"/>
          <w:sz w:val="28"/>
          <w:szCs w:val="28"/>
        </w:rPr>
        <w:t xml:space="preserve"> пункта 2.13 административного регламента  читать в новой редакции:</w:t>
      </w:r>
      <w:r w:rsidRPr="001A2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B5A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</w:t>
      </w:r>
      <w:r w:rsidRPr="001B5AB0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anchor="dst1709" w:history="1">
        <w:r w:rsidRPr="001B5AB0">
          <w:rPr>
            <w:rStyle w:val="a6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 6 статьи 39.10</w:t>
        </w:r>
      </w:hyperlink>
      <w:r w:rsidRPr="001B5AB0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</w:t>
      </w:r>
      <w:r w:rsidRPr="001B5A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Кодекса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A37D13" w:rsidRPr="004C637B" w:rsidRDefault="00A37D13" w:rsidP="00A37D13">
      <w:pPr>
        <w:pStyle w:val="ConsPlusNormal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37B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A37D13" w:rsidRPr="00503039" w:rsidRDefault="00A37D13" w:rsidP="00A37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D13" w:rsidRPr="00503039" w:rsidRDefault="00A37D13" w:rsidP="00A37D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A37D13" w:rsidRPr="00503039" w:rsidRDefault="00A37D13" w:rsidP="00A37D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A37D13" w:rsidRPr="00503039" w:rsidRDefault="00A37D13" w:rsidP="00A37D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37D13" w:rsidRPr="00AA20C2" w:rsidRDefault="00A37D13" w:rsidP="00A37D13">
      <w:pPr>
        <w:rPr>
          <w:sz w:val="28"/>
          <w:szCs w:val="28"/>
        </w:rPr>
      </w:pPr>
    </w:p>
    <w:p w:rsidR="00A37D13" w:rsidRPr="00CA73AE" w:rsidRDefault="00A37D13" w:rsidP="00A37D1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D13" w:rsidRDefault="00A37D13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Pr="00B151E3" w:rsidRDefault="003973D0" w:rsidP="00A37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D0" w:rsidRPr="00EB0825" w:rsidRDefault="003973D0" w:rsidP="003973D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B0825">
        <w:rPr>
          <w:rFonts w:ascii="Times New Roman" w:hAnsi="Times New Roman" w:cs="Times New Roman"/>
          <w:sz w:val="18"/>
          <w:szCs w:val="18"/>
        </w:rPr>
        <w:t>Исп.: Л.А.Пономарёва</w:t>
      </w:r>
    </w:p>
    <w:p w:rsidR="003973D0" w:rsidRPr="00EB0825" w:rsidRDefault="003973D0" w:rsidP="003973D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B0825">
        <w:rPr>
          <w:rFonts w:ascii="Times New Roman" w:hAnsi="Times New Roman" w:cs="Times New Roman"/>
          <w:sz w:val="18"/>
          <w:szCs w:val="18"/>
        </w:rPr>
        <w:t>49-221</w:t>
      </w:r>
    </w:p>
    <w:p w:rsidR="004B3333" w:rsidRPr="00196ECF" w:rsidRDefault="004B3333" w:rsidP="00196E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B3333" w:rsidRPr="00196ECF" w:rsidSect="000B2A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2215"/>
    <w:multiLevelType w:val="multilevel"/>
    <w:tmpl w:val="5E344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1272DA9"/>
    <w:multiLevelType w:val="hybridMultilevel"/>
    <w:tmpl w:val="E6028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648B"/>
    <w:multiLevelType w:val="multilevel"/>
    <w:tmpl w:val="8A7086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1DC70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818409D"/>
    <w:multiLevelType w:val="hybridMultilevel"/>
    <w:tmpl w:val="0B7E5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196F"/>
    <w:multiLevelType w:val="hybridMultilevel"/>
    <w:tmpl w:val="F6C6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D54DC"/>
    <w:multiLevelType w:val="hybridMultilevel"/>
    <w:tmpl w:val="1F1A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431D9"/>
    <w:multiLevelType w:val="hybridMultilevel"/>
    <w:tmpl w:val="3DFC8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E4808"/>
    <w:multiLevelType w:val="hybridMultilevel"/>
    <w:tmpl w:val="A320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D5C4B"/>
    <w:multiLevelType w:val="multilevel"/>
    <w:tmpl w:val="DCF05F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0">
    <w:nsid w:val="76EE4E20"/>
    <w:multiLevelType w:val="multilevel"/>
    <w:tmpl w:val="D368C5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1">
    <w:nsid w:val="7B831EA1"/>
    <w:multiLevelType w:val="hybridMultilevel"/>
    <w:tmpl w:val="6F6E5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37DB9"/>
    <w:multiLevelType w:val="hybridMultilevel"/>
    <w:tmpl w:val="F2C4F2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3C5"/>
    <w:rsid w:val="0001624C"/>
    <w:rsid w:val="000829A7"/>
    <w:rsid w:val="000B2A5E"/>
    <w:rsid w:val="00196041"/>
    <w:rsid w:val="00196ECF"/>
    <w:rsid w:val="003973D0"/>
    <w:rsid w:val="003A6135"/>
    <w:rsid w:val="003D3A14"/>
    <w:rsid w:val="004B3333"/>
    <w:rsid w:val="004C637B"/>
    <w:rsid w:val="004E1133"/>
    <w:rsid w:val="00643056"/>
    <w:rsid w:val="00663FA7"/>
    <w:rsid w:val="0073789D"/>
    <w:rsid w:val="007D4735"/>
    <w:rsid w:val="00853197"/>
    <w:rsid w:val="008B53C5"/>
    <w:rsid w:val="00960456"/>
    <w:rsid w:val="00A37D13"/>
    <w:rsid w:val="00B817FE"/>
    <w:rsid w:val="00C01058"/>
    <w:rsid w:val="00D35D44"/>
    <w:rsid w:val="00D44782"/>
    <w:rsid w:val="00D56D94"/>
    <w:rsid w:val="00E74461"/>
    <w:rsid w:val="00EE7C33"/>
    <w:rsid w:val="00F410DF"/>
    <w:rsid w:val="00F5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4C"/>
  </w:style>
  <w:style w:type="paragraph" w:styleId="1">
    <w:name w:val="heading 1"/>
    <w:basedOn w:val="a"/>
    <w:link w:val="10"/>
    <w:uiPriority w:val="9"/>
    <w:qFormat/>
    <w:rsid w:val="00A37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53C5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B53C5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D4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44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pt1">
    <w:name w:val="Стиль Обычный (веб) + 14 pt по ширине Первая строка:  1 см"/>
    <w:basedOn w:val="a5"/>
    <w:rsid w:val="00D44782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D44782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56A2A"/>
  </w:style>
  <w:style w:type="character" w:styleId="a6">
    <w:name w:val="Hyperlink"/>
    <w:basedOn w:val="a0"/>
    <w:uiPriority w:val="99"/>
    <w:semiHidden/>
    <w:unhideWhenUsed/>
    <w:rsid w:val="00F56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7D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A37D13"/>
  </w:style>
  <w:style w:type="character" w:customStyle="1" w:styleId="hl">
    <w:name w:val="hl"/>
    <w:basedOn w:val="a0"/>
    <w:rsid w:val="00A37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0880/f6fb5e26212db7c34ed9e1fc1e33a10f57b19470/" TargetMode="External"/><Relationship Id="rId5" Type="http://schemas.openxmlformats.org/officeDocument/2006/relationships/hyperlink" Target="http://www.consultant.ru/document/cons_doc_LAW_300880/ed446e1d27bf00b0cd17f1dbd14e9b87996ae2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2019-04-10T08:37:00Z</cp:lastPrinted>
  <dcterms:created xsi:type="dcterms:W3CDTF">2016-08-15T03:04:00Z</dcterms:created>
  <dcterms:modified xsi:type="dcterms:W3CDTF">2019-04-10T08:38:00Z</dcterms:modified>
</cp:coreProperties>
</file>