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E" w:rsidRDefault="00D87F5E" w:rsidP="002142B3">
      <w:pPr>
        <w:spacing w:after="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  <w:r w:rsidR="002142B3">
        <w:rPr>
          <w:rFonts w:ascii="Times New Roman" w:hAnsi="Times New Roman"/>
          <w:b/>
          <w:bCs/>
          <w:spacing w:val="-1"/>
          <w:sz w:val="28"/>
          <w:szCs w:val="28"/>
        </w:rPr>
        <w:t xml:space="preserve"> ВАРЛАМОВСКОГО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D87F5E" w:rsidRDefault="00D87F5E" w:rsidP="00D87F5E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D87F5E" w:rsidRDefault="00D87F5E" w:rsidP="00D87F5E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/>
          <w:sz w:val="28"/>
          <w:szCs w:val="28"/>
        </w:rPr>
      </w:pPr>
    </w:p>
    <w:p w:rsidR="00D87F5E" w:rsidRPr="002142B3" w:rsidRDefault="00D87F5E" w:rsidP="00D87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D87F5E" w:rsidRPr="002142B3" w:rsidRDefault="001E31E3" w:rsidP="002142B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07.07.2021     </w:t>
      </w:r>
      <w:r w:rsidR="002142B3"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с.Варламово              </w:t>
      </w:r>
      <w:r w:rsid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</w:t>
      </w:r>
      <w:r w:rsidR="00D87F5E"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34</w:t>
      </w:r>
    </w:p>
    <w:p w:rsidR="00D87F5E" w:rsidRPr="002142B3" w:rsidRDefault="00D87F5E" w:rsidP="00D87F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7F5E" w:rsidRPr="002142B3" w:rsidRDefault="00D87F5E" w:rsidP="002142B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</w:t>
      </w:r>
      <w:r w:rsidR="009A3340"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в работе </w:t>
      </w:r>
      <w:r w:rsidR="002142B3" w:rsidRPr="002142B3">
        <w:rPr>
          <w:rFonts w:ascii="Times New Roman" w:eastAsia="Times New Roman" w:hAnsi="Times New Roman"/>
          <w:b/>
          <w:bCs/>
          <w:sz w:val="28"/>
          <w:szCs w:val="28"/>
        </w:rPr>
        <w:t>межведомственной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комиссии  для оценки жилых помещений жилищного фонда Российской Федерации, многоквартирных домов,</w:t>
      </w:r>
      <w:r w:rsidR="00A7010F"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42B8A" w:rsidRPr="002142B3">
        <w:rPr>
          <w:rFonts w:ascii="Times New Roman" w:eastAsia="Times New Roman" w:hAnsi="Times New Roman"/>
          <w:b/>
          <w:bCs/>
          <w:sz w:val="28"/>
          <w:szCs w:val="28"/>
        </w:rPr>
        <w:t>н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>аходящи</w:t>
      </w:r>
      <w:r w:rsidR="002142B3">
        <w:rPr>
          <w:rFonts w:ascii="Times New Roman" w:eastAsia="Times New Roman" w:hAnsi="Times New Roman"/>
          <w:b/>
          <w:bCs/>
          <w:sz w:val="28"/>
          <w:szCs w:val="28"/>
        </w:rPr>
        <w:t>хся в федеральной собственности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>муниципального жилищного фонда и частного жилищного фонда</w:t>
      </w:r>
    </w:p>
    <w:p w:rsidR="002142B3" w:rsidRPr="00A7010F" w:rsidRDefault="002142B3" w:rsidP="00A7010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42B3" w:rsidRDefault="00D32D56" w:rsidP="00D32D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="00D87F5E" w:rsidRPr="00D32D56">
        <w:rPr>
          <w:rFonts w:ascii="Times New Roman" w:eastAsia="Times New Roman" w:hAnsi="Times New Roman"/>
          <w:bCs/>
          <w:sz w:val="28"/>
          <w:szCs w:val="28"/>
        </w:rPr>
        <w:t>В со</w:t>
      </w:r>
      <w:r w:rsidR="00A0054A" w:rsidRPr="00D32D56">
        <w:rPr>
          <w:rFonts w:ascii="Times New Roman" w:eastAsia="Times New Roman" w:hAnsi="Times New Roman"/>
          <w:bCs/>
          <w:sz w:val="28"/>
          <w:szCs w:val="28"/>
        </w:rPr>
        <w:t>ответствии с Жилищным кодексом Российской Федерации, постановлением Правительства РФ от 28.01.2006  №</w:t>
      </w:r>
      <w:r w:rsidR="00942B8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054A" w:rsidRPr="00D32D56">
        <w:rPr>
          <w:rFonts w:ascii="Times New Roman" w:eastAsia="Times New Roman" w:hAnsi="Times New Roman"/>
          <w:bCs/>
          <w:sz w:val="28"/>
          <w:szCs w:val="28"/>
        </w:rPr>
        <w:t>47 «Об утверждении Положения о призвании помещения жилым помещением,</w:t>
      </w:r>
      <w:r w:rsidRPr="00D32D5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054A" w:rsidRPr="00D32D56">
        <w:rPr>
          <w:rFonts w:ascii="Times New Roman" w:eastAsia="Times New Roman" w:hAnsi="Times New Roman"/>
          <w:bCs/>
          <w:sz w:val="28"/>
          <w:szCs w:val="28"/>
        </w:rPr>
        <w:t xml:space="preserve"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 № 1120),Уставом 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Варламовского</w:t>
      </w:r>
      <w:r w:rsidR="00A0054A" w:rsidRPr="00D32D56">
        <w:rPr>
          <w:rFonts w:ascii="Times New Roman" w:eastAsia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области, администрация 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Варламовского</w:t>
      </w:r>
      <w:r w:rsidR="00A0054A" w:rsidRPr="00D32D56">
        <w:rPr>
          <w:rFonts w:ascii="Times New Roman" w:eastAsia="Times New Roman" w:hAnsi="Times New Roman"/>
          <w:bCs/>
          <w:sz w:val="28"/>
          <w:szCs w:val="28"/>
        </w:rPr>
        <w:t xml:space="preserve"> сельсовета Болотнинского района </w:t>
      </w:r>
    </w:p>
    <w:p w:rsidR="001B5E8A" w:rsidRPr="00D32D56" w:rsidRDefault="002142B3" w:rsidP="00D32D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п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н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л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2142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0054A" w:rsidRPr="002142B3"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="00A0054A" w:rsidRPr="00D32D56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1B5E8A" w:rsidRPr="00D32D56" w:rsidRDefault="001B5E8A" w:rsidP="00D32D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B5E8A" w:rsidRPr="00D32D56" w:rsidRDefault="00D32D56" w:rsidP="00D32D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1B5E8A" w:rsidRPr="00D32D56">
        <w:rPr>
          <w:rFonts w:ascii="Times New Roman" w:eastAsia="Times New Roman" w:hAnsi="Times New Roman"/>
          <w:bCs/>
          <w:sz w:val="28"/>
          <w:szCs w:val="28"/>
        </w:rPr>
        <w:t>1.Утвердить Порядок</w:t>
      </w:r>
      <w:r w:rsidRPr="00D32D5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5E8A" w:rsidRPr="00D32D56">
        <w:rPr>
          <w:rFonts w:ascii="Times New Roman" w:eastAsia="Times New Roman" w:hAnsi="Times New Roman"/>
          <w:bCs/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 , </w:t>
      </w:r>
      <w:r w:rsidR="00EE3F3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5E8A" w:rsidRPr="00D32D56">
        <w:rPr>
          <w:rFonts w:ascii="Times New Roman" w:eastAsia="Times New Roman" w:hAnsi="Times New Roman"/>
          <w:bCs/>
          <w:sz w:val="28"/>
          <w:szCs w:val="28"/>
        </w:rPr>
        <w:t>муниципального жилищного фонда и частного жилищного фонда согласно Приложению к настоящему постановлени</w:t>
      </w:r>
      <w:r w:rsidRPr="00D32D56">
        <w:rPr>
          <w:rFonts w:ascii="Times New Roman" w:eastAsia="Times New Roman" w:hAnsi="Times New Roman"/>
          <w:bCs/>
          <w:sz w:val="28"/>
          <w:szCs w:val="28"/>
        </w:rPr>
        <w:t>ю.</w:t>
      </w:r>
    </w:p>
    <w:p w:rsidR="00A0054A" w:rsidRPr="00D32D56" w:rsidRDefault="00D32D56" w:rsidP="00D32D5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2.Опубликов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ать настоящие постановление в 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фициальном вестнике 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Варламовского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,разместить на официальном сайте администрации 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Варламовского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в сети Интернет.</w:t>
      </w:r>
    </w:p>
    <w:p w:rsidR="00D87F5E" w:rsidRPr="00D32D56" w:rsidRDefault="00D32D56" w:rsidP="00D87F5E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3.</w:t>
      </w:r>
      <w:r w:rsidR="00BE467E">
        <w:rPr>
          <w:rFonts w:ascii="Times New Roman" w:eastAsia="Times New Roman" w:hAnsi="Times New Roman"/>
          <w:bCs/>
          <w:sz w:val="28"/>
          <w:szCs w:val="28"/>
        </w:rPr>
        <w:t>Контроль за исполнением насто</w:t>
      </w:r>
      <w:r w:rsidR="002667A9">
        <w:rPr>
          <w:rFonts w:ascii="Times New Roman" w:eastAsia="Times New Roman" w:hAnsi="Times New Roman"/>
          <w:bCs/>
          <w:sz w:val="28"/>
          <w:szCs w:val="28"/>
        </w:rPr>
        <w:t>ящего постановления  оставляю за собой.</w:t>
      </w:r>
    </w:p>
    <w:p w:rsidR="00D87F5E" w:rsidRDefault="00D87F5E" w:rsidP="00D87F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A7010F" w:rsidRDefault="00A7010F" w:rsidP="002142B3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A7010F" w:rsidRPr="00D32D56" w:rsidRDefault="00A7010F" w:rsidP="002142B3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87F5E" w:rsidRDefault="00D87F5E" w:rsidP="002142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142B3">
        <w:rPr>
          <w:rFonts w:ascii="Times New Roman" w:hAnsi="Times New Roman"/>
          <w:sz w:val="28"/>
          <w:szCs w:val="28"/>
        </w:rPr>
        <w:t>Варламовского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87F5E" w:rsidRDefault="00D87F5E" w:rsidP="002142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D87F5E" w:rsidRDefault="00D87F5E" w:rsidP="002142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2142B3">
        <w:rPr>
          <w:rFonts w:ascii="Times New Roman" w:hAnsi="Times New Roman"/>
          <w:sz w:val="28"/>
          <w:szCs w:val="28"/>
        </w:rPr>
        <w:t xml:space="preserve">                     А.В.Приболовец</w:t>
      </w:r>
    </w:p>
    <w:p w:rsidR="00D32D56" w:rsidRDefault="00D87F5E" w:rsidP="002142B3">
      <w:pPr>
        <w:shd w:val="clear" w:color="auto" w:fill="FFFFFF"/>
        <w:spacing w:after="0" w:line="240" w:lineRule="auto"/>
        <w:contextualSpacing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ab/>
        <w:t xml:space="preserve">                 </w:t>
      </w:r>
    </w:p>
    <w:p w:rsidR="00D32D56" w:rsidRDefault="00D32D56" w:rsidP="00D32D56">
      <w:pPr>
        <w:shd w:val="clear" w:color="auto" w:fill="FFFFFF"/>
        <w:spacing w:after="0"/>
        <w:rPr>
          <w:rFonts w:ascii="Times New Roman" w:hAnsi="Times New Roman"/>
          <w:spacing w:val="-10"/>
          <w:sz w:val="28"/>
          <w:szCs w:val="28"/>
        </w:rPr>
      </w:pPr>
    </w:p>
    <w:p w:rsidR="00D32D56" w:rsidRDefault="00D32D56" w:rsidP="00D32D56">
      <w:pPr>
        <w:shd w:val="clear" w:color="auto" w:fill="FFFFFF"/>
        <w:spacing w:after="0"/>
        <w:rPr>
          <w:rFonts w:ascii="Times New Roman" w:hAnsi="Times New Roman"/>
          <w:spacing w:val="-10"/>
          <w:sz w:val="28"/>
          <w:szCs w:val="28"/>
        </w:rPr>
      </w:pPr>
    </w:p>
    <w:p w:rsidR="00D32D56" w:rsidRDefault="00D32D56" w:rsidP="00D32D56">
      <w:pPr>
        <w:shd w:val="clear" w:color="auto" w:fill="FFFFFF"/>
        <w:spacing w:after="0"/>
        <w:rPr>
          <w:rFonts w:ascii="Times New Roman" w:hAnsi="Times New Roman"/>
          <w:spacing w:val="-10"/>
          <w:sz w:val="28"/>
          <w:szCs w:val="28"/>
        </w:rPr>
      </w:pPr>
    </w:p>
    <w:p w:rsidR="00D32D56" w:rsidRDefault="00D32D56" w:rsidP="00D32D56">
      <w:pPr>
        <w:shd w:val="clear" w:color="auto" w:fill="FFFFFF"/>
        <w:spacing w:after="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 </w:t>
      </w:r>
    </w:p>
    <w:p w:rsidR="00464B54" w:rsidRPr="00464B54" w:rsidRDefault="00464B54" w:rsidP="00464B54">
      <w:pPr>
        <w:pStyle w:val="a3"/>
        <w:ind w:left="5954"/>
        <w:jc w:val="left"/>
        <w:rPr>
          <w:b w:val="0"/>
          <w:sz w:val="28"/>
          <w:szCs w:val="28"/>
        </w:rPr>
      </w:pPr>
      <w:r w:rsidRPr="00464B54">
        <w:rPr>
          <w:b w:val="0"/>
          <w:sz w:val="28"/>
          <w:szCs w:val="28"/>
        </w:rPr>
        <w:t>ПРИЛОЖЕНИЕ</w:t>
      </w:r>
    </w:p>
    <w:p w:rsidR="00464B54" w:rsidRPr="00464B54" w:rsidRDefault="002142B3" w:rsidP="00464B54">
      <w:pPr>
        <w:pStyle w:val="a3"/>
        <w:ind w:left="595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постановлению </w:t>
      </w:r>
      <w:r w:rsidR="00464B54" w:rsidRPr="00464B54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>Варламовского</w:t>
      </w:r>
      <w:r w:rsidR="00464B54">
        <w:rPr>
          <w:b w:val="0"/>
          <w:sz w:val="28"/>
          <w:szCs w:val="28"/>
        </w:rPr>
        <w:t xml:space="preserve"> сельсовета </w:t>
      </w:r>
      <w:r w:rsidR="00464B54" w:rsidRPr="00464B54">
        <w:rPr>
          <w:b w:val="0"/>
          <w:sz w:val="28"/>
          <w:szCs w:val="28"/>
        </w:rPr>
        <w:t>Болотнинского района</w:t>
      </w:r>
    </w:p>
    <w:p w:rsidR="00464B54" w:rsidRPr="00464B54" w:rsidRDefault="00464B54" w:rsidP="00464B54">
      <w:pPr>
        <w:pStyle w:val="a3"/>
        <w:ind w:left="5954"/>
        <w:jc w:val="left"/>
        <w:rPr>
          <w:b w:val="0"/>
          <w:sz w:val="28"/>
          <w:szCs w:val="28"/>
        </w:rPr>
      </w:pPr>
      <w:r w:rsidRPr="00464B54">
        <w:rPr>
          <w:b w:val="0"/>
          <w:sz w:val="28"/>
          <w:szCs w:val="28"/>
        </w:rPr>
        <w:t>Новосибирской области</w:t>
      </w:r>
    </w:p>
    <w:p w:rsidR="00464B54" w:rsidRPr="00464B54" w:rsidRDefault="00464B54" w:rsidP="00464B54">
      <w:pPr>
        <w:pStyle w:val="a3"/>
        <w:ind w:left="595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1E31E3">
        <w:rPr>
          <w:b w:val="0"/>
          <w:sz w:val="28"/>
          <w:szCs w:val="28"/>
        </w:rPr>
        <w:t>07.07.2021</w:t>
      </w:r>
      <w:r w:rsidRPr="00464B54">
        <w:rPr>
          <w:b w:val="0"/>
          <w:sz w:val="28"/>
          <w:szCs w:val="28"/>
        </w:rPr>
        <w:t xml:space="preserve">  № </w:t>
      </w:r>
      <w:bookmarkStart w:id="0" w:name="_GoBack"/>
      <w:bookmarkEnd w:id="0"/>
      <w:r w:rsidR="001E31E3">
        <w:rPr>
          <w:b w:val="0"/>
          <w:sz w:val="28"/>
          <w:szCs w:val="28"/>
        </w:rPr>
        <w:t>34</w:t>
      </w:r>
    </w:p>
    <w:p w:rsidR="00464B54" w:rsidRPr="00464B54" w:rsidRDefault="00464B54" w:rsidP="00464B54">
      <w:pPr>
        <w:pStyle w:val="a3"/>
        <w:ind w:left="5954"/>
        <w:rPr>
          <w:b w:val="0"/>
          <w:sz w:val="28"/>
          <w:szCs w:val="28"/>
        </w:rPr>
      </w:pPr>
    </w:p>
    <w:p w:rsidR="00D32D56" w:rsidRDefault="00D32D56" w:rsidP="00464B54">
      <w:pPr>
        <w:shd w:val="clear" w:color="auto" w:fill="FFFFFF"/>
        <w:tabs>
          <w:tab w:val="left" w:pos="6885"/>
        </w:tabs>
        <w:spacing w:after="0"/>
        <w:rPr>
          <w:rFonts w:ascii="Times New Roman" w:hAnsi="Times New Roman"/>
          <w:spacing w:val="-10"/>
          <w:sz w:val="28"/>
          <w:szCs w:val="28"/>
        </w:rPr>
      </w:pPr>
    </w:p>
    <w:p w:rsidR="00E560F3" w:rsidRDefault="00D87F5E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</w:t>
      </w:r>
      <w:r w:rsidR="00E560F3">
        <w:rPr>
          <w:rFonts w:ascii="Times New Roman" w:eastAsia="Times New Roman" w:hAnsi="Times New Roman"/>
          <w:bCs/>
          <w:sz w:val="28"/>
          <w:szCs w:val="28"/>
        </w:rPr>
        <w:t>Поряд</w:t>
      </w:r>
      <w:r w:rsidR="006B6C8C">
        <w:rPr>
          <w:rFonts w:ascii="Times New Roman" w:eastAsia="Times New Roman" w:hAnsi="Times New Roman"/>
          <w:bCs/>
          <w:sz w:val="28"/>
          <w:szCs w:val="28"/>
        </w:rPr>
        <w:t>о</w:t>
      </w:r>
      <w:r w:rsidR="00E560F3">
        <w:rPr>
          <w:rFonts w:ascii="Times New Roman" w:eastAsia="Times New Roman" w:hAnsi="Times New Roman"/>
          <w:bCs/>
          <w:sz w:val="28"/>
          <w:szCs w:val="28"/>
        </w:rPr>
        <w:t>к</w:t>
      </w:r>
      <w:r w:rsidR="00E560F3" w:rsidRPr="00464B54">
        <w:rPr>
          <w:rFonts w:ascii="Times New Roman" w:eastAsia="Times New Roman" w:hAnsi="Times New Roman"/>
          <w:bCs/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в работе </w:t>
      </w:r>
      <w:r w:rsidR="002142B3" w:rsidRPr="00464B54">
        <w:rPr>
          <w:rFonts w:ascii="Times New Roman" w:eastAsia="Times New Roman" w:hAnsi="Times New Roman"/>
          <w:bCs/>
          <w:sz w:val="28"/>
          <w:szCs w:val="28"/>
        </w:rPr>
        <w:t>межведомственной</w:t>
      </w:r>
      <w:r w:rsidR="00E560F3" w:rsidRPr="00464B54">
        <w:rPr>
          <w:rFonts w:ascii="Times New Roman" w:eastAsia="Times New Roman" w:hAnsi="Times New Roman"/>
          <w:bCs/>
          <w:sz w:val="28"/>
          <w:szCs w:val="28"/>
        </w:rPr>
        <w:t xml:space="preserve"> комиссии  для оценки жилых помещений жилищного фонда Российской Федерации, многоквартирных домов,</w:t>
      </w:r>
      <w:r w:rsidR="00E560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560F3" w:rsidRPr="00464B54">
        <w:rPr>
          <w:rFonts w:ascii="Times New Roman" w:eastAsia="Times New Roman" w:hAnsi="Times New Roman"/>
          <w:bCs/>
          <w:sz w:val="28"/>
          <w:szCs w:val="28"/>
        </w:rPr>
        <w:t>находящихся в федеральной собственности ,муниципального жилищного фонда и частного жилищного фонда</w:t>
      </w:r>
    </w:p>
    <w:p w:rsidR="006B6C8C" w:rsidRDefault="00A0204C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="006B6C8C">
        <w:rPr>
          <w:rFonts w:ascii="Times New Roman" w:eastAsia="Times New Roman" w:hAnsi="Times New Roman"/>
          <w:bCs/>
          <w:sz w:val="28"/>
          <w:szCs w:val="28"/>
        </w:rPr>
        <w:t xml:space="preserve">1. Настоящий порядок определяет процедуру участия собственника жилого помещения, получившего повреждение в результате чрезвычайной ситуации, за исключением органов и (или) организаций, указанных в абзацах втором, третьим и шестом пункта 7 «Положения о признании помещения жилых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eastAsia="Times New Roman" w:hAnsi="Times New Roman"/>
          <w:bCs/>
          <w:sz w:val="28"/>
          <w:szCs w:val="28"/>
        </w:rPr>
        <w:t>утвержденного постановлением Правительства Российской Федерации от 28.01.2006 №</w:t>
      </w:r>
      <w:r w:rsidR="00BC48A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47, в работе межведомственной комиссии для оценке жилых помещений жилого фонда Российской Федерации, многоквартирных домов, находящихся  в федеральной собственности, муниципального жилого фонда и частного жилого фонда в 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Варламовском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сельсовете Болотнинского района Новосибирской области (далее комиссия).</w:t>
      </w:r>
    </w:p>
    <w:p w:rsidR="00CD01DC" w:rsidRDefault="00A0204C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2. 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2142B3">
        <w:rPr>
          <w:rFonts w:ascii="Times New Roman" w:eastAsia="Times New Roman" w:hAnsi="Times New Roman"/>
          <w:bCs/>
          <w:sz w:val="28"/>
          <w:szCs w:val="28"/>
        </w:rPr>
        <w:t>Варламовского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Болотнинского района Новосибирской области</w:t>
      </w:r>
      <w:r w:rsidR="005C17DD">
        <w:rPr>
          <w:rFonts w:ascii="Times New Roman" w:eastAsia="Times New Roman" w:hAnsi="Times New Roman"/>
          <w:bCs/>
          <w:sz w:val="28"/>
          <w:szCs w:val="28"/>
        </w:rPr>
        <w:t xml:space="preserve">  (далее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</w:t>
      </w:r>
      <w:r w:rsidR="00CD01DC">
        <w:rPr>
          <w:rFonts w:ascii="Times New Roman" w:eastAsia="Times New Roman" w:hAnsi="Times New Roman"/>
          <w:bCs/>
          <w:sz w:val="28"/>
          <w:szCs w:val="28"/>
        </w:rPr>
        <w:t xml:space="preserve">: </w:t>
      </w:r>
    </w:p>
    <w:p w:rsidR="00950585" w:rsidRDefault="00950585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CD01DC">
        <w:rPr>
          <w:rFonts w:ascii="Times New Roman" w:eastAsia="Times New Roman" w:hAnsi="Times New Roman"/>
          <w:bCs/>
          <w:sz w:val="28"/>
          <w:szCs w:val="28"/>
        </w:rPr>
        <w:t>а) путем направления уведомления заказным письмом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уведомлением о вручении по почте по адресу, с указанном в заявлении;</w:t>
      </w:r>
    </w:p>
    <w:p w:rsidR="00A0204C" w:rsidRDefault="005C17DD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204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50585">
        <w:rPr>
          <w:rFonts w:ascii="Times New Roman" w:eastAsia="Times New Roman" w:hAnsi="Times New Roman"/>
          <w:bCs/>
          <w:sz w:val="28"/>
          <w:szCs w:val="28"/>
        </w:rPr>
        <w:t xml:space="preserve"> б) путем вручения уведомления под роспись;</w:t>
      </w:r>
    </w:p>
    <w:p w:rsidR="00950585" w:rsidRDefault="00950585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в)  путем направления в электронной форме, в случае если в заявлении собственник указал адрес электронной почты.</w:t>
      </w:r>
    </w:p>
    <w:p w:rsidR="00211E0C" w:rsidRDefault="00950585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Уведомление заказным письмом направляется не позднее десяти дней до даты заседания комиссии, уведомление под расписку вручается не позднее </w:t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>трех дней до даты  заседания комиссии, уведомление направляется в электронной форме не позднее трех дней до даты заседания комиссии.</w:t>
      </w:r>
    </w:p>
    <w:p w:rsidR="00950585" w:rsidRDefault="00CB3C7F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211E0C">
        <w:rPr>
          <w:rFonts w:ascii="Times New Roman" w:eastAsia="Times New Roman" w:hAnsi="Times New Roman"/>
          <w:bCs/>
          <w:sz w:val="28"/>
          <w:szCs w:val="28"/>
        </w:rPr>
        <w:t>3.Собственник,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уполномоченное им лицо</w:t>
      </w:r>
      <w:r w:rsidR="006920E5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одновременно с документом, удостоверяющим его личность, предъявляет документ, подтверждающий его полномочия.</w:t>
      </w:r>
      <w:r w:rsidR="00950585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:rsidR="00B81351" w:rsidRDefault="00B81351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4.Собственник, помимо участия в заседании комиссии с правом совещательного голоса, имеет право:</w:t>
      </w:r>
    </w:p>
    <w:p w:rsidR="00B81351" w:rsidRDefault="00B81351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-  знакомится с документами, представленными дл</w:t>
      </w:r>
      <w:r w:rsidR="00E90A08">
        <w:rPr>
          <w:rFonts w:ascii="Times New Roman" w:eastAsia="Times New Roman" w:hAnsi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рассмотрения комиссии;</w:t>
      </w:r>
    </w:p>
    <w:p w:rsidR="00B81351" w:rsidRDefault="00B81351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-   представлять документы, имеющие отношение к рассматриваемым комиссии вопросам;</w:t>
      </w:r>
    </w:p>
    <w:p w:rsidR="00B81351" w:rsidRDefault="00B81351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- обращаться  к председателю комиссии с предложениями и замечаниями по рассматриваемым комиссией вопросам;</w:t>
      </w:r>
    </w:p>
    <w:p w:rsidR="00B81351" w:rsidRDefault="00B81351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-  </w:t>
      </w:r>
      <w:r w:rsidR="00EA649B">
        <w:rPr>
          <w:rFonts w:ascii="Times New Roman" w:eastAsia="Times New Roman" w:hAnsi="Times New Roman"/>
          <w:bCs/>
          <w:sz w:val="28"/>
          <w:szCs w:val="28"/>
        </w:rPr>
        <w:t>знакомится с протоколом  заседания комисси</w:t>
      </w:r>
      <w:r w:rsidR="00E962F7">
        <w:rPr>
          <w:rFonts w:ascii="Times New Roman" w:eastAsia="Times New Roman" w:hAnsi="Times New Roman"/>
          <w:bCs/>
          <w:sz w:val="28"/>
          <w:szCs w:val="28"/>
        </w:rPr>
        <w:t xml:space="preserve">и, </w:t>
      </w:r>
      <w:r w:rsidR="00EA649B">
        <w:rPr>
          <w:rFonts w:ascii="Times New Roman" w:eastAsia="Times New Roman" w:hAnsi="Times New Roman"/>
          <w:bCs/>
          <w:sz w:val="28"/>
          <w:szCs w:val="28"/>
        </w:rPr>
        <w:t xml:space="preserve"> вносить в него замечания, возражения, дополнения;</w:t>
      </w:r>
    </w:p>
    <w:p w:rsidR="00EA649B" w:rsidRDefault="00EA649B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- </w:t>
      </w:r>
      <w:r w:rsidR="00E962F7">
        <w:rPr>
          <w:rFonts w:ascii="Times New Roman" w:eastAsia="Times New Roman" w:hAnsi="Times New Roman"/>
          <w:bCs/>
          <w:sz w:val="28"/>
          <w:szCs w:val="28"/>
        </w:rPr>
        <w:t xml:space="preserve">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E962F7" w:rsidRDefault="00E962F7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5. Копия протокола заседания комиссии выдаётся собственнику по его запросу в течение трех календарных дней после подписания протокола.</w:t>
      </w:r>
    </w:p>
    <w:p w:rsidR="00E962F7" w:rsidRDefault="00E962F7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6.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EA649B" w:rsidRPr="00A7010F" w:rsidRDefault="00EA649B" w:rsidP="00E56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401B1" w:rsidRPr="00D32D56" w:rsidRDefault="00D87F5E" w:rsidP="00D32D56">
      <w:pPr>
        <w:shd w:val="clear" w:color="auto" w:fill="FFFFFF"/>
        <w:spacing w:after="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</w:t>
      </w:r>
    </w:p>
    <w:sectPr w:rsidR="000401B1" w:rsidRPr="00D32D56" w:rsidSect="0004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30" w:rsidRDefault="00506F30" w:rsidP="00464B54">
      <w:pPr>
        <w:spacing w:after="0" w:line="240" w:lineRule="auto"/>
      </w:pPr>
      <w:r>
        <w:separator/>
      </w:r>
    </w:p>
  </w:endnote>
  <w:endnote w:type="continuationSeparator" w:id="1">
    <w:p w:rsidR="00506F30" w:rsidRDefault="00506F30" w:rsidP="004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30" w:rsidRDefault="00506F30" w:rsidP="00464B54">
      <w:pPr>
        <w:spacing w:after="0" w:line="240" w:lineRule="auto"/>
      </w:pPr>
      <w:r>
        <w:separator/>
      </w:r>
    </w:p>
  </w:footnote>
  <w:footnote w:type="continuationSeparator" w:id="1">
    <w:p w:rsidR="00506F30" w:rsidRDefault="00506F30" w:rsidP="0046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90356"/>
    <w:multiLevelType w:val="hybridMultilevel"/>
    <w:tmpl w:val="4FB43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F5E"/>
    <w:rsid w:val="000326A7"/>
    <w:rsid w:val="000401B1"/>
    <w:rsid w:val="001B5E8A"/>
    <w:rsid w:val="001E31E3"/>
    <w:rsid w:val="00211E0C"/>
    <w:rsid w:val="002142B3"/>
    <w:rsid w:val="002667A9"/>
    <w:rsid w:val="00343AAF"/>
    <w:rsid w:val="00464B54"/>
    <w:rsid w:val="00506F30"/>
    <w:rsid w:val="005C17DD"/>
    <w:rsid w:val="006920E5"/>
    <w:rsid w:val="006B6C8C"/>
    <w:rsid w:val="007450F6"/>
    <w:rsid w:val="00942B8A"/>
    <w:rsid w:val="00950585"/>
    <w:rsid w:val="009A3340"/>
    <w:rsid w:val="00A0054A"/>
    <w:rsid w:val="00A0204C"/>
    <w:rsid w:val="00A7010F"/>
    <w:rsid w:val="00B81351"/>
    <w:rsid w:val="00B819B9"/>
    <w:rsid w:val="00BC48A9"/>
    <w:rsid w:val="00BE467E"/>
    <w:rsid w:val="00CB3C7F"/>
    <w:rsid w:val="00CD01DC"/>
    <w:rsid w:val="00D32D56"/>
    <w:rsid w:val="00D87F5E"/>
    <w:rsid w:val="00E16896"/>
    <w:rsid w:val="00E560F3"/>
    <w:rsid w:val="00E90A08"/>
    <w:rsid w:val="00E962F7"/>
    <w:rsid w:val="00EA649B"/>
    <w:rsid w:val="00E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7F5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87F5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4B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B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16320-2ADC-4C7C-9D41-1151BE11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User777</cp:lastModifiedBy>
  <cp:revision>30</cp:revision>
  <cp:lastPrinted>2021-07-07T04:33:00Z</cp:lastPrinted>
  <dcterms:created xsi:type="dcterms:W3CDTF">2021-06-25T02:23:00Z</dcterms:created>
  <dcterms:modified xsi:type="dcterms:W3CDTF">2021-07-07T04:33:00Z</dcterms:modified>
</cp:coreProperties>
</file>