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B5" w:rsidRDefault="00BB50B5" w:rsidP="00BB50B5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BB50B5" w:rsidRDefault="00BB50B5" w:rsidP="00BB50B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B50B5" w:rsidRPr="00B812A4" w:rsidRDefault="00BB50B5" w:rsidP="00BB50B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B50B5" w:rsidRPr="00B812A4" w:rsidRDefault="00BB50B5" w:rsidP="00BB50B5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BB50B5" w:rsidRPr="00B812A4" w:rsidRDefault="00BB50B5" w:rsidP="00BB50B5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p w:rsidR="00B10E69" w:rsidRDefault="00B10E69" w:rsidP="00BB50B5">
      <w:pPr>
        <w:spacing w:line="240" w:lineRule="auto"/>
        <w:contextualSpacing/>
        <w:rPr>
          <w:b/>
          <w:sz w:val="28"/>
          <w:szCs w:val="28"/>
        </w:rPr>
      </w:pPr>
    </w:p>
    <w:p w:rsidR="00BB50B5" w:rsidRDefault="00BB50B5" w:rsidP="00BB50B5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BB50B5" w:rsidTr="00BB50B5">
        <w:trPr>
          <w:trHeight w:val="621"/>
        </w:trPr>
        <w:tc>
          <w:tcPr>
            <w:tcW w:w="5812" w:type="dxa"/>
          </w:tcPr>
          <w:p w:rsidR="00BB50B5" w:rsidRPr="006F435F" w:rsidRDefault="00BB50B5" w:rsidP="00BB50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BB50B5" w:rsidRPr="006F435F" w:rsidRDefault="00BB50B5" w:rsidP="00BB50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BB50B5" w:rsidRPr="006F435F" w:rsidRDefault="00BB50B5" w:rsidP="00BB50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B50B5" w:rsidRPr="006F435F" w:rsidRDefault="00BB50B5" w:rsidP="00BB50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BB50B5" w:rsidRPr="006F435F" w:rsidRDefault="00BB50B5" w:rsidP="00BB50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B50B5" w:rsidRDefault="00BB50B5" w:rsidP="00BB5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lastRenderedPageBreak/>
        <w:t>АДМИНИСТРАЦИЯ ВАРЛАМОВСКОГО СЕЛЬСОВЕТА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БОЛОТНИНСКОГО РАЙОНА НОВОСИБИРСКЛОЙ ОБЛАСТИ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B10E69">
        <w:rPr>
          <w:rFonts w:ascii="Times New Roman" w:hAnsi="Times New Roman" w:cs="Times New Roman"/>
          <w:b/>
        </w:rPr>
        <w:t>П</w:t>
      </w:r>
      <w:proofErr w:type="gramEnd"/>
      <w:r w:rsidRPr="00B10E69">
        <w:rPr>
          <w:rFonts w:ascii="Times New Roman" w:hAnsi="Times New Roman" w:cs="Times New Roman"/>
          <w:b/>
        </w:rPr>
        <w:t xml:space="preserve"> О С Т А Н О В Л Е Н И Е </w:t>
      </w:r>
    </w:p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12.11.2021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</w:t>
      </w:r>
      <w:r w:rsidRPr="00B10E69">
        <w:rPr>
          <w:rFonts w:ascii="Times New Roman" w:hAnsi="Times New Roman" w:cs="Times New Roman"/>
          <w:b/>
        </w:rPr>
        <w:t xml:space="preserve"> с.Варламово 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    </w:t>
      </w:r>
      <w:r w:rsidRPr="00B10E69">
        <w:rPr>
          <w:rFonts w:ascii="Times New Roman" w:hAnsi="Times New Roman" w:cs="Times New Roman"/>
          <w:b/>
        </w:rPr>
        <w:t xml:space="preserve"> № 49</w:t>
      </w:r>
    </w:p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Об одобрении прогноза социально-экономического развития 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Варламовского сельсовета на 2022-2024 годы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 xml:space="preserve">      Руководствуясь статьёй 184.2 Бюджетного кодекса Российской Федерации, статьёй 11 Положения «О бюджетном  процессе в Варламовском сельсовете Болотнинского района Новосибирской области» утверждённого решением Совета депутатов Варламовского сельсовета Болотнинского района Новосибирской области от 26.03.2015  г. № 179,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</w:rPr>
        <w:t>н</w:t>
      </w:r>
      <w:proofErr w:type="spellEnd"/>
      <w:r w:rsidRPr="00B10E69">
        <w:rPr>
          <w:rFonts w:ascii="Times New Roman" w:hAnsi="Times New Roman" w:cs="Times New Roman"/>
          <w:b/>
        </w:rPr>
        <w:t xml:space="preserve"> о в л я е т:</w:t>
      </w:r>
    </w:p>
    <w:p w:rsidR="00BB50B5" w:rsidRPr="00B10E69" w:rsidRDefault="00BB50B5" w:rsidP="00B10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0E69">
        <w:rPr>
          <w:rFonts w:ascii="Times New Roman" w:eastAsia="Times New Roman" w:hAnsi="Times New Roman"/>
          <w:lang w:eastAsia="ru-RU"/>
        </w:rPr>
        <w:t>Одобрить прогноз социально-экономического развития Варламовского сельсовета на 2022-2024 годы согласно приложению к настоящему постановлению.</w:t>
      </w:r>
    </w:p>
    <w:p w:rsidR="00BB50B5" w:rsidRPr="00B10E69" w:rsidRDefault="00BB50B5" w:rsidP="00B10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0E69">
        <w:rPr>
          <w:rFonts w:ascii="Times New Roman" w:eastAsia="Times New Roman" w:hAnsi="Times New Roman"/>
          <w:lang w:eastAsia="ru-RU"/>
        </w:rPr>
        <w:t xml:space="preserve">Финансовому органу центра бухгалтерского учёта: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- направить прогноз социально-экономического развития  Варламовского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сельсовета на 2022-2024 годы в Совет депутатов Варламовского 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сельсовета:                                         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- принять прогноз социально-экономического развития Варламовского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сельсовета как исходную базу для разработки проекта бюджета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Варламовского сельсовета на 2022 и плановый период 2023 и 2024 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годов.</w:t>
      </w:r>
    </w:p>
    <w:p w:rsidR="00BB50B5" w:rsidRPr="00B10E69" w:rsidRDefault="00BB50B5" w:rsidP="00B10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10E69">
        <w:rPr>
          <w:rFonts w:ascii="Times New Roman" w:eastAsia="Times New Roman" w:hAnsi="Times New Roman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 в сети Интернет.</w:t>
      </w:r>
    </w:p>
    <w:p w:rsidR="00BB50B5" w:rsidRPr="00B10E69" w:rsidRDefault="00BB50B5" w:rsidP="00B10E69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B10E69">
        <w:rPr>
          <w:rFonts w:ascii="Times New Roman" w:eastAsia="Times New Roman" w:hAnsi="Times New Roman" w:cs="Times New Roman"/>
        </w:rPr>
        <w:t>Контроль за</w:t>
      </w:r>
      <w:proofErr w:type="gramEnd"/>
      <w:r w:rsidRPr="00B10E69">
        <w:rPr>
          <w:rFonts w:ascii="Times New Roman" w:eastAsia="Times New Roman" w:hAnsi="Times New Roman" w:cs="Times New Roman"/>
        </w:rPr>
        <w:t xml:space="preserve"> исполнением данного постановления оставляю за собой.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Глава Варламовского сельсовета                              А.В.Приболовец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Болотнинского района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Новосибирской области                                              </w:t>
      </w:r>
    </w:p>
    <w:p w:rsidR="00BB50B5" w:rsidRPr="00B10E69" w:rsidRDefault="00BB50B5" w:rsidP="00B10E69">
      <w:pPr>
        <w:pStyle w:val="2"/>
        <w:tabs>
          <w:tab w:val="left" w:pos="6402"/>
        </w:tabs>
        <w:contextualSpacing/>
        <w:jc w:val="right"/>
        <w:rPr>
          <w:rFonts w:eastAsiaTheme="minorEastAsia"/>
          <w:sz w:val="22"/>
          <w:szCs w:val="22"/>
        </w:rPr>
      </w:pPr>
    </w:p>
    <w:p w:rsidR="00BB50B5" w:rsidRPr="00B10E69" w:rsidRDefault="00BB50B5" w:rsidP="00B10E69">
      <w:pPr>
        <w:pStyle w:val="2"/>
        <w:tabs>
          <w:tab w:val="left" w:pos="6402"/>
        </w:tabs>
        <w:contextualSpacing/>
        <w:jc w:val="right"/>
        <w:rPr>
          <w:b/>
          <w:sz w:val="22"/>
          <w:szCs w:val="22"/>
        </w:rPr>
      </w:pPr>
      <w:r w:rsidRPr="00B10E69">
        <w:rPr>
          <w:rFonts w:eastAsiaTheme="minorEastAsia"/>
          <w:sz w:val="22"/>
          <w:szCs w:val="22"/>
        </w:rPr>
        <w:t xml:space="preserve"> </w:t>
      </w:r>
      <w:r w:rsidRPr="00B10E69">
        <w:rPr>
          <w:b/>
          <w:sz w:val="22"/>
          <w:szCs w:val="22"/>
        </w:rPr>
        <w:t xml:space="preserve"> </w:t>
      </w:r>
      <w:r w:rsidRPr="00B10E69">
        <w:rPr>
          <w:sz w:val="22"/>
          <w:szCs w:val="22"/>
        </w:rPr>
        <w:t>УТВЕРЖДЕН</w:t>
      </w:r>
    </w:p>
    <w:p w:rsidR="00BB50B5" w:rsidRPr="00B10E69" w:rsidRDefault="00BB50B5" w:rsidP="00B10E69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Постановлением администрации</w:t>
      </w:r>
    </w:p>
    <w:p w:rsidR="00BB50B5" w:rsidRPr="00B10E69" w:rsidRDefault="00BB50B5" w:rsidP="00B10E69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Варламовского сельсовета</w:t>
      </w:r>
    </w:p>
    <w:p w:rsidR="00BB50B5" w:rsidRPr="00B10E69" w:rsidRDefault="00BB50B5" w:rsidP="00B10E69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Болотнинского района</w:t>
      </w:r>
    </w:p>
    <w:p w:rsidR="00BB50B5" w:rsidRPr="00B10E69" w:rsidRDefault="00BB50B5" w:rsidP="00B10E69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Новосибирской области</w:t>
      </w:r>
    </w:p>
    <w:p w:rsidR="00BB50B5" w:rsidRPr="00B10E69" w:rsidRDefault="00BB50B5" w:rsidP="00B10E69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от 12.11.2021  года № 49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pStyle w:val="2"/>
        <w:contextualSpacing/>
        <w:jc w:val="center"/>
        <w:rPr>
          <w:b/>
          <w:sz w:val="22"/>
          <w:szCs w:val="22"/>
        </w:rPr>
      </w:pPr>
      <w:r w:rsidRPr="00B10E69">
        <w:rPr>
          <w:b/>
          <w:sz w:val="22"/>
          <w:szCs w:val="22"/>
        </w:rPr>
        <w:t>Прогноз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социально-экономического развития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на 2022 – 2024 годы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Варламовского сельсовета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BB50B5" w:rsidRPr="00B10E69" w:rsidRDefault="00BB50B5" w:rsidP="00B10E69">
      <w:pPr>
        <w:pStyle w:val="3"/>
        <w:ind w:firstLine="0"/>
        <w:contextualSpacing/>
        <w:rPr>
          <w:sz w:val="22"/>
          <w:szCs w:val="22"/>
        </w:rPr>
      </w:pPr>
    </w:p>
    <w:p w:rsidR="00BB50B5" w:rsidRPr="00B10E69" w:rsidRDefault="00BB50B5" w:rsidP="00B10E69">
      <w:pPr>
        <w:pStyle w:val="3"/>
        <w:ind w:firstLine="0"/>
        <w:contextualSpacing/>
        <w:rPr>
          <w:sz w:val="22"/>
          <w:szCs w:val="22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  <w:b/>
          <w:i/>
        </w:rPr>
        <w:t xml:space="preserve">                                            </w:t>
      </w:r>
      <w:r w:rsidRPr="00B10E69">
        <w:rPr>
          <w:rFonts w:ascii="Times New Roman" w:hAnsi="Times New Roman" w:cs="Times New Roman"/>
        </w:rPr>
        <w:t>Содержание: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  <w:iCs/>
              </w:rPr>
              <w:t>Итоги социально-экономического развития за  2021 год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Экономическое развитие и налоговый потенциал:</w:t>
            </w:r>
          </w:p>
          <w:p w:rsidR="00BB50B5" w:rsidRPr="00B10E69" w:rsidRDefault="00BB50B5" w:rsidP="00B10E69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Развитие малого предпринимательства: </w:t>
            </w:r>
          </w:p>
          <w:p w:rsidR="00BB50B5" w:rsidRPr="00B10E69" w:rsidRDefault="00BB50B5" w:rsidP="00B10E69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Инженерная инфраструктура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межпоселенческих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территорий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lastRenderedPageBreak/>
              <w:t>1.5.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Развитие социальной сферы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B10E6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Бюджет и бюджетная обеспеченность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BB50B5" w:rsidRPr="00B10E69" w:rsidTr="00BB50B5">
        <w:tc>
          <w:tcPr>
            <w:tcW w:w="684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10E6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752" w:type="dxa"/>
          </w:tcPr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10E69">
              <w:rPr>
                <w:rFonts w:ascii="Times New Roman" w:hAnsi="Times New Roman" w:cs="Times New Roman"/>
                <w:bCs/>
              </w:rPr>
              <w:t>План действий по решению задач, достижению</w:t>
            </w:r>
            <w:r w:rsidRPr="00B10E69">
              <w:rPr>
                <w:rFonts w:ascii="Times New Roman" w:hAnsi="Times New Roman" w:cs="Times New Roman"/>
                <w:bCs/>
                <w:i/>
              </w:rPr>
              <w:t xml:space="preserve"> о</w:t>
            </w:r>
            <w:r w:rsidRPr="00B10E69">
              <w:rPr>
                <w:rFonts w:ascii="Times New Roman" w:hAnsi="Times New Roman" w:cs="Times New Roman"/>
                <w:bCs/>
              </w:rPr>
              <w:t>сновных  показателей социально-экономического развития на 2022-2024  годы</w:t>
            </w:r>
          </w:p>
          <w:p w:rsidR="00BB50B5" w:rsidRPr="00B10E69" w:rsidRDefault="00BB50B5" w:rsidP="00B10E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8" w:type="dxa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</w:tbl>
    <w:p w:rsidR="00BB50B5" w:rsidRPr="00B10E69" w:rsidRDefault="00BB50B5" w:rsidP="00B10E69">
      <w:pPr>
        <w:pStyle w:val="3"/>
        <w:ind w:firstLine="0"/>
        <w:contextualSpacing/>
        <w:rPr>
          <w:b w:val="0"/>
          <w:bCs/>
          <w:i w:val="0"/>
          <w:iCs/>
          <w:sz w:val="22"/>
          <w:szCs w:val="22"/>
        </w:rPr>
      </w:pPr>
    </w:p>
    <w:p w:rsidR="00BB50B5" w:rsidRPr="00B10E69" w:rsidRDefault="00BB50B5" w:rsidP="00B10E69">
      <w:pPr>
        <w:pStyle w:val="3"/>
        <w:contextualSpacing/>
        <w:rPr>
          <w:b w:val="0"/>
          <w:bCs/>
          <w:i w:val="0"/>
          <w:iCs/>
          <w:sz w:val="22"/>
          <w:szCs w:val="22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0E69">
        <w:rPr>
          <w:rFonts w:ascii="Times New Roman" w:eastAsia="Times New Roman" w:hAnsi="Times New Roman" w:cs="Times New Roman"/>
          <w:bCs/>
          <w:iCs/>
        </w:rPr>
        <w:t xml:space="preserve">                    </w:t>
      </w:r>
      <w:r w:rsidRPr="00B10E69">
        <w:rPr>
          <w:rFonts w:ascii="Times New Roman" w:hAnsi="Times New Roman" w:cs="Times New Roman"/>
          <w:b/>
        </w:rPr>
        <w:t>1. Итоги социально-экономического развития за 2021 год.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  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 xml:space="preserve">     На территории администрации Варламовского  сельсовета общие число проживающих </w:t>
      </w:r>
      <w:r w:rsidRPr="00B10E69">
        <w:rPr>
          <w:rFonts w:ascii="Times New Roman" w:hAnsi="Times New Roman" w:cs="Times New Roman"/>
          <w:color w:val="000000"/>
        </w:rPr>
        <w:t>жителей</w:t>
      </w:r>
      <w:r w:rsidRPr="00B10E69">
        <w:rPr>
          <w:rFonts w:ascii="Times New Roman" w:hAnsi="Times New Roman" w:cs="Times New Roman"/>
          <w:color w:val="FF0000"/>
        </w:rPr>
        <w:t xml:space="preserve"> </w:t>
      </w:r>
      <w:r w:rsidRPr="00B10E69">
        <w:rPr>
          <w:rFonts w:ascii="Times New Roman" w:hAnsi="Times New Roman" w:cs="Times New Roman"/>
          <w:color w:val="000000"/>
        </w:rPr>
        <w:t>составляет 754 человек, занятых в производстве 230  человек.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                           1.2. Развитие малого предпринимательства.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На территории администрации Варламовского сельсовета  открыто: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Работает в полном объеме государственный магазин «Варламовское сельпо»- обеспечивает население продуктовыми, промышленными товарами.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- 1  личное подсобное хозяйство.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Предоставлением бытовых услуг на территории Варламовского сельсовета не занимаются.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1.3. Инженерная инфраструктура </w:t>
      </w:r>
      <w:proofErr w:type="spellStart"/>
      <w:r w:rsidRPr="00B10E69">
        <w:rPr>
          <w:rFonts w:ascii="Times New Roman" w:hAnsi="Times New Roman" w:cs="Times New Roman"/>
          <w:b/>
        </w:rPr>
        <w:t>межпоселенческих</w:t>
      </w:r>
      <w:proofErr w:type="spellEnd"/>
      <w:r w:rsidRPr="00B10E69">
        <w:rPr>
          <w:rFonts w:ascii="Times New Roman" w:hAnsi="Times New Roman" w:cs="Times New Roman"/>
          <w:b/>
        </w:rPr>
        <w:t xml:space="preserve"> территорий.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Протяженность автомобильных дорог с твердым покрытием составляет 5 км, внутрихозяйственных дорог 14,7 км.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Номерная емкость телефонных сетей составляет в 2020 году 136 абонентов.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Сотовая связь по линии Мегафон (с.Варламово, д.Кандереп, д.Краснознаменка), Теле 2 (д</w:t>
      </w:r>
      <w:proofErr w:type="gramStart"/>
      <w:r w:rsidRPr="00B10E69">
        <w:rPr>
          <w:rFonts w:ascii="Times New Roman" w:hAnsi="Times New Roman" w:cs="Times New Roman"/>
        </w:rPr>
        <w:t>.Б</w:t>
      </w:r>
      <w:proofErr w:type="gramEnd"/>
      <w:r w:rsidRPr="00B10E69">
        <w:rPr>
          <w:rFonts w:ascii="Times New Roman" w:hAnsi="Times New Roman" w:cs="Times New Roman"/>
        </w:rPr>
        <w:t>ольшая Чёрная).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 xml:space="preserve">                                  </w:t>
      </w:r>
      <w:r w:rsidRPr="00B10E69">
        <w:rPr>
          <w:rFonts w:ascii="Times New Roman" w:hAnsi="Times New Roman" w:cs="Times New Roman"/>
          <w:b/>
        </w:rPr>
        <w:t xml:space="preserve">1.4. Жилищно-коммунальное хозяйство.                                                                         </w:t>
      </w:r>
      <w:r w:rsidRPr="00B10E69">
        <w:rPr>
          <w:rFonts w:ascii="Times New Roman" w:hAnsi="Times New Roman" w:cs="Times New Roman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Сетевой газ на территории  Варламовского сельсовета не проведен.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Протяженность водопроводных сетей составляет 11  км</w:t>
      </w:r>
      <w:proofErr w:type="gramStart"/>
      <w:r w:rsidRPr="00B10E69">
        <w:rPr>
          <w:rFonts w:ascii="Times New Roman" w:hAnsi="Times New Roman" w:cs="Times New Roman"/>
        </w:rPr>
        <w:t xml:space="preserve">., </w:t>
      </w:r>
      <w:proofErr w:type="gramEnd"/>
      <w:r w:rsidRPr="00B10E69">
        <w:rPr>
          <w:rFonts w:ascii="Times New Roman" w:hAnsi="Times New Roman" w:cs="Times New Roman"/>
        </w:rPr>
        <w:t xml:space="preserve">тепловых сетей  1.5  метров. 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Ветхих водопроводных  сетей 70%, тепловых сетей 50%.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На территории  Варламовского сельсовета образовано муниципальное казённое  предприятие  «Дирекция единого заказчика жилищно-коммунальных услуг»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Учредителем является администрация Варламовского сельсовета.  МКП «ДЕЗЖКУ» Варламовского МО предоставляет услуги теплоснабжения бюджетным организациям, водоснабжение всем потребителям расположенных на территории   Варламовского сельсовета.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Тарифы на тепловую энергию составляют:</w:t>
      </w:r>
    </w:p>
    <w:p w:rsidR="00BB50B5" w:rsidRPr="00B10E69" w:rsidRDefault="00BB50B5" w:rsidP="00B10E69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B10E69">
        <w:rPr>
          <w:color w:val="000000"/>
          <w:sz w:val="22"/>
          <w:szCs w:val="22"/>
        </w:rPr>
        <w:t xml:space="preserve">          </w:t>
      </w:r>
      <w:r w:rsidRPr="00B10E69">
        <w:rPr>
          <w:color w:val="3F4758"/>
          <w:sz w:val="22"/>
          <w:szCs w:val="22"/>
        </w:rPr>
        <w:t>2021 год  - с 01.01.2021г.  по 31.01.2021г.   – 2241 руб. 62 коп. 1Гкал.</w:t>
      </w:r>
    </w:p>
    <w:p w:rsidR="00BB50B5" w:rsidRPr="00B10E69" w:rsidRDefault="00BB50B5" w:rsidP="00B10E69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B10E69">
        <w:rPr>
          <w:color w:val="3F4758"/>
          <w:sz w:val="22"/>
          <w:szCs w:val="22"/>
        </w:rPr>
        <w:t xml:space="preserve">                   с 01.02.2021г.  по 31.05.2021г.   – 2599 руб. 98 коп. 1Гкал.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0E69">
        <w:rPr>
          <w:rFonts w:ascii="Times New Roman" w:hAnsi="Times New Roman" w:cs="Times New Roman"/>
          <w:color w:val="000000"/>
        </w:rPr>
        <w:t>Тарифы за потребление воды составляют:</w:t>
      </w:r>
    </w:p>
    <w:p w:rsidR="00BB50B5" w:rsidRPr="00B10E69" w:rsidRDefault="00BB50B5" w:rsidP="00B10E69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B10E69">
        <w:rPr>
          <w:color w:val="000000"/>
          <w:sz w:val="22"/>
          <w:szCs w:val="22"/>
        </w:rPr>
        <w:t xml:space="preserve">            </w:t>
      </w:r>
      <w:r w:rsidRPr="00B10E69">
        <w:rPr>
          <w:color w:val="3F4758"/>
          <w:sz w:val="22"/>
          <w:szCs w:val="22"/>
        </w:rPr>
        <w:t>2021 год  -  с 01.01.2021 по 30.06.2021 -  23 руб. 80 коп  за 1м3.</w:t>
      </w:r>
    </w:p>
    <w:p w:rsidR="00BB50B5" w:rsidRPr="00B10E69" w:rsidRDefault="00BB50B5" w:rsidP="00B10E69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3F4758"/>
          <w:sz w:val="22"/>
          <w:szCs w:val="22"/>
        </w:rPr>
      </w:pPr>
      <w:r w:rsidRPr="00B10E69">
        <w:rPr>
          <w:color w:val="3F4758"/>
          <w:sz w:val="22"/>
          <w:szCs w:val="22"/>
        </w:rPr>
        <w:t>                    с 01.07.2021 по 31.12.2021 –  24 руб. 89 коп за 1 м3.</w:t>
      </w:r>
    </w:p>
    <w:p w:rsidR="00BB50B5" w:rsidRPr="00B10E69" w:rsidRDefault="00BB50B5" w:rsidP="00B10E69">
      <w:pPr>
        <w:pStyle w:val="rtejustify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2"/>
          <w:szCs w:val="22"/>
        </w:rPr>
      </w:pPr>
      <w:r w:rsidRPr="00B10E69">
        <w:rPr>
          <w:color w:val="000000"/>
          <w:sz w:val="22"/>
          <w:szCs w:val="22"/>
        </w:rPr>
        <w:t xml:space="preserve">       </w:t>
      </w:r>
      <w:r w:rsidRPr="00B10E69">
        <w:rPr>
          <w:sz w:val="22"/>
          <w:szCs w:val="22"/>
        </w:rPr>
        <w:t xml:space="preserve"> Уровень оплаты населения составляет 80% от </w:t>
      </w:r>
      <w:proofErr w:type="gramStart"/>
      <w:r w:rsidRPr="00B10E69">
        <w:rPr>
          <w:sz w:val="22"/>
          <w:szCs w:val="22"/>
        </w:rPr>
        <w:t>экономических обоснованных затрат</w:t>
      </w:r>
      <w:proofErr w:type="gramEnd"/>
      <w:r w:rsidRPr="00B10E69">
        <w:rPr>
          <w:sz w:val="22"/>
          <w:szCs w:val="22"/>
        </w:rPr>
        <w:t>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Удельный вес освещенных улиц от общей протяженности составляет в 2021 году 100 %.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Развитие социальной сферы.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 xml:space="preserve">   По    численности населения Варламовского сельсовета  </w:t>
      </w:r>
      <w:proofErr w:type="gramStart"/>
      <w:r w:rsidRPr="00B10E69">
        <w:rPr>
          <w:rFonts w:ascii="Times New Roman" w:hAnsi="Times New Roman" w:cs="Times New Roman"/>
        </w:rPr>
        <w:t>в</w:t>
      </w:r>
      <w:proofErr w:type="gramEnd"/>
      <w:r w:rsidRPr="00B10E69">
        <w:rPr>
          <w:rFonts w:ascii="Times New Roman" w:hAnsi="Times New Roman" w:cs="Times New Roman"/>
        </w:rPr>
        <w:t xml:space="preserve"> </w:t>
      </w:r>
      <w:proofErr w:type="gramStart"/>
      <w:r w:rsidRPr="00B10E69">
        <w:rPr>
          <w:rFonts w:ascii="Times New Roman" w:hAnsi="Times New Roman" w:cs="Times New Roman"/>
        </w:rPr>
        <w:t>средним</w:t>
      </w:r>
      <w:proofErr w:type="gramEnd"/>
      <w:r w:rsidRPr="00B10E69">
        <w:rPr>
          <w:rFonts w:ascii="Times New Roman" w:hAnsi="Times New Roman" w:cs="Times New Roman"/>
        </w:rPr>
        <w:t xml:space="preserve"> за год происходит уменьшение населения на10-15 человек. 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Среднедушевые доходы населения, в том числе среднемесячная зарплата в 2021 году составила:  администрация Варламовского сельсовета – 14900 рублей, Варламовская СОШ – 26000 рублей, </w:t>
      </w:r>
      <w:proofErr w:type="spellStart"/>
      <w:r w:rsidRPr="00B10E69">
        <w:rPr>
          <w:rFonts w:ascii="Times New Roman" w:hAnsi="Times New Roman" w:cs="Times New Roman"/>
        </w:rPr>
        <w:t>Большечерновская</w:t>
      </w:r>
      <w:proofErr w:type="spellEnd"/>
      <w:r w:rsidRPr="00B10E69">
        <w:rPr>
          <w:rFonts w:ascii="Times New Roman" w:hAnsi="Times New Roman" w:cs="Times New Roman"/>
        </w:rPr>
        <w:t xml:space="preserve"> ООШ – 25000, МКП «ДЕЗЖКУ» Варламовского МО -  14000 рублей.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Средняя обеспеченность населения жилой площадью составляет в расчете на 1 человека 21,34  кв.м.           Доля благоустройства жилья: холодное водоснабжение на 86%.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Уровень благоустройства детского дошкольного учреждения, школы, </w:t>
      </w:r>
      <w:proofErr w:type="spellStart"/>
      <w:r w:rsidRPr="00B10E69">
        <w:rPr>
          <w:rFonts w:ascii="Times New Roman" w:hAnsi="Times New Roman" w:cs="Times New Roman"/>
        </w:rPr>
        <w:t>ФАПа</w:t>
      </w:r>
      <w:proofErr w:type="spellEnd"/>
      <w:r w:rsidRPr="00B10E69">
        <w:rPr>
          <w:rFonts w:ascii="Times New Roman" w:hAnsi="Times New Roman" w:cs="Times New Roman"/>
        </w:rPr>
        <w:t>, ДК, обеспеченным холодным водоснабжением, сливной канализацией на 75%.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10E69">
        <w:rPr>
          <w:rFonts w:ascii="Times New Roman" w:hAnsi="Times New Roman" w:cs="Times New Roman"/>
          <w:b/>
          <w:color w:val="000000"/>
        </w:rPr>
        <w:t>Бюджет и бюджетная обеспеченность.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10E69">
        <w:rPr>
          <w:rFonts w:ascii="Times New Roman" w:hAnsi="Times New Roman" w:cs="Times New Roman"/>
          <w:b/>
          <w:color w:val="000000"/>
        </w:rPr>
        <w:t xml:space="preserve">   </w:t>
      </w:r>
      <w:r w:rsidRPr="00B10E69">
        <w:rPr>
          <w:rFonts w:ascii="Times New Roman" w:hAnsi="Times New Roman" w:cs="Times New Roman"/>
          <w:color w:val="000000"/>
        </w:rPr>
        <w:t>Общий объем доходов за 9 месяцев  2021 года составил  5566,3  тыс. рублей.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0E69">
        <w:rPr>
          <w:rFonts w:ascii="Times New Roman" w:hAnsi="Times New Roman" w:cs="Times New Roman"/>
          <w:color w:val="000000"/>
        </w:rPr>
        <w:t>Объем собственных доходов составил 853,2 тыс</w:t>
      </w:r>
      <w:proofErr w:type="gramStart"/>
      <w:r w:rsidRPr="00B10E69">
        <w:rPr>
          <w:rFonts w:ascii="Times New Roman" w:hAnsi="Times New Roman" w:cs="Times New Roman"/>
          <w:color w:val="000000"/>
        </w:rPr>
        <w:t>.р</w:t>
      </w:r>
      <w:proofErr w:type="gramEnd"/>
      <w:r w:rsidRPr="00B10E69">
        <w:rPr>
          <w:rFonts w:ascii="Times New Roman" w:hAnsi="Times New Roman" w:cs="Times New Roman"/>
          <w:color w:val="000000"/>
        </w:rPr>
        <w:t>ублей, удельный вес в объеме доходов 12 %.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0E69">
        <w:rPr>
          <w:rFonts w:ascii="Times New Roman" w:hAnsi="Times New Roman" w:cs="Times New Roman"/>
          <w:color w:val="000000"/>
        </w:rPr>
        <w:t>Расходы бюджета всего составляют 5537,1 тыс. рублей.</w:t>
      </w: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BB50B5" w:rsidRPr="00B10E69" w:rsidRDefault="00BB50B5" w:rsidP="00B10E69">
      <w:pPr>
        <w:pStyle w:val="3"/>
        <w:contextualSpacing/>
        <w:jc w:val="left"/>
        <w:rPr>
          <w:color w:val="FF0000"/>
          <w:sz w:val="22"/>
          <w:szCs w:val="22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color w:val="FF0000"/>
        </w:rPr>
        <w:sectPr w:rsidR="00BB50B5" w:rsidRPr="00B10E69">
          <w:pgSz w:w="11907" w:h="16840"/>
          <w:pgMar w:top="1134" w:right="567" w:bottom="567" w:left="1418" w:header="680" w:footer="680" w:gutter="0"/>
          <w:cols w:space="720"/>
        </w:sectPr>
      </w:pPr>
    </w:p>
    <w:p w:rsidR="00BB50B5" w:rsidRPr="00B10E69" w:rsidRDefault="00BB50B5" w:rsidP="00B10E69">
      <w:pPr>
        <w:pStyle w:val="11"/>
        <w:contextualSpacing/>
        <w:rPr>
          <w:rFonts w:ascii="Times New Roman" w:hAnsi="Times New Roman"/>
          <w:b/>
          <w:sz w:val="22"/>
          <w:szCs w:val="22"/>
        </w:rPr>
      </w:pPr>
      <w:r w:rsidRPr="00B10E69">
        <w:rPr>
          <w:rFonts w:ascii="Times New Roman" w:hAnsi="Times New Roman"/>
          <w:b/>
          <w:sz w:val="22"/>
          <w:szCs w:val="22"/>
        </w:rPr>
        <w:lastRenderedPageBreak/>
        <w:t xml:space="preserve">Основные  показатели социально-экономического развития администрации Варламовского сельсовета </w:t>
      </w:r>
      <w:proofErr w:type="gramStart"/>
      <w:r w:rsidRPr="00B10E69">
        <w:rPr>
          <w:rFonts w:ascii="Times New Roman" w:hAnsi="Times New Roman"/>
          <w:b/>
          <w:sz w:val="22"/>
          <w:szCs w:val="22"/>
        </w:rPr>
        <w:t>в</w:t>
      </w:r>
      <w:proofErr w:type="gramEnd"/>
      <w:r w:rsidRPr="00B10E69">
        <w:rPr>
          <w:rFonts w:ascii="Times New Roman" w:hAnsi="Times New Roman"/>
          <w:b/>
          <w:sz w:val="22"/>
          <w:szCs w:val="22"/>
        </w:rPr>
        <w:t xml:space="preserve"> </w:t>
      </w:r>
    </w:p>
    <w:p w:rsidR="00BB50B5" w:rsidRPr="00B10E69" w:rsidRDefault="00BB50B5" w:rsidP="00B10E69">
      <w:pPr>
        <w:pStyle w:val="11"/>
        <w:contextualSpacing/>
        <w:rPr>
          <w:rFonts w:ascii="Times New Roman" w:hAnsi="Times New Roman"/>
          <w:b/>
          <w:sz w:val="22"/>
          <w:szCs w:val="22"/>
        </w:rPr>
      </w:pPr>
      <w:r w:rsidRPr="00B10E69">
        <w:rPr>
          <w:rFonts w:ascii="Times New Roman" w:hAnsi="Times New Roman"/>
          <w:b/>
          <w:sz w:val="22"/>
          <w:szCs w:val="22"/>
        </w:rPr>
        <w:t xml:space="preserve">2021 -2024 </w:t>
      </w:r>
      <w:proofErr w:type="gramStart"/>
      <w:r w:rsidRPr="00B10E69">
        <w:rPr>
          <w:rFonts w:ascii="Times New Roman" w:hAnsi="Times New Roman"/>
          <w:b/>
          <w:sz w:val="22"/>
          <w:szCs w:val="22"/>
        </w:rPr>
        <w:t>годах</w:t>
      </w:r>
      <w:proofErr w:type="gramEnd"/>
    </w:p>
    <w:p w:rsidR="00BB50B5" w:rsidRPr="00B10E69" w:rsidRDefault="00BB50B5" w:rsidP="00B10E69">
      <w:pPr>
        <w:pStyle w:val="11"/>
        <w:contextualSpacing/>
        <w:jc w:val="left"/>
        <w:rPr>
          <w:rFonts w:ascii="Times New Roman" w:hAnsi="Times New Roman"/>
          <w:b/>
          <w:sz w:val="22"/>
          <w:szCs w:val="22"/>
        </w:rPr>
      </w:pPr>
    </w:p>
    <w:p w:rsidR="00BB50B5" w:rsidRPr="00B10E69" w:rsidRDefault="00BB50B5" w:rsidP="00B10E69">
      <w:pPr>
        <w:pStyle w:val="12"/>
        <w:contextualSpacing/>
        <w:jc w:val="center"/>
        <w:rPr>
          <w:sz w:val="22"/>
          <w:szCs w:val="22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BB50B5" w:rsidRPr="00B10E69" w:rsidTr="00BB50B5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Показатели развития</w:t>
            </w: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Един.</w:t>
            </w: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proofErr w:type="spellStart"/>
            <w:r w:rsidRPr="00B10E69">
              <w:rPr>
                <w:sz w:val="22"/>
                <w:szCs w:val="22"/>
              </w:rPr>
              <w:t>измер</w:t>
            </w:r>
            <w:proofErr w:type="spellEnd"/>
            <w:r w:rsidRPr="00B10E69"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2021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2022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2023г.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2024 г</w:t>
            </w:r>
            <w:proofErr w:type="gramStart"/>
            <w:r w:rsidRPr="00B10E69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BB50B5" w:rsidRPr="00B10E69" w:rsidTr="00BB50B5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в % к 2020г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в % к 2021г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в % к 2022г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в % к 2023 г.</w:t>
            </w: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B10E69">
              <w:rPr>
                <w:rFonts w:ascii="Times New Roman" w:hAnsi="Times New Roman" w:cs="Times New Roman"/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B10E69"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98,2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B10E69">
              <w:rPr>
                <w:rFonts w:ascii="Times New Roman" w:hAnsi="Times New Roman" w:cs="Times New Roman"/>
                <w:snapToGrid w:val="0"/>
              </w:rPr>
              <w:t>Прирост + (убыль</w:t>
            </w:r>
            <w:proofErr w:type="gramStart"/>
            <w:r w:rsidRPr="00B10E69">
              <w:rPr>
                <w:rFonts w:ascii="Times New Roman" w:hAnsi="Times New Roman" w:cs="Times New Roman"/>
                <w:snapToGrid w:val="0"/>
              </w:rPr>
              <w:t xml:space="preserve"> -) </w:t>
            </w:r>
            <w:proofErr w:type="gramEnd"/>
            <w:r w:rsidRPr="00B10E69">
              <w:rPr>
                <w:rFonts w:ascii="Times New Roman" w:hAnsi="Times New Roman" w:cs="Times New Roman"/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B10E69">
              <w:rPr>
                <w:rFonts w:ascii="Times New Roman" w:hAnsi="Times New Roman" w:cs="Times New Roman"/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B10E69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10E6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B10E69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B10E6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</w:tr>
      <w:tr w:rsidR="00BB50B5" w:rsidRPr="00B10E69" w:rsidTr="00BB50B5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дейст.ц</w:t>
            </w:r>
            <w:proofErr w:type="spellEnd"/>
            <w:r w:rsidRPr="00B10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млн</w:t>
            </w:r>
            <w:proofErr w:type="gramStart"/>
            <w:r w:rsidRPr="00B10E69">
              <w:rPr>
                <w:rFonts w:ascii="Times New Roman" w:hAnsi="Times New Roman" w:cs="Times New Roman"/>
              </w:rPr>
              <w:t>.р</w:t>
            </w:r>
            <w:proofErr w:type="gramEnd"/>
            <w:r w:rsidRPr="00B10E6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сопос</w:t>
            </w:r>
            <w:proofErr w:type="gramStart"/>
            <w:r w:rsidRPr="00B10E69">
              <w:rPr>
                <w:rFonts w:ascii="Times New Roman" w:hAnsi="Times New Roman" w:cs="Times New Roman"/>
              </w:rPr>
              <w:t>.ц</w:t>
            </w:r>
            <w:proofErr w:type="spellEnd"/>
            <w:proofErr w:type="gramEnd"/>
            <w:r w:rsidRPr="00B1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B10E69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 % к пред.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дейст.ц</w:t>
            </w:r>
            <w:proofErr w:type="spellEnd"/>
            <w:r w:rsidRPr="00B10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млн</w:t>
            </w:r>
            <w:proofErr w:type="gramStart"/>
            <w:r w:rsidRPr="00B10E69">
              <w:rPr>
                <w:rFonts w:ascii="Times New Roman" w:hAnsi="Times New Roman" w:cs="Times New Roman"/>
              </w:rPr>
              <w:t>.р</w:t>
            </w:r>
            <w:proofErr w:type="gramEnd"/>
            <w:r w:rsidRPr="00B10E6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сопос</w:t>
            </w:r>
            <w:proofErr w:type="gramStart"/>
            <w:r w:rsidRPr="00B10E69">
              <w:rPr>
                <w:rFonts w:ascii="Times New Roman" w:hAnsi="Times New Roman" w:cs="Times New Roman"/>
              </w:rPr>
              <w:t>.ц</w:t>
            </w:r>
            <w:proofErr w:type="spellEnd"/>
            <w:proofErr w:type="gramEnd"/>
            <w:r w:rsidRPr="00B1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B10E69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 % к пред.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2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10E69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Производство молока (все категории хозяйств) 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Производство мяса на убой в живом весе (все категории хозяйств) 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Объем строительно-монтажных работ, включая </w:t>
            </w:r>
            <w:proofErr w:type="spellStart"/>
            <w:r w:rsidRPr="00B10E69">
              <w:rPr>
                <w:rFonts w:ascii="Times New Roman" w:hAnsi="Times New Roman" w:cs="Times New Roman"/>
              </w:rPr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дейст.ц</w:t>
            </w:r>
            <w:proofErr w:type="spellEnd"/>
            <w:r w:rsidRPr="00B10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млн</w:t>
            </w:r>
            <w:proofErr w:type="gramStart"/>
            <w:r w:rsidRPr="00B10E69">
              <w:rPr>
                <w:rFonts w:ascii="Times New Roman" w:hAnsi="Times New Roman" w:cs="Times New Roman"/>
              </w:rPr>
              <w:t>.р</w:t>
            </w:r>
            <w:proofErr w:type="gramEnd"/>
            <w:r w:rsidRPr="00B10E69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</w:tr>
      <w:tr w:rsidR="00BB50B5" w:rsidRPr="00B10E69" w:rsidTr="00BB50B5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10E69">
              <w:rPr>
                <w:rFonts w:ascii="Times New Roman" w:hAnsi="Times New Roman" w:cs="Times New Roman"/>
              </w:rPr>
              <w:t>сопос</w:t>
            </w:r>
            <w:proofErr w:type="gramStart"/>
            <w:r w:rsidRPr="00B10E69">
              <w:rPr>
                <w:rFonts w:ascii="Times New Roman" w:hAnsi="Times New Roman" w:cs="Times New Roman"/>
              </w:rPr>
              <w:t>.ц</w:t>
            </w:r>
            <w:proofErr w:type="spellEnd"/>
            <w:proofErr w:type="gramEnd"/>
            <w:r w:rsidRPr="00B10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B10E69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 % к пред.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кв.м</w:t>
            </w:r>
            <w:proofErr w:type="gramStart"/>
            <w:r w:rsidRPr="00B10E69">
              <w:rPr>
                <w:rFonts w:ascii="Times New Roman" w:hAnsi="Times New Roman" w:cs="Times New Roman"/>
              </w:rPr>
              <w:t>.о</w:t>
            </w:r>
            <w:proofErr w:type="gramEnd"/>
            <w:r w:rsidRPr="00B10E69">
              <w:rPr>
                <w:rFonts w:ascii="Times New Roman" w:hAnsi="Times New Roman" w:cs="Times New Roman"/>
              </w:rPr>
              <w:t>бщ.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площ</w:t>
            </w:r>
            <w:proofErr w:type="spellEnd"/>
            <w:r w:rsidRPr="00B10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</w:tr>
      <w:tr w:rsidR="00BB50B5" w:rsidRPr="00B10E69" w:rsidTr="00BB50B5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кв.м</w:t>
            </w:r>
            <w:proofErr w:type="gramStart"/>
            <w:r w:rsidRPr="00B10E69">
              <w:rPr>
                <w:rFonts w:ascii="Times New Roman" w:hAnsi="Times New Roman" w:cs="Times New Roman"/>
              </w:rPr>
              <w:t>.о</w:t>
            </w:r>
            <w:proofErr w:type="gramEnd"/>
            <w:r w:rsidRPr="00B10E69">
              <w:rPr>
                <w:rFonts w:ascii="Times New Roman" w:hAnsi="Times New Roman" w:cs="Times New Roman"/>
              </w:rPr>
              <w:t>бщ.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</w:tr>
      <w:tr w:rsidR="00BB50B5" w:rsidRPr="00B10E69" w:rsidTr="00BB50B5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Среднемесячная заработная плата 1 работника (по всем предприятиям)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16000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16000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1,3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</w:t>
            </w: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Удельный вес выпускников общеобразовательных школ, поступивших в ВУЗы, </w:t>
            </w:r>
            <w:proofErr w:type="spellStart"/>
            <w:r w:rsidRPr="00B10E69">
              <w:rPr>
                <w:rFonts w:ascii="Times New Roman" w:hAnsi="Times New Roman" w:cs="Times New Roman"/>
              </w:rPr>
              <w:t>ССУЗы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Количество приемных семей</w:t>
            </w: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 -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</w:t>
            </w: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   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B10E69">
              <w:rPr>
                <w:rFonts w:ascii="Times New Roman" w:hAnsi="Times New Roman" w:cs="Times New Roman"/>
              </w:rPr>
              <w:t>Обеспеченное</w:t>
            </w:r>
            <w:proofErr w:type="gramEnd"/>
            <w:r w:rsidRPr="00B10E69">
              <w:rPr>
                <w:rFonts w:ascii="Times New Roman" w:hAnsi="Times New Roman" w:cs="Times New Roman"/>
              </w:rPr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10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jc w:val="center"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 </w:t>
            </w: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10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10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10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 xml:space="preserve">  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9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</w:rPr>
              <w:t>9</w:t>
            </w:r>
            <w:r w:rsidRPr="00B10E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  <w:tr w:rsidR="00BB50B5" w:rsidRPr="00B10E69" w:rsidTr="00BB50B5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  <w:lang w:val="en-US"/>
              </w:rPr>
            </w:pPr>
            <w:r w:rsidRPr="00B10E69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</w:p>
          <w:p w:rsidR="00BB50B5" w:rsidRPr="00B10E69" w:rsidRDefault="00BB50B5" w:rsidP="00B10E69">
            <w:pPr>
              <w:pStyle w:val="12"/>
              <w:contextualSpacing/>
              <w:rPr>
                <w:sz w:val="22"/>
                <w:szCs w:val="22"/>
              </w:rPr>
            </w:pPr>
            <w:r w:rsidRPr="00B10E69">
              <w:rPr>
                <w:sz w:val="22"/>
                <w:szCs w:val="22"/>
              </w:rPr>
              <w:t>Х</w:t>
            </w:r>
          </w:p>
        </w:tc>
      </w:tr>
    </w:tbl>
    <w:p w:rsidR="00BB50B5" w:rsidRPr="00B10E69" w:rsidRDefault="00BB50B5" w:rsidP="00B10E69">
      <w:pPr>
        <w:pStyle w:val="31"/>
        <w:contextualSpacing/>
        <w:rPr>
          <w:rFonts w:ascii="Times New Roman" w:hAnsi="Times New Roman"/>
          <w:sz w:val="22"/>
          <w:szCs w:val="22"/>
        </w:rPr>
      </w:pPr>
      <w:r w:rsidRPr="00B10E69">
        <w:rPr>
          <w:rFonts w:ascii="Times New Roman" w:hAnsi="Times New Roman"/>
          <w:sz w:val="22"/>
          <w:szCs w:val="22"/>
        </w:rPr>
        <w:t xml:space="preserve">        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</w:rPr>
        <w:sectPr w:rsidR="00BB50B5" w:rsidRPr="00B10E69" w:rsidSect="00BB50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  <w:snapToGrid w:val="0"/>
        </w:rPr>
      </w:pPr>
      <w:r w:rsidRPr="00B10E69">
        <w:rPr>
          <w:rFonts w:ascii="Times New Roman" w:hAnsi="Times New Roman"/>
          <w:b/>
          <w:snapToGrid w:val="0"/>
        </w:rPr>
        <w:lastRenderedPageBreak/>
        <w:t xml:space="preserve">АДМИНИСТРАЦИЯ ВАРЛАМОВСКОГО СЕЛЬСОВЕТА </w:t>
      </w: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  <w:snapToGrid w:val="0"/>
        </w:rPr>
      </w:pPr>
      <w:r w:rsidRPr="00B10E69">
        <w:rPr>
          <w:rFonts w:ascii="Times New Roman" w:hAnsi="Times New Roman"/>
          <w:b/>
        </w:rPr>
        <w:t>БОЛОТНИНСКОГО РАЙОНА</w:t>
      </w:r>
      <w:r w:rsidRPr="00B10E69">
        <w:rPr>
          <w:rFonts w:ascii="Times New Roman" w:hAnsi="Times New Roman"/>
          <w:b/>
          <w:snapToGrid w:val="0"/>
        </w:rPr>
        <w:t xml:space="preserve"> НОВОСИБИРСКОЙ ОБЛАСТИ</w:t>
      </w: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  <w:snapToGrid w:val="0"/>
        </w:rPr>
      </w:pP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  <w:snapToGrid w:val="0"/>
        </w:rPr>
      </w:pPr>
      <w:r w:rsidRPr="00B10E69">
        <w:rPr>
          <w:rFonts w:ascii="Times New Roman" w:hAnsi="Times New Roman"/>
          <w:b/>
          <w:snapToGrid w:val="0"/>
        </w:rPr>
        <w:t>ПОСТАНОВЛЕНИЕ</w:t>
      </w: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</w:rPr>
      </w:pP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  <w:b/>
        </w:rPr>
      </w:pPr>
      <w:r w:rsidRPr="00B10E69">
        <w:rPr>
          <w:rFonts w:ascii="Times New Roman" w:hAnsi="Times New Roman"/>
          <w:b/>
        </w:rPr>
        <w:t xml:space="preserve">12.11.2021                                  </w:t>
      </w:r>
      <w:r w:rsidR="00B10E69">
        <w:rPr>
          <w:rFonts w:ascii="Times New Roman" w:hAnsi="Times New Roman"/>
          <w:b/>
        </w:rPr>
        <w:t xml:space="preserve">                </w:t>
      </w:r>
      <w:r w:rsidRPr="00B10E69">
        <w:rPr>
          <w:rFonts w:ascii="Times New Roman" w:hAnsi="Times New Roman"/>
          <w:b/>
        </w:rPr>
        <w:t xml:space="preserve">   с.Варламово                                                  № 51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0E69">
        <w:rPr>
          <w:rFonts w:ascii="Times New Roman" w:eastAsia="Calibri" w:hAnsi="Times New Roman" w:cs="Times New Roman"/>
        </w:rPr>
        <w:t> 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Об утверждении муниципальной программы «Профилактика безнадзорности и правонарушений несовершеннолетних на территории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  <w:b/>
        </w:rPr>
        <w:t>Варламовского сельсовета Болотнинского района Новосибирской области на 2021-2023 годы»</w:t>
      </w:r>
    </w:p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</w:rPr>
      </w:pPr>
      <w:r w:rsidRPr="00B10E69">
        <w:rPr>
          <w:rFonts w:ascii="Times New Roman" w:hAnsi="Times New Roman"/>
          <w:shd w:val="clear" w:color="auto" w:fill="FFFFFF"/>
        </w:rPr>
        <w:t xml:space="preserve">   В соответствии с Конституцией Российской Федерации, Федеральным законом от 06.10.2003 года </w:t>
      </w:r>
      <w:r w:rsidRPr="00B10E69">
        <w:rPr>
          <w:rFonts w:ascii="Times New Roman" w:eastAsia="Segoe UI Symbol" w:hAnsi="Times New Roman"/>
          <w:shd w:val="clear" w:color="auto" w:fill="FFFFFF"/>
        </w:rPr>
        <w:t>№</w:t>
      </w:r>
      <w:r w:rsidRPr="00B10E69">
        <w:rPr>
          <w:rFonts w:ascii="Times New Roman" w:hAnsi="Times New Roman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B10E69">
        <w:rPr>
          <w:rFonts w:ascii="Times New Roman" w:eastAsia="Segoe UI Symbol" w:hAnsi="Times New Roman"/>
          <w:shd w:val="clear" w:color="auto" w:fill="FFFFFF"/>
        </w:rPr>
        <w:t>№</w:t>
      </w:r>
      <w:r w:rsidRPr="00B10E69">
        <w:rPr>
          <w:rFonts w:ascii="Times New Roman" w:hAnsi="Times New Roman"/>
          <w:shd w:val="clear" w:color="auto" w:fill="FFFFFF"/>
        </w:rPr>
        <w:t xml:space="preserve"> 120-ФЗ «Об основах системы профилактики безнадзорности и правонарушений несовершеннолетних», </w:t>
      </w:r>
      <w:r w:rsidRPr="00B10E69">
        <w:rPr>
          <w:rFonts w:ascii="Times New Roman" w:hAnsi="Times New Roman"/>
        </w:rPr>
        <w:t>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</w:p>
    <w:p w:rsidR="00BB50B5" w:rsidRPr="00B10E69" w:rsidRDefault="00BB50B5" w:rsidP="00B10E69">
      <w:pPr>
        <w:pStyle w:val="a5"/>
        <w:contextualSpacing/>
        <w:rPr>
          <w:rFonts w:ascii="Times New Roman" w:hAnsi="Times New Roman"/>
          <w:b/>
        </w:rPr>
      </w:pPr>
      <w:proofErr w:type="spellStart"/>
      <w:proofErr w:type="gramStart"/>
      <w:r w:rsidRPr="00B10E69">
        <w:rPr>
          <w:rFonts w:ascii="Times New Roman" w:hAnsi="Times New Roman"/>
          <w:b/>
        </w:rPr>
        <w:t>п</w:t>
      </w:r>
      <w:proofErr w:type="spellEnd"/>
      <w:proofErr w:type="gramEnd"/>
      <w:r w:rsidRPr="00B10E69">
        <w:rPr>
          <w:rFonts w:ascii="Times New Roman" w:hAnsi="Times New Roman"/>
          <w:b/>
        </w:rPr>
        <w:t xml:space="preserve"> о с т а </w:t>
      </w:r>
      <w:proofErr w:type="spellStart"/>
      <w:r w:rsidRPr="00B10E69">
        <w:rPr>
          <w:rFonts w:ascii="Times New Roman" w:hAnsi="Times New Roman"/>
          <w:b/>
        </w:rPr>
        <w:t>н</w:t>
      </w:r>
      <w:proofErr w:type="spellEnd"/>
      <w:r w:rsidRPr="00B10E69">
        <w:rPr>
          <w:rFonts w:ascii="Times New Roman" w:hAnsi="Times New Roman"/>
          <w:b/>
        </w:rPr>
        <w:t xml:space="preserve"> о в л я е т:</w:t>
      </w:r>
    </w:p>
    <w:p w:rsidR="00BB50B5" w:rsidRPr="00B10E69" w:rsidRDefault="00BB50B5" w:rsidP="00B10E69">
      <w:pPr>
        <w:pStyle w:val="a5"/>
        <w:contextualSpacing/>
        <w:rPr>
          <w:rFonts w:ascii="Times New Roman" w:hAnsi="Times New Roman"/>
          <w:b/>
        </w:rPr>
      </w:pP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  <w:b/>
        </w:rPr>
      </w:pPr>
      <w:r w:rsidRPr="00B10E69">
        <w:rPr>
          <w:rFonts w:ascii="Times New Roman" w:hAnsi="Times New Roman"/>
        </w:rPr>
        <w:t>1. Утвердить прилагаемую муниципальную программу «Профилактика безнадзорности и правонарушений несовершеннолетних на территории Варламовского сельсовета Болотнинского района Новосибирской области на 2021-2023 годы».</w:t>
      </w: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  <w:bCs/>
        </w:rPr>
      </w:pPr>
      <w:r w:rsidRPr="00B10E69">
        <w:rPr>
          <w:rFonts w:ascii="Times New Roman" w:hAnsi="Times New Roman"/>
        </w:rPr>
        <w:t xml:space="preserve">2. </w:t>
      </w:r>
      <w:r w:rsidRPr="00B10E69">
        <w:rPr>
          <w:rFonts w:ascii="Times New Roman" w:hAnsi="Times New Roman"/>
          <w:color w:val="000000"/>
        </w:rPr>
        <w:t>О</w:t>
      </w:r>
      <w:r w:rsidRPr="00B10E69">
        <w:rPr>
          <w:rFonts w:ascii="Times New Roman" w:hAnsi="Times New Roman"/>
        </w:rPr>
        <w:t>публиковать</w:t>
      </w:r>
      <w:r w:rsidRPr="00B10E69">
        <w:rPr>
          <w:rFonts w:ascii="Times New Roman" w:hAnsi="Times New Roman"/>
          <w:b/>
          <w:i/>
        </w:rPr>
        <w:t xml:space="preserve"> </w:t>
      </w:r>
      <w:r w:rsidRPr="00B10E69">
        <w:rPr>
          <w:rFonts w:ascii="Times New Roman" w:hAnsi="Times New Roman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B10E69">
        <w:rPr>
          <w:rFonts w:ascii="Times New Roman" w:hAnsi="Times New Roman"/>
          <w:bCs/>
        </w:rPr>
        <w:t>Варламовского сельсовета</w:t>
      </w:r>
      <w:r w:rsidRPr="00B10E69">
        <w:rPr>
          <w:rFonts w:ascii="Times New Roman" w:hAnsi="Times New Roman"/>
        </w:rPr>
        <w:t xml:space="preserve"> Болотнинского района Новосибирской области в информационно телекоммуникационной сети «Интернет»</w:t>
      </w:r>
      <w:r w:rsidRPr="00B10E69">
        <w:rPr>
          <w:rFonts w:ascii="Times New Roman" w:hAnsi="Times New Roman"/>
          <w:bCs/>
        </w:rPr>
        <w:t>.</w:t>
      </w:r>
      <w:r w:rsidRPr="00B10E69">
        <w:rPr>
          <w:rFonts w:ascii="Times New Roman" w:hAnsi="Times New Roman"/>
          <w:b/>
          <w:i/>
          <w:color w:val="000000"/>
        </w:rPr>
        <w:t xml:space="preserve"> </w:t>
      </w:r>
      <w:r w:rsidRPr="00B10E69">
        <w:rPr>
          <w:rFonts w:ascii="Times New Roman" w:hAnsi="Times New Roman"/>
        </w:rPr>
        <w:t xml:space="preserve"> </w:t>
      </w: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</w:rPr>
      </w:pPr>
      <w:r w:rsidRPr="00B10E69">
        <w:rPr>
          <w:rFonts w:ascii="Times New Roman" w:hAnsi="Times New Roman"/>
        </w:rPr>
        <w:t xml:space="preserve">3. Постановление вступает в силу </w:t>
      </w:r>
      <w:r w:rsidRPr="00B10E69">
        <w:rPr>
          <w:rFonts w:ascii="Times New Roman" w:hAnsi="Times New Roman"/>
          <w:color w:val="000000"/>
        </w:rPr>
        <w:t>со дня его официального опубликования.</w:t>
      </w:r>
      <w:r w:rsidRPr="00B10E69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</w:rPr>
      </w:pPr>
      <w:r w:rsidRPr="00B10E69">
        <w:rPr>
          <w:rFonts w:ascii="Times New Roman" w:hAnsi="Times New Roman"/>
        </w:rPr>
        <w:t xml:space="preserve">4. </w:t>
      </w:r>
      <w:proofErr w:type="gramStart"/>
      <w:r w:rsidRPr="00B10E69">
        <w:rPr>
          <w:rFonts w:ascii="Times New Roman" w:hAnsi="Times New Roman"/>
        </w:rPr>
        <w:t>Контроль за</w:t>
      </w:r>
      <w:proofErr w:type="gramEnd"/>
      <w:r w:rsidRPr="00B10E69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</w:rPr>
      </w:pPr>
    </w:p>
    <w:p w:rsidR="00BB50B5" w:rsidRPr="00B10E69" w:rsidRDefault="00BB50B5" w:rsidP="00B10E69">
      <w:pPr>
        <w:pStyle w:val="a5"/>
        <w:contextualSpacing/>
        <w:jc w:val="both"/>
        <w:rPr>
          <w:rFonts w:ascii="Times New Roman" w:hAnsi="Times New Roman"/>
        </w:rPr>
      </w:pPr>
    </w:p>
    <w:p w:rsidR="00B10E69" w:rsidRDefault="00BB50B5" w:rsidP="00B10E69">
      <w:pPr>
        <w:pStyle w:val="a5"/>
        <w:contextualSpacing/>
        <w:rPr>
          <w:rFonts w:ascii="Times New Roman" w:hAnsi="Times New Roman"/>
          <w:snapToGrid w:val="0"/>
        </w:rPr>
      </w:pPr>
      <w:r w:rsidRPr="00B10E69">
        <w:rPr>
          <w:rFonts w:ascii="Times New Roman" w:hAnsi="Times New Roman"/>
        </w:rPr>
        <w:t xml:space="preserve">Глава Варламовского сельсовета                                                    </w:t>
      </w:r>
      <w:r w:rsidRPr="00B10E69">
        <w:rPr>
          <w:rFonts w:ascii="Times New Roman" w:hAnsi="Times New Roman"/>
          <w:snapToGrid w:val="0"/>
        </w:rPr>
        <w:t xml:space="preserve">               </w:t>
      </w:r>
    </w:p>
    <w:p w:rsidR="00BB50B5" w:rsidRPr="00B10E69" w:rsidRDefault="00BB50B5" w:rsidP="00B10E69">
      <w:pPr>
        <w:pStyle w:val="a5"/>
        <w:contextualSpacing/>
        <w:rPr>
          <w:rFonts w:ascii="Times New Roman" w:hAnsi="Times New Roman"/>
        </w:rPr>
      </w:pPr>
      <w:r w:rsidRPr="00B10E69">
        <w:rPr>
          <w:rFonts w:ascii="Times New Roman" w:hAnsi="Times New Roman"/>
        </w:rPr>
        <w:t>Болотнинского района</w:t>
      </w:r>
      <w:r w:rsidRPr="00B10E69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            </w:t>
      </w:r>
      <w:r w:rsidRPr="00B10E69">
        <w:rPr>
          <w:rFonts w:ascii="Times New Roman" w:hAnsi="Times New Roman"/>
        </w:rPr>
        <w:t>Новосибирской области                                                                     А.В.Приболовец</w:t>
      </w:r>
      <w:r w:rsidRPr="00B10E69">
        <w:rPr>
          <w:rFonts w:ascii="Times New Roman" w:hAnsi="Times New Roman"/>
          <w:snapToGrid w:val="0"/>
        </w:rPr>
        <w:t xml:space="preserve">                                                    </w:t>
      </w:r>
      <w:r w:rsidRPr="00B10E69">
        <w:rPr>
          <w:rFonts w:ascii="Times New Roman" w:hAnsi="Times New Roman"/>
        </w:rPr>
        <w:t xml:space="preserve">                                        </w:t>
      </w:r>
    </w:p>
    <w:p w:rsidR="00BB50B5" w:rsidRPr="00B10E69" w:rsidRDefault="00BB50B5" w:rsidP="00B10E69">
      <w:pPr>
        <w:pStyle w:val="a5"/>
        <w:contextualSpacing/>
        <w:rPr>
          <w:rFonts w:ascii="Times New Roman" w:hAnsi="Times New Roman"/>
        </w:rPr>
      </w:pPr>
      <w:r w:rsidRPr="00B10E69">
        <w:rPr>
          <w:rFonts w:ascii="Times New Roman" w:hAnsi="Times New Roman"/>
        </w:rPr>
        <w:t xml:space="preserve"> 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B10E69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Варламовского сельсовета                                                                                                                                   </w:t>
      </w:r>
      <w:r w:rsidRPr="00B10E69">
        <w:rPr>
          <w:rStyle w:val="a6"/>
          <w:rFonts w:ascii="Times New Roman" w:hAnsi="Times New Roman" w:cs="Times New Roman"/>
          <w:i w:val="0"/>
        </w:rPr>
        <w:t xml:space="preserve">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B10E69">
        <w:rPr>
          <w:rFonts w:ascii="Times New Roman" w:hAnsi="Times New Roman" w:cs="Times New Roman"/>
        </w:rPr>
        <w:t>от 12.11.2021  № 51</w:t>
      </w: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</w:rPr>
      </w:pP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  <w:shd w:val="clear" w:color="auto" w:fill="FFFFFF"/>
        </w:rPr>
      </w:pPr>
      <w:r w:rsidRPr="00B10E69">
        <w:rPr>
          <w:rFonts w:ascii="Times New Roman" w:hAnsi="Times New Roman"/>
          <w:b/>
        </w:rPr>
        <w:t>МУНИЦИПАЛЬНАЯ   ПРОГРАММА</w:t>
      </w:r>
    </w:p>
    <w:p w:rsidR="00BB50B5" w:rsidRPr="00B10E69" w:rsidRDefault="00BB50B5" w:rsidP="00B10E69">
      <w:pPr>
        <w:pStyle w:val="a5"/>
        <w:contextualSpacing/>
        <w:jc w:val="center"/>
        <w:rPr>
          <w:rFonts w:ascii="Times New Roman" w:hAnsi="Times New Roman"/>
          <w:b/>
        </w:rPr>
      </w:pPr>
      <w:r w:rsidRPr="00B10E69">
        <w:rPr>
          <w:rFonts w:ascii="Times New Roman" w:hAnsi="Times New Roman"/>
          <w:b/>
        </w:rPr>
        <w:t>«Профилактика безнадзорности и правонарушений  несовершеннолетних на территории Варламовского сельсовета Болотнинского района Новосибирской области  на 2021-2023  годы»</w:t>
      </w:r>
    </w:p>
    <w:p w:rsidR="00BB50B5" w:rsidRPr="00B10E69" w:rsidRDefault="00BB50B5" w:rsidP="00B10E6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ПАСПОРТ ПРОГРАММЫ</w:t>
      </w:r>
    </w:p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337"/>
      </w:tblGrid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Муниципальная  программа «Профилактика безнадзорности и правонарушений несовершеннолетних на территории Варламовского сельсовета Болотнинского района Новосибирской области на 2021-2023 годы» (далее - Программа)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Конституция РФ;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Федеральный закон от 06.10.2003 года </w:t>
            </w:r>
            <w:r w:rsidRPr="00B10E69">
              <w:rPr>
                <w:rFonts w:ascii="Times New Roman" w:eastAsia="Segoe UI Symbol" w:hAnsi="Times New Roman" w:cs="Times New Roman"/>
              </w:rPr>
              <w:t>№</w:t>
            </w:r>
            <w:r w:rsidRPr="00B10E69">
              <w:rPr>
                <w:rFonts w:ascii="Times New Roman" w:hAnsi="Times New Roman" w:cs="Times New Roman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Федеральный закон от 24.06.1999 года </w:t>
            </w:r>
            <w:r w:rsidRPr="00B10E69">
              <w:rPr>
                <w:rFonts w:ascii="Times New Roman" w:eastAsia="Segoe UI Symbol" w:hAnsi="Times New Roman" w:cs="Times New Roman"/>
              </w:rPr>
              <w:t>№</w:t>
            </w:r>
            <w:r w:rsidRPr="00B10E69">
              <w:rPr>
                <w:rFonts w:ascii="Times New Roman" w:hAnsi="Times New Roman" w:cs="Times New Roman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Устав Варламовского сельсовета Болотнинского района Новосибирской области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lastRenderedPageBreak/>
              <w:t>Заказчик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Администрация Варламовского сельсовета Болотнинского района Новосибирской области 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Участие Варламовского сельсовета Болотнинского района Новосибирской области в реализации государственной социальной политики в области профилактики правонарушений в Новосибирской области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Пропаганда здорового образа жизни;</w:t>
            </w:r>
          </w:p>
          <w:p w:rsidR="00BB50B5" w:rsidRPr="00B10E69" w:rsidRDefault="00BB50B5" w:rsidP="00B10E69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10E69">
              <w:rPr>
                <w:rFonts w:ascii="Times New Roman" w:hAnsi="Times New Roman" w:cs="Times New Roman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Пропаганда семейных ценностей и традиций;</w:t>
            </w:r>
          </w:p>
          <w:p w:rsidR="00BB50B5" w:rsidRPr="00B10E69" w:rsidRDefault="00BB50B5" w:rsidP="00B10E69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Совершенствование взаимодействия МО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2021-2023  годы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Источники финансирования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Общий объем средств на 2021-2023 гг. – не требуется. Сумма средств на исполнение мероприятий по программе корректируется в соответствии с потребностью проведения программных мероприятий. Источник финансирования - средства местного бюджета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Снижение количества правонарушений на территории МО, особенно совершаемых подростками и молодежью;</w:t>
            </w:r>
          </w:p>
          <w:p w:rsidR="00BB50B5" w:rsidRPr="00B10E69" w:rsidRDefault="00BB50B5" w:rsidP="00B10E6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BB50B5" w:rsidRPr="00B10E69" w:rsidRDefault="00BB50B5" w:rsidP="00B10E6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Увеличение интереса общественности к профилактике правонарушений;</w:t>
            </w:r>
          </w:p>
          <w:p w:rsidR="00BB50B5" w:rsidRPr="00B10E69" w:rsidRDefault="00BB50B5" w:rsidP="00B10E6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Укрепление семейных отношений;</w:t>
            </w:r>
          </w:p>
          <w:p w:rsidR="00BB50B5" w:rsidRPr="00B10E69" w:rsidRDefault="00BB50B5" w:rsidP="00B10E6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Улучшение социального и психологического состояния жителей округа;</w:t>
            </w:r>
          </w:p>
          <w:p w:rsidR="00BB50B5" w:rsidRPr="00B10E69" w:rsidRDefault="00BB50B5" w:rsidP="00B10E69">
            <w:pPr>
              <w:tabs>
                <w:tab w:val="left" w:pos="34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BB50B5" w:rsidRPr="00B10E69" w:rsidTr="00BB50B5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Совет депутатов Варламовского сельсовета Болотнинского района Новосибирской области;</w:t>
            </w:r>
          </w:p>
          <w:p w:rsidR="00BB50B5" w:rsidRPr="00B10E69" w:rsidRDefault="00BB50B5" w:rsidP="00B10E69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 Болотнинского района Новосибирской области.</w:t>
            </w:r>
          </w:p>
        </w:tc>
      </w:tr>
    </w:tbl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tabs>
          <w:tab w:val="left" w:pos="-5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ВВЕДЕНИЕ</w:t>
      </w:r>
    </w:p>
    <w:p w:rsidR="00BB50B5" w:rsidRPr="00B10E69" w:rsidRDefault="00BB50B5" w:rsidP="00B10E6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Муниципальная программа «Профилактика безнадзорности и правонарушений несовершеннолетних на территории Варламовского сельсовета Болотнинского района Новосибирской области на 2021-2023 годы» (далее - Программа) разработана администрацией Варламовского сельсовета Болотнинского района Новосибирской области в соответствии нормативными документами, а именно:</w:t>
      </w:r>
    </w:p>
    <w:p w:rsidR="00BB50B5" w:rsidRPr="00B10E69" w:rsidRDefault="00BB50B5" w:rsidP="00B10E69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Конституция РФ;</w:t>
      </w:r>
    </w:p>
    <w:p w:rsidR="00BB50B5" w:rsidRPr="00B10E69" w:rsidRDefault="00BB50B5" w:rsidP="00B10E69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Федеральный закон от 06.10.2003 года </w:t>
      </w:r>
      <w:r w:rsidRPr="00B10E69">
        <w:rPr>
          <w:rFonts w:ascii="Times New Roman" w:eastAsia="Segoe UI Symbol" w:hAnsi="Times New Roman" w:cs="Times New Roman"/>
        </w:rPr>
        <w:t>№</w:t>
      </w:r>
      <w:r w:rsidRPr="00B10E69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Федерации»;</w:t>
      </w:r>
    </w:p>
    <w:p w:rsidR="00BB50B5" w:rsidRPr="00B10E69" w:rsidRDefault="00BB50B5" w:rsidP="00B10E69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Федеральный закон от 24.06.1999 года </w:t>
      </w:r>
      <w:r w:rsidRPr="00B10E69">
        <w:rPr>
          <w:rFonts w:ascii="Times New Roman" w:eastAsia="Segoe UI Symbol" w:hAnsi="Times New Roman" w:cs="Times New Roman"/>
        </w:rPr>
        <w:t>№</w:t>
      </w:r>
      <w:r w:rsidRPr="00B10E69">
        <w:rPr>
          <w:rFonts w:ascii="Times New Roman" w:hAnsi="Times New Roman" w:cs="Times New Roman"/>
        </w:rPr>
        <w:t xml:space="preserve"> 120-ФЗ «Об основах системы профилактики безнадзорности и правонарушений несовершеннолетних»;</w:t>
      </w:r>
    </w:p>
    <w:p w:rsidR="00BB50B5" w:rsidRPr="00B10E69" w:rsidRDefault="00BB50B5" w:rsidP="00B10E69">
      <w:pPr>
        <w:numPr>
          <w:ilvl w:val="0"/>
          <w:numId w:val="3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Устав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ab/>
        <w:t>Профилактика правонарушений на территории Варламовского сельсовета Болотнинского района Новосибирской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Требования сегодняшнего дня по обеспечению безопасности населения Новосибирской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Новосибирской области, органов местного самоуправления в Новосибирской области и правоохранительных органов.</w:t>
      </w:r>
    </w:p>
    <w:p w:rsidR="00BB50B5" w:rsidRPr="00B10E69" w:rsidRDefault="00BB50B5" w:rsidP="00B10E69">
      <w:pPr>
        <w:tabs>
          <w:tab w:val="left" w:pos="-54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pStyle w:val="a4"/>
        <w:numPr>
          <w:ilvl w:val="0"/>
          <w:numId w:val="7"/>
        </w:num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10E69">
        <w:rPr>
          <w:rFonts w:ascii="Times New Roman" w:hAnsi="Times New Roman"/>
          <w:b/>
        </w:rPr>
        <w:t>ОСНОВНЫЕ ЦЕЛИ И ЗАДАЧИ ПРОГРАММЫ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Основными целями и задачами Программы являются: </w:t>
      </w: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Участие </w:t>
      </w:r>
      <w:r w:rsidRPr="00B10E69">
        <w:rPr>
          <w:rFonts w:ascii="Times New Roman" w:hAnsi="Times New Roman" w:cs="Times New Roman"/>
        </w:rPr>
        <w:t xml:space="preserve">Варламовского сельсовета Болотнинского района Новосибирской области </w:t>
      </w:r>
      <w:r w:rsidRPr="00B10E69">
        <w:rPr>
          <w:rFonts w:ascii="Times New Roman" w:hAnsi="Times New Roman" w:cs="Times New Roman"/>
          <w:shd w:val="clear" w:color="auto" w:fill="FFFFFF"/>
        </w:rPr>
        <w:t>в реализации государственной социальной политики в области профилактики правонарушений в Новосибирской области;</w:t>
      </w: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Новосибирской области; </w:t>
      </w:r>
    </w:p>
    <w:p w:rsidR="00BB50B5" w:rsidRPr="00B10E69" w:rsidRDefault="00BB50B5" w:rsidP="00B10E6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Пропаганда здорового образа жизни;</w:t>
      </w:r>
    </w:p>
    <w:p w:rsidR="00BB50B5" w:rsidRPr="00B10E69" w:rsidRDefault="00BB50B5" w:rsidP="00B10E6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BB50B5" w:rsidRPr="00B10E69" w:rsidRDefault="00BB50B5" w:rsidP="00B10E6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Пропаганда семейных ценностей и традиций;</w:t>
      </w:r>
    </w:p>
    <w:p w:rsidR="00BB50B5" w:rsidRPr="00B10E69" w:rsidRDefault="00BB50B5" w:rsidP="00B10E69">
      <w:pPr>
        <w:numPr>
          <w:ilvl w:val="0"/>
          <w:numId w:val="4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Совершенствование взаимодействия </w:t>
      </w:r>
      <w:r w:rsidRPr="00B10E69">
        <w:rPr>
          <w:rFonts w:ascii="Times New Roman" w:hAnsi="Times New Roman" w:cs="Times New Roman"/>
        </w:rPr>
        <w:t xml:space="preserve">Варламовского сельсовета Болотнинского района Новосибирской области </w:t>
      </w:r>
      <w:r w:rsidRPr="00B10E69">
        <w:rPr>
          <w:rFonts w:ascii="Times New Roman" w:hAnsi="Times New Roman" w:cs="Times New Roman"/>
          <w:shd w:val="clear" w:color="auto" w:fill="FFFFFF"/>
        </w:rPr>
        <w:t>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  <w:color w:val="000000"/>
          <w:spacing w:val="-1"/>
        </w:rPr>
        <w:t xml:space="preserve">3. </w:t>
      </w:r>
      <w:r w:rsidRPr="00B10E69">
        <w:rPr>
          <w:rFonts w:ascii="Times New Roman" w:hAnsi="Times New Roman" w:cs="Times New Roman"/>
          <w:b/>
        </w:rPr>
        <w:t>ОСНОВНЫЕ МЕРОПРИЯТИЯ ПРОГРАММЫ И СРОКИ РЕАЛИЗАЦИИ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Основные мероприятия реализации Программы включают в себя: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Информационное обеспечение реализации программы: публикации в официальном вестнике Варламовского сельсовета; создание рубрики в </w:t>
      </w:r>
      <w:proofErr w:type="spellStart"/>
      <w:proofErr w:type="gramStart"/>
      <w:r w:rsidRPr="00B10E69">
        <w:rPr>
          <w:rFonts w:ascii="Times New Roman" w:hAnsi="Times New Roman" w:cs="Times New Roman"/>
          <w:shd w:val="clear" w:color="auto" w:fill="FFFFFF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  <w:shd w:val="clear" w:color="auto" w:fill="FFFFFF"/>
        </w:rPr>
        <w:t xml:space="preserve"> официальном вестнике Варламовского сельсовета, посвященной профилактике правонарушений; размещение тематических публикаций и материалов на сайте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shd w:val="clear" w:color="auto" w:fill="FFFFFF"/>
        </w:rPr>
        <w:t>.</w:t>
      </w:r>
    </w:p>
    <w:p w:rsidR="00BB50B5" w:rsidRPr="00B10E69" w:rsidRDefault="00BB50B5" w:rsidP="00B10E69">
      <w:pPr>
        <w:numPr>
          <w:ilvl w:val="0"/>
          <w:numId w:val="5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Сроки реализации основных мероприятий осуществляются </w:t>
      </w:r>
      <w:proofErr w:type="gramStart"/>
      <w:r w:rsidRPr="00B10E69">
        <w:rPr>
          <w:rFonts w:ascii="Times New Roman" w:hAnsi="Times New Roman" w:cs="Times New Roman"/>
          <w:shd w:val="clear" w:color="auto" w:fill="FFFFFF"/>
        </w:rPr>
        <w:t>согласно Приложения</w:t>
      </w:r>
      <w:proofErr w:type="gramEnd"/>
      <w:r w:rsidRPr="00B10E69">
        <w:rPr>
          <w:rFonts w:ascii="Times New Roman" w:hAnsi="Times New Roman" w:cs="Times New Roman"/>
          <w:shd w:val="clear" w:color="auto" w:fill="FFFFFF"/>
        </w:rPr>
        <w:t xml:space="preserve"> </w:t>
      </w:r>
      <w:r w:rsidRPr="00B10E69">
        <w:rPr>
          <w:rFonts w:ascii="Times New Roman" w:eastAsia="Segoe UI Symbol" w:hAnsi="Times New Roman" w:cs="Times New Roman"/>
          <w:shd w:val="clear" w:color="auto" w:fill="FFFFFF"/>
        </w:rPr>
        <w:t>№</w:t>
      </w:r>
      <w:r w:rsidRPr="00B10E69">
        <w:rPr>
          <w:rFonts w:ascii="Times New Roman" w:hAnsi="Times New Roman" w:cs="Times New Roman"/>
          <w:shd w:val="clear" w:color="auto" w:fill="FFFFFF"/>
        </w:rPr>
        <w:t xml:space="preserve"> 1 к настоящей Программе на 2021-2023 годы.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BB50B5" w:rsidRPr="00B10E69" w:rsidRDefault="00BB50B5" w:rsidP="00B10E69">
      <w:pPr>
        <w:tabs>
          <w:tab w:val="left" w:pos="629"/>
        </w:tabs>
        <w:spacing w:before="10" w:after="0" w:line="240" w:lineRule="auto"/>
        <w:ind w:left="14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hd w:val="clear" w:color="auto" w:fill="FFFFFF"/>
        </w:rPr>
      </w:pPr>
      <w:r w:rsidRPr="00B10E69">
        <w:rPr>
          <w:rFonts w:ascii="Times New Roman" w:hAnsi="Times New Roman" w:cs="Times New Roman"/>
          <w:b/>
          <w:color w:val="000000"/>
          <w:spacing w:val="-1"/>
          <w:shd w:val="clear" w:color="auto" w:fill="FFFFFF"/>
        </w:rPr>
        <w:t>4. МЕХАНИЗМЫ РЕАЛИЗАЦИИ ПРОГРАММЫ</w:t>
      </w:r>
    </w:p>
    <w:p w:rsidR="00BB50B5" w:rsidRPr="00B10E69" w:rsidRDefault="00BB50B5" w:rsidP="00B10E69">
      <w:pPr>
        <w:tabs>
          <w:tab w:val="left" w:pos="629"/>
        </w:tabs>
        <w:spacing w:before="10" w:after="0" w:line="240" w:lineRule="auto"/>
        <w:ind w:left="14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hd w:val="clear" w:color="auto" w:fill="FFFFFF"/>
        </w:rPr>
      </w:pPr>
    </w:p>
    <w:p w:rsidR="00BB50B5" w:rsidRPr="00B10E69" w:rsidRDefault="00BB50B5" w:rsidP="00B10E69">
      <w:pPr>
        <w:numPr>
          <w:ilvl w:val="0"/>
          <w:numId w:val="6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lastRenderedPageBreak/>
        <w:t>Заказчиком Программы является администрация</w:t>
      </w:r>
      <w:r w:rsidRPr="00B10E69">
        <w:rPr>
          <w:rFonts w:ascii="Times New Roman" w:hAnsi="Times New Roman" w:cs="Times New Roman"/>
        </w:rPr>
        <w:t xml:space="preserve">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shd w:val="clear" w:color="auto" w:fill="FFFFFF"/>
        </w:rPr>
        <w:t>.</w:t>
      </w:r>
    </w:p>
    <w:p w:rsidR="00BB50B5" w:rsidRPr="00B10E69" w:rsidRDefault="00BB50B5" w:rsidP="00B10E69">
      <w:pPr>
        <w:numPr>
          <w:ilvl w:val="0"/>
          <w:numId w:val="6"/>
        </w:num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Основным разработчиком Программы является администрация</w:t>
      </w:r>
      <w:r w:rsidRPr="00B10E69">
        <w:rPr>
          <w:rFonts w:ascii="Times New Roman" w:hAnsi="Times New Roman" w:cs="Times New Roman"/>
        </w:rPr>
        <w:t xml:space="preserve">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shd w:val="clear" w:color="auto" w:fill="FFFFFF"/>
        </w:rPr>
        <w:t>.</w:t>
      </w:r>
    </w:p>
    <w:p w:rsidR="00BB50B5" w:rsidRPr="00B10E69" w:rsidRDefault="00BB50B5" w:rsidP="00B10E69">
      <w:pPr>
        <w:numPr>
          <w:ilvl w:val="0"/>
          <w:numId w:val="6"/>
        </w:numPr>
        <w:spacing w:before="1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>Основным исполнителем Программы являются администрация</w:t>
      </w:r>
      <w:r w:rsidRPr="00B10E69">
        <w:rPr>
          <w:rFonts w:ascii="Times New Roman" w:hAnsi="Times New Roman" w:cs="Times New Roman"/>
        </w:rPr>
        <w:t xml:space="preserve">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BB50B5" w:rsidRPr="00B10E69" w:rsidRDefault="00BB50B5" w:rsidP="00B10E69">
      <w:pPr>
        <w:tabs>
          <w:tab w:val="left" w:pos="629"/>
        </w:tabs>
        <w:spacing w:before="10" w:after="0" w:line="240" w:lineRule="auto"/>
        <w:ind w:left="14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5. ОЖИДАЕМЫЕ КОНЕЧНЫЕ РЕЗУЛЬТАТЫ РЕАЛИЗАЦИИ ПРОГРАММЫ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 В результате реализации Программы ожидается:</w:t>
      </w:r>
    </w:p>
    <w:p w:rsidR="00BB50B5" w:rsidRPr="00B10E69" w:rsidRDefault="00BB50B5" w:rsidP="00B10E69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5.1.1. Снижение количества правонарушений на территории Варламовского сельсовета Болотнинского района Новосибирской области, особенно совершаемых подростками и молодежью;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5.1.2. 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5.1.3. Улучшение социального и психологического состояния жителей округа;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5.1.4. Увеличение интереса общественности к профилактике правонарушений;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5.1.5. Укрепление семейных отношений;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5.1.6. Увеличение интереса населения, особенно молодёжи, к ведению здорового образа жизни.</w:t>
      </w:r>
    </w:p>
    <w:p w:rsidR="00BB50B5" w:rsidRPr="00B10E69" w:rsidRDefault="00BB50B5" w:rsidP="00B10E69">
      <w:pPr>
        <w:spacing w:after="0" w:line="240" w:lineRule="auto"/>
        <w:ind w:firstLine="533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  <w:color w:val="000000"/>
          <w:spacing w:val="-5"/>
        </w:rPr>
        <w:t xml:space="preserve">6. </w:t>
      </w:r>
      <w:r w:rsidRPr="00B10E69">
        <w:rPr>
          <w:rFonts w:ascii="Times New Roman" w:hAnsi="Times New Roman" w:cs="Times New Roman"/>
          <w:b/>
        </w:rPr>
        <w:t>РЕСУРСНОЕ ОБЕСПЕЧЕНИЕ ПРОГРАММЫ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6.1. Финансирование Программы не требуется. При необходимости сумма средств на исполнение мероприятий по программе корректируется в соответствии с потребностью проведения программных мероприятий, источник финансирования - средства местного бюджета.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6.2. Показатели программы в части объемов финансирования на планируемый период могут корректироваться в соответствии с утвержденными бюджетными ассигнованиями на реализацию программных мероприятий. </w:t>
      </w:r>
    </w:p>
    <w:p w:rsidR="00BB50B5" w:rsidRPr="00B10E69" w:rsidRDefault="00BB50B5" w:rsidP="00B10E6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hd w:val="clear" w:color="auto" w:fill="FFFF00"/>
        </w:rPr>
      </w:pPr>
      <w:r w:rsidRPr="00B10E69">
        <w:rPr>
          <w:rFonts w:ascii="Times New Roman" w:hAnsi="Times New Roman" w:cs="Times New Roman"/>
          <w:b/>
        </w:rPr>
        <w:t xml:space="preserve">7. </w:t>
      </w:r>
      <w:proofErr w:type="gramStart"/>
      <w:r w:rsidRPr="00B10E69">
        <w:rPr>
          <w:rFonts w:ascii="Times New Roman" w:hAnsi="Times New Roman" w:cs="Times New Roman"/>
          <w:b/>
        </w:rPr>
        <w:t>КОНТРОЛЬ ЗА</w:t>
      </w:r>
      <w:proofErr w:type="gramEnd"/>
      <w:r w:rsidRPr="00B10E69">
        <w:rPr>
          <w:rFonts w:ascii="Times New Roman" w:hAnsi="Times New Roman" w:cs="Times New Roman"/>
          <w:b/>
        </w:rPr>
        <w:t xml:space="preserve"> ХОДОМ РЕАЛИЗАЦИИ ПРОГРАММЫ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00"/>
        </w:rPr>
      </w:pP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7.1. 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ходом реализации Программы осуществляет: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7.1.1. Совет депутатов Варламовского сельсовета Болотнинского района Новосибирской области;</w:t>
      </w:r>
    </w:p>
    <w:p w:rsidR="00BB50B5" w:rsidRPr="00B10E69" w:rsidRDefault="00BB50B5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>7.1.2. Администрация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tabs>
          <w:tab w:val="left" w:pos="1272"/>
        </w:tabs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B50B5" w:rsidRPr="00B10E69" w:rsidRDefault="00BB50B5" w:rsidP="00B10E69">
      <w:pPr>
        <w:tabs>
          <w:tab w:val="left" w:pos="1272"/>
        </w:tabs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B50B5" w:rsidRPr="00B10E69" w:rsidRDefault="00BB50B5" w:rsidP="00B10E69">
      <w:pPr>
        <w:tabs>
          <w:tab w:val="left" w:pos="1272"/>
        </w:tabs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Приложение </w:t>
      </w:r>
      <w:r w:rsidRPr="00B10E69">
        <w:rPr>
          <w:rFonts w:ascii="Times New Roman" w:eastAsia="Segoe UI Symbol" w:hAnsi="Times New Roman" w:cs="Times New Roman"/>
          <w:shd w:val="clear" w:color="auto" w:fill="FFFFFF"/>
        </w:rPr>
        <w:t>№</w:t>
      </w:r>
      <w:r w:rsidRPr="00B10E69">
        <w:rPr>
          <w:rFonts w:ascii="Times New Roman" w:hAnsi="Times New Roman" w:cs="Times New Roman"/>
          <w:shd w:val="clear" w:color="auto" w:fill="FFFFFF"/>
        </w:rPr>
        <w:t xml:space="preserve"> 1</w:t>
      </w:r>
      <w:r w:rsidRPr="00B10E69">
        <w:rPr>
          <w:rFonts w:ascii="Times New Roman" w:hAnsi="Times New Roman" w:cs="Times New Roman"/>
          <w:shd w:val="clear" w:color="auto" w:fill="FFFFFF"/>
        </w:rPr>
        <w:tab/>
      </w:r>
      <w:r w:rsidRPr="00B10E69">
        <w:rPr>
          <w:rFonts w:ascii="Times New Roman" w:hAnsi="Times New Roman" w:cs="Times New Roman"/>
          <w:shd w:val="clear" w:color="auto" w:fill="FFFFFF"/>
        </w:rPr>
        <w:tab/>
      </w:r>
      <w:r w:rsidRPr="00B10E69">
        <w:rPr>
          <w:rFonts w:ascii="Times New Roman" w:hAnsi="Times New Roman" w:cs="Times New Roman"/>
          <w:shd w:val="clear" w:color="auto" w:fill="FFFFFF"/>
        </w:rPr>
        <w:tab/>
      </w:r>
    </w:p>
    <w:p w:rsidR="00BB50B5" w:rsidRPr="00B10E69" w:rsidRDefault="00BB50B5" w:rsidP="00B10E69">
      <w:pPr>
        <w:tabs>
          <w:tab w:val="left" w:pos="1272"/>
        </w:tabs>
        <w:spacing w:after="0" w:line="240" w:lineRule="auto"/>
        <w:ind w:left="4820"/>
        <w:contextualSpacing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к муниципальной  программе </w:t>
      </w:r>
    </w:p>
    <w:p w:rsidR="00BB50B5" w:rsidRPr="00B10E69" w:rsidRDefault="00BB50B5" w:rsidP="00B10E69">
      <w:pPr>
        <w:tabs>
          <w:tab w:val="left" w:pos="1272"/>
        </w:tabs>
        <w:spacing w:after="0" w:line="240" w:lineRule="auto"/>
        <w:ind w:left="4820"/>
        <w:contextualSpacing/>
        <w:rPr>
          <w:rFonts w:ascii="Times New Roman" w:hAnsi="Times New Roman" w:cs="Times New Roman"/>
          <w:shd w:val="clear" w:color="auto" w:fill="FFFFFF"/>
        </w:rPr>
      </w:pPr>
      <w:r w:rsidRPr="00B10E69">
        <w:rPr>
          <w:rFonts w:ascii="Times New Roman" w:hAnsi="Times New Roman" w:cs="Times New Roman"/>
          <w:shd w:val="clear" w:color="auto" w:fill="FFFFFF"/>
        </w:rPr>
        <w:t xml:space="preserve">«Профилактика безнадзорности и правонарушений несовершеннолетних на территории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shd w:val="clear" w:color="auto" w:fill="FFFFFF"/>
        </w:rPr>
        <w:t xml:space="preserve"> на 2021-2023 годы»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 План мероприятий и сумма расходов муниципальной программы 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«Профилактика безнадзорности и правонарушений несовершеннолетних на территории Варламовского сельсовета Болотнинского района Новосибирской области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на 2021-2023 годы» </w:t>
      </w:r>
    </w:p>
    <w:p w:rsidR="00BB50B5" w:rsidRPr="00B10E69" w:rsidRDefault="00BB50B5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9"/>
        <w:gridCol w:w="3841"/>
        <w:gridCol w:w="1698"/>
        <w:gridCol w:w="3668"/>
      </w:tblGrid>
      <w:tr w:rsidR="00BB50B5" w:rsidRPr="00B10E69" w:rsidTr="00B10E69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B10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0E69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BB50B5" w:rsidRPr="00B10E69" w:rsidTr="00B10E69">
        <w:trPr>
          <w:trHeight w:val="59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BB50B5" w:rsidRPr="00B10E69" w:rsidTr="00B10E69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МО (по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 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85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Участие в работе комиссии по профилактике безнадзорности и правонарушений несовершеннолетних при администрации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Работа в комиссии по делам несовершеннолетних и защите их прав при администрации Болотнинского района Новосибирской области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55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Участие в организации операции «Гараж», «Подвал», «Чердак» с представителями ТСЖ, ЖКХ, участковыми отделов полиции, направленных на профилактику правонарушений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Администрация Варламовского сельсовета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83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Тематические публикации по профилактике безнадзорности и правонарушений несовершеннолетних по материалам, представляемым прокуратурой Болотнинского района, РУВД, и др., в  официальном вестнике Варламовского сельсовета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</w:tc>
      </w:tr>
      <w:tr w:rsidR="00BB50B5" w:rsidRPr="00B10E69" w:rsidTr="00B10E69">
        <w:trPr>
          <w:trHeight w:val="84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Создание специального раздела, посвященного проблемам профилактики правонарушений,  на сайте  администрации Варламовского </w:t>
            </w:r>
            <w:r w:rsidRPr="00B10E69">
              <w:rPr>
                <w:rFonts w:ascii="Times New Roman" w:hAnsi="Times New Roman" w:cs="Times New Roman"/>
              </w:rPr>
              <w:lastRenderedPageBreak/>
              <w:t>сельсовета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</w:tc>
      </w:tr>
      <w:tr w:rsidR="00BB50B5" w:rsidRPr="00B10E69" w:rsidTr="00B10E69">
        <w:trPr>
          <w:trHeight w:val="141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Подготовка и размещение интервью с членами комиссии по законности и правопорядку Совета депутатов Варламовского сельсовета Болотнинского района Новосибирской области по профилактике безнадзорности и правонарушений несовершеннолетних в  официальном вестнике Варламовского сельсовета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</w:tc>
      </w:tr>
      <w:tr w:rsidR="00BB50B5" w:rsidRPr="00B10E69" w:rsidTr="00B10E69">
        <w:trPr>
          <w:trHeight w:val="836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цикла лекций для старшеклассников на тему: «ВИЧ и рискованное поведение среди молодежи»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Обход территории поселения народными дружинниками на предмет выявления мест концентрации неформальной молодежи с незамедлительным уведомлением о данных фактах прокуратуры и УВД Болотнинского района и оформлением результатов обхода соответствующим актом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Участие в организации операции «Гараж», «Подвал», «Чердак» с представителями ЖКХ, участковыми отделов полиции, направленных на профилактику наркомании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Директора школ М</w:t>
            </w:r>
            <w:proofErr w:type="gramStart"/>
            <w:r w:rsidRPr="00B10E69">
              <w:rPr>
                <w:rFonts w:ascii="Times New Roman" w:hAnsi="Times New Roman" w:cs="Times New Roman"/>
              </w:rPr>
              <w:t>О(</w:t>
            </w:r>
            <w:proofErr w:type="gramEnd"/>
            <w:r w:rsidRPr="00B10E69">
              <w:rPr>
                <w:rFonts w:ascii="Times New Roman" w:hAnsi="Times New Roman" w:cs="Times New Roman"/>
              </w:rPr>
              <w:t>по согласованию)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Участие в работе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комиссии администрации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Работа в комиссии по делам несовершеннолетних и защите их прав при администрации Болотнинского района Новосибирской области с участием работников отдела по социальному сопровождению несовершеннолетних, ПДН с целью принятия мер к родителям и </w:t>
            </w:r>
            <w:r w:rsidRPr="00B10E69">
              <w:rPr>
                <w:rFonts w:ascii="Times New Roman" w:hAnsi="Times New Roman" w:cs="Times New Roman"/>
              </w:rPr>
              <w:lastRenderedPageBreak/>
              <w:t>подросткам, употребляющим спиртные напитки, психотропные и наркотические средства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семинаров на базе муниципальных библиотек по вопросам профилактики наркомании и токсикомании для родителей – «Как уберечь детей от наркотиков», «Жизнь того стоит, чтобы жить!» - для детей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антинаркотическую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пропаганду по материалам, представляемым прокуратурой, РУВД и др., в </w:t>
            </w:r>
            <w:r w:rsidR="007B0E9F" w:rsidRPr="00B10E69">
              <w:rPr>
                <w:rFonts w:ascii="Times New Roman" w:hAnsi="Times New Roman" w:cs="Times New Roman"/>
              </w:rPr>
              <w:t>официальном вестнике Варламовского сельсовета</w:t>
            </w:r>
            <w:r w:rsidRPr="00B10E69">
              <w:rPr>
                <w:rFonts w:ascii="Times New Roman" w:hAnsi="Times New Roman" w:cs="Times New Roman"/>
              </w:rPr>
              <w:t>, в том числе на сайте администрации Варламовского сельсовета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Подготовка и размещение интервью с  членами комиссии по законности и правопорядку Совета депутатов Варламовского сельсовета Болотнинского района Новосибирской области по противодействию злоупотреблению наркотическими средствами и их незаконному обороту в официальном вестнике Варламовского сельсовета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  <w:tr w:rsidR="00BB50B5" w:rsidRPr="00B10E69" w:rsidTr="00B10E6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цикла лекций для старшеклассников на тему: «ВИЧ и рискованное поведение среди молодежи»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(2021-2023)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Администрация Варламовского сельсовета</w:t>
            </w:r>
          </w:p>
          <w:p w:rsidR="00BB50B5" w:rsidRPr="00B10E69" w:rsidRDefault="00BB50B5" w:rsidP="00B10E6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Директор учреждения культуры</w:t>
            </w:r>
          </w:p>
        </w:tc>
      </w:tr>
    </w:tbl>
    <w:p w:rsidR="00BB50B5" w:rsidRPr="00B10E69" w:rsidRDefault="00BB50B5" w:rsidP="00B10E69">
      <w:pPr>
        <w:pBdr>
          <w:bottom w:val="single" w:sz="12" w:space="1" w:color="auto"/>
        </w:pBdr>
        <w:spacing w:before="120" w:after="120" w:line="240" w:lineRule="auto"/>
        <w:contextualSpacing/>
        <w:rPr>
          <w:rFonts w:ascii="Times New Roman" w:hAnsi="Times New Roman" w:cs="Times New Roman"/>
          <w:shd w:val="clear" w:color="auto" w:fill="FFFFFF"/>
        </w:rPr>
      </w:pPr>
    </w:p>
    <w:p w:rsid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BB50B5" w:rsidRPr="00B10E69" w:rsidRDefault="00BB50B5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18.11.2021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</w:t>
      </w:r>
      <w:r w:rsidRPr="00B10E69">
        <w:rPr>
          <w:rFonts w:ascii="Times New Roman" w:hAnsi="Times New Roman" w:cs="Times New Roman"/>
          <w:b/>
        </w:rPr>
        <w:t xml:space="preserve"> с.Варламово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         </w:t>
      </w:r>
      <w:r w:rsidR="00D51A6D">
        <w:rPr>
          <w:rFonts w:ascii="Times New Roman" w:hAnsi="Times New Roman" w:cs="Times New Roman"/>
          <w:b/>
        </w:rPr>
        <w:t xml:space="preserve">     </w:t>
      </w:r>
      <w:r w:rsidRPr="00B10E69">
        <w:rPr>
          <w:rFonts w:ascii="Times New Roman" w:hAnsi="Times New Roman" w:cs="Times New Roman"/>
          <w:b/>
        </w:rPr>
        <w:t xml:space="preserve">  № 52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Style w:val="ae"/>
          <w:rFonts w:ascii="Times New Roman" w:hAnsi="Times New Roman" w:cs="Times New Roman"/>
          <w:b w:val="0"/>
          <w:bCs w:val="0"/>
        </w:rPr>
      </w:pP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180" w:afterAutospacing="0"/>
        <w:contextualSpacing/>
        <w:jc w:val="center"/>
        <w:rPr>
          <w:b/>
          <w:bCs/>
          <w:color w:val="1E1D1E"/>
          <w:sz w:val="22"/>
          <w:szCs w:val="22"/>
        </w:rPr>
      </w:pPr>
      <w:r w:rsidRPr="00B10E69">
        <w:rPr>
          <w:rStyle w:val="ae"/>
          <w:color w:val="1E1D1E"/>
          <w:sz w:val="22"/>
          <w:szCs w:val="22"/>
        </w:rPr>
        <w:t xml:space="preserve"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Pr="00B10E69">
        <w:rPr>
          <w:rStyle w:val="ae"/>
          <w:color w:val="1E1D1E"/>
          <w:sz w:val="22"/>
          <w:szCs w:val="22"/>
        </w:rPr>
        <w:lastRenderedPageBreak/>
        <w:t>«Налог на профессиональный доход</w:t>
      </w:r>
      <w:r w:rsidRPr="00B10E69">
        <w:rPr>
          <w:rStyle w:val="ae"/>
          <w:b w:val="0"/>
          <w:color w:val="1E1D1E"/>
          <w:sz w:val="22"/>
          <w:szCs w:val="22"/>
        </w:rPr>
        <w:t>»</w:t>
      </w:r>
      <w:r w:rsidRPr="00B10E69">
        <w:rPr>
          <w:b/>
          <w:color w:val="1E1D1E"/>
          <w:sz w:val="22"/>
          <w:szCs w:val="22"/>
        </w:rPr>
        <w:t xml:space="preserve"> на территории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180" w:afterAutospacing="0"/>
        <w:contextualSpacing/>
        <w:jc w:val="both"/>
        <w:rPr>
          <w:color w:val="1E1D1E"/>
          <w:sz w:val="22"/>
          <w:szCs w:val="22"/>
        </w:rPr>
      </w:pPr>
      <w:r w:rsidRPr="00B10E69">
        <w:rPr>
          <w:color w:val="1E1D1E"/>
          <w:sz w:val="22"/>
          <w:szCs w:val="22"/>
        </w:rPr>
        <w:t xml:space="preserve">     В соответствии с Федеральным законом от 06.10.2003 №131 –ФЗ « Об общих принципах организации местного самоуправления в Российской Федерации», Федеральным законом от 24.07. 2007 № 209-ФЗ «О развитии малого и среднего предпринимательства в Российской Федерации», руководствуясь  Уставом сельского поселения Варламовского сельского поселения Болотнинского муниципального района Новосибирской области.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180" w:afterAutospacing="0"/>
        <w:contextualSpacing/>
        <w:jc w:val="both"/>
        <w:rPr>
          <w:color w:val="1E1D1E"/>
          <w:sz w:val="22"/>
          <w:szCs w:val="22"/>
        </w:rPr>
      </w:pPr>
      <w:proofErr w:type="spellStart"/>
      <w:proofErr w:type="gramStart"/>
      <w:r w:rsidRPr="00B10E69">
        <w:rPr>
          <w:b/>
          <w:color w:val="1E1D1E"/>
          <w:sz w:val="22"/>
          <w:szCs w:val="22"/>
        </w:rPr>
        <w:t>п</w:t>
      </w:r>
      <w:proofErr w:type="spellEnd"/>
      <w:proofErr w:type="gramEnd"/>
      <w:r w:rsidRPr="00B10E69">
        <w:rPr>
          <w:b/>
          <w:color w:val="1E1D1E"/>
          <w:sz w:val="22"/>
          <w:szCs w:val="22"/>
        </w:rPr>
        <w:t xml:space="preserve"> о с т а </w:t>
      </w:r>
      <w:proofErr w:type="spellStart"/>
      <w:r w:rsidRPr="00B10E69">
        <w:rPr>
          <w:b/>
          <w:color w:val="1E1D1E"/>
          <w:sz w:val="22"/>
          <w:szCs w:val="22"/>
        </w:rPr>
        <w:t>н</w:t>
      </w:r>
      <w:proofErr w:type="spellEnd"/>
      <w:r w:rsidRPr="00B10E69">
        <w:rPr>
          <w:b/>
          <w:color w:val="1E1D1E"/>
          <w:sz w:val="22"/>
          <w:szCs w:val="22"/>
        </w:rPr>
        <w:t xml:space="preserve"> о в л е т</w:t>
      </w:r>
      <w:r w:rsidRPr="00B10E69">
        <w:rPr>
          <w:color w:val="1E1D1E"/>
          <w:sz w:val="22"/>
          <w:szCs w:val="22"/>
        </w:rPr>
        <w:t xml:space="preserve"> :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180" w:afterAutospacing="0"/>
        <w:contextualSpacing/>
        <w:jc w:val="both"/>
        <w:rPr>
          <w:color w:val="1E1D1E"/>
          <w:sz w:val="22"/>
          <w:szCs w:val="22"/>
        </w:rPr>
      </w:pP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color w:val="1E1D1E"/>
          <w:sz w:val="22"/>
          <w:szCs w:val="22"/>
        </w:rPr>
      </w:pPr>
      <w:r w:rsidRPr="00B10E69">
        <w:rPr>
          <w:color w:val="1E1D1E"/>
          <w:sz w:val="22"/>
          <w:szCs w:val="22"/>
        </w:rPr>
        <w:t xml:space="preserve">     1.Утвердить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Варламовского сельского поселения Болотнинского района Новосибирской области (приложение).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Cs/>
          <w:sz w:val="22"/>
          <w:szCs w:val="22"/>
        </w:rPr>
      </w:pPr>
      <w:r w:rsidRPr="00B10E69">
        <w:rPr>
          <w:sz w:val="22"/>
          <w:szCs w:val="22"/>
        </w:rPr>
        <w:t xml:space="preserve">    2. </w:t>
      </w:r>
      <w:r w:rsidRPr="00B10E69">
        <w:rPr>
          <w:color w:val="000000"/>
          <w:sz w:val="22"/>
          <w:szCs w:val="22"/>
        </w:rPr>
        <w:t>О</w:t>
      </w:r>
      <w:r w:rsidRPr="00B10E69">
        <w:rPr>
          <w:sz w:val="22"/>
          <w:szCs w:val="22"/>
        </w:rPr>
        <w:t>публиковать</w:t>
      </w:r>
      <w:r w:rsidRPr="00B10E69">
        <w:rPr>
          <w:b/>
          <w:i/>
          <w:sz w:val="22"/>
          <w:szCs w:val="22"/>
        </w:rPr>
        <w:t xml:space="preserve"> </w:t>
      </w:r>
      <w:r w:rsidRPr="00B10E69">
        <w:rPr>
          <w:sz w:val="22"/>
          <w:szCs w:val="22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B10E69">
        <w:rPr>
          <w:bCs/>
          <w:sz w:val="22"/>
          <w:szCs w:val="22"/>
        </w:rPr>
        <w:t>Варламовского сельсовета</w:t>
      </w:r>
      <w:r w:rsidRPr="00B10E69">
        <w:rPr>
          <w:sz w:val="22"/>
          <w:szCs w:val="22"/>
        </w:rPr>
        <w:t xml:space="preserve"> Болотнинского района Новосибирской области</w:t>
      </w:r>
      <w:r w:rsidRPr="00B10E69">
        <w:rPr>
          <w:bCs/>
          <w:sz w:val="22"/>
          <w:szCs w:val="22"/>
        </w:rPr>
        <w:t xml:space="preserve"> </w:t>
      </w:r>
      <w:r w:rsidRPr="00B10E69">
        <w:rPr>
          <w:sz w:val="22"/>
          <w:szCs w:val="22"/>
        </w:rPr>
        <w:t>в информационно-телекоммуникационной сети «Интернет»</w:t>
      </w:r>
      <w:r w:rsidRPr="00B10E69">
        <w:rPr>
          <w:bCs/>
          <w:sz w:val="22"/>
          <w:szCs w:val="22"/>
        </w:rPr>
        <w:t>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10E69">
        <w:rPr>
          <w:color w:val="000000"/>
          <w:sz w:val="22"/>
          <w:szCs w:val="22"/>
        </w:rPr>
        <w:t xml:space="preserve">    3. </w:t>
      </w:r>
      <w:r w:rsidRPr="00B10E69">
        <w:rPr>
          <w:sz w:val="22"/>
          <w:szCs w:val="22"/>
        </w:rPr>
        <w:t>Постановление вступает в силу со дня его официального подписания.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10E69">
        <w:rPr>
          <w:sz w:val="22"/>
          <w:szCs w:val="22"/>
        </w:rPr>
        <w:t xml:space="preserve">    4. </w:t>
      </w:r>
      <w:proofErr w:type="gramStart"/>
      <w:r w:rsidRPr="00B10E69">
        <w:rPr>
          <w:sz w:val="22"/>
          <w:szCs w:val="22"/>
        </w:rPr>
        <w:t>Контроль за</w:t>
      </w:r>
      <w:proofErr w:type="gramEnd"/>
      <w:r w:rsidRPr="00B10E69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B10E69">
        <w:rPr>
          <w:rFonts w:ascii="Times New Roman" w:hAnsi="Times New Roman" w:cs="Times New Roman"/>
          <w:b/>
          <w:bCs/>
        </w:rPr>
        <w:t xml:space="preserve">                  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B10E6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 xml:space="preserve"> Глава Варламовского сельсовета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 xml:space="preserve"> Болотнинского района</w:t>
      </w:r>
    </w:p>
    <w:p w:rsidR="007B0E9F" w:rsidRPr="00B10E69" w:rsidRDefault="00BB50B5" w:rsidP="007B0E9F">
      <w:pPr>
        <w:spacing w:line="240" w:lineRule="auto"/>
        <w:contextualSpacing/>
        <w:rPr>
          <w:b/>
        </w:rPr>
      </w:pPr>
      <w:r w:rsidRPr="00B10E69">
        <w:rPr>
          <w:rFonts w:ascii="Times New Roman" w:hAnsi="Times New Roman" w:cs="Times New Roman"/>
          <w:kern w:val="2"/>
        </w:rPr>
        <w:t xml:space="preserve"> Новосибирской </w:t>
      </w:r>
      <w:r w:rsidR="007B0E9F">
        <w:rPr>
          <w:rFonts w:ascii="Times New Roman" w:hAnsi="Times New Roman" w:cs="Times New Roman"/>
          <w:kern w:val="2"/>
        </w:rPr>
        <w:t xml:space="preserve">                                                                      А.В.Приболовец</w:t>
      </w:r>
    </w:p>
    <w:p w:rsidR="00BB50B5" w:rsidRPr="00B10E69" w:rsidRDefault="007B0E9F" w:rsidP="007B0E9F">
      <w:pPr>
        <w:pStyle w:val="a7"/>
        <w:contextualSpacing/>
        <w:jc w:val="right"/>
        <w:outlineLvl w:val="0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="00BB50B5" w:rsidRPr="00B10E69">
        <w:rPr>
          <w:b w:val="0"/>
          <w:sz w:val="22"/>
          <w:szCs w:val="22"/>
          <w:lang w:val="ru-RU"/>
        </w:rPr>
        <w:t xml:space="preserve">Приложение </w:t>
      </w:r>
    </w:p>
    <w:p w:rsidR="00BB50B5" w:rsidRPr="00B10E69" w:rsidRDefault="00BB50B5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  <w:lang w:val="ru-RU"/>
        </w:rPr>
      </w:pPr>
      <w:r w:rsidRPr="00B10E69">
        <w:rPr>
          <w:b w:val="0"/>
          <w:sz w:val="22"/>
          <w:szCs w:val="22"/>
          <w:lang w:val="ru-RU"/>
        </w:rPr>
        <w:t xml:space="preserve">      </w:t>
      </w:r>
      <w:r w:rsidRPr="00B10E69">
        <w:rPr>
          <w:b w:val="0"/>
          <w:sz w:val="22"/>
          <w:szCs w:val="22"/>
        </w:rPr>
        <w:t>УТВЕРЖДЕН</w:t>
      </w:r>
      <w:r w:rsidRPr="00B10E69">
        <w:rPr>
          <w:b w:val="0"/>
          <w:sz w:val="22"/>
          <w:szCs w:val="22"/>
          <w:lang w:val="ru-RU"/>
        </w:rPr>
        <w:t>О</w:t>
      </w:r>
    </w:p>
    <w:p w:rsidR="00BB50B5" w:rsidRPr="00B10E69" w:rsidRDefault="00B10E69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 xml:space="preserve">      </w:t>
      </w:r>
      <w:r w:rsidR="00BB50B5" w:rsidRPr="00B10E69">
        <w:rPr>
          <w:b w:val="0"/>
          <w:sz w:val="22"/>
          <w:szCs w:val="22"/>
        </w:rPr>
        <w:t>постановлением администрации</w:t>
      </w:r>
    </w:p>
    <w:p w:rsidR="00BB50B5" w:rsidRPr="00B10E69" w:rsidRDefault="00BB50B5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  <w:lang w:val="ru-RU"/>
        </w:rPr>
      </w:pPr>
      <w:r w:rsidRPr="00B10E69">
        <w:rPr>
          <w:b w:val="0"/>
          <w:sz w:val="22"/>
          <w:szCs w:val="22"/>
          <w:lang w:val="ru-RU"/>
        </w:rPr>
        <w:t xml:space="preserve">      Варламовского сельсовета</w:t>
      </w:r>
    </w:p>
    <w:p w:rsidR="00BB50B5" w:rsidRPr="00B10E69" w:rsidRDefault="00BB50B5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  <w:lang w:val="ru-RU"/>
        </w:rPr>
      </w:pPr>
      <w:r w:rsidRPr="00B10E69">
        <w:rPr>
          <w:b w:val="0"/>
          <w:sz w:val="22"/>
          <w:szCs w:val="22"/>
          <w:lang w:val="ru-RU"/>
        </w:rPr>
        <w:t xml:space="preserve">      Болотнинского</w:t>
      </w:r>
      <w:r w:rsidRPr="00B10E69">
        <w:rPr>
          <w:b w:val="0"/>
          <w:sz w:val="22"/>
          <w:szCs w:val="22"/>
        </w:rPr>
        <w:t xml:space="preserve"> район</w:t>
      </w:r>
      <w:r w:rsidRPr="00B10E69">
        <w:rPr>
          <w:b w:val="0"/>
          <w:sz w:val="22"/>
          <w:szCs w:val="22"/>
          <w:lang w:val="ru-RU"/>
        </w:rPr>
        <w:t>а</w:t>
      </w:r>
    </w:p>
    <w:p w:rsidR="00BB50B5" w:rsidRPr="00B10E69" w:rsidRDefault="00BB50B5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  <w:lang w:val="ru-RU"/>
        </w:rPr>
      </w:pPr>
      <w:r w:rsidRPr="00B10E69">
        <w:rPr>
          <w:b w:val="0"/>
          <w:sz w:val="22"/>
          <w:szCs w:val="22"/>
          <w:lang w:val="ru-RU"/>
        </w:rPr>
        <w:t xml:space="preserve">      Новосибирской области</w:t>
      </w:r>
    </w:p>
    <w:p w:rsidR="00BB50B5" w:rsidRPr="00B10E69" w:rsidRDefault="00BB50B5" w:rsidP="007B0E9F">
      <w:pPr>
        <w:pStyle w:val="a7"/>
        <w:ind w:firstLine="4845"/>
        <w:contextualSpacing/>
        <w:jc w:val="right"/>
        <w:outlineLvl w:val="0"/>
        <w:rPr>
          <w:b w:val="0"/>
          <w:sz w:val="22"/>
          <w:szCs w:val="22"/>
          <w:lang w:val="ru-RU"/>
        </w:rPr>
      </w:pPr>
      <w:r w:rsidRPr="00B10E69">
        <w:rPr>
          <w:b w:val="0"/>
          <w:sz w:val="22"/>
          <w:szCs w:val="22"/>
          <w:lang w:val="ru-RU"/>
        </w:rPr>
        <w:t xml:space="preserve">      </w:t>
      </w:r>
      <w:r w:rsidRPr="00B10E69">
        <w:rPr>
          <w:b w:val="0"/>
          <w:sz w:val="22"/>
          <w:szCs w:val="22"/>
        </w:rPr>
        <w:t xml:space="preserve">от </w:t>
      </w:r>
      <w:r w:rsidRPr="00B10E69">
        <w:rPr>
          <w:b w:val="0"/>
          <w:sz w:val="22"/>
          <w:szCs w:val="22"/>
          <w:lang w:val="ru-RU"/>
        </w:rPr>
        <w:t>18.11.2021</w:t>
      </w:r>
      <w:r w:rsidRPr="00B10E69">
        <w:rPr>
          <w:b w:val="0"/>
          <w:sz w:val="22"/>
          <w:szCs w:val="22"/>
        </w:rPr>
        <w:t xml:space="preserve"> № </w:t>
      </w:r>
      <w:r w:rsidRPr="00B10E69">
        <w:rPr>
          <w:b w:val="0"/>
          <w:sz w:val="22"/>
          <w:szCs w:val="22"/>
          <w:lang w:val="ru-RU"/>
        </w:rPr>
        <w:t xml:space="preserve"> 52</w:t>
      </w:r>
    </w:p>
    <w:p w:rsidR="00BB50B5" w:rsidRPr="00B10E69" w:rsidRDefault="00BB50B5" w:rsidP="007B0E9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ПОЛОЖЕНИЕ</w:t>
      </w:r>
    </w:p>
    <w:p w:rsidR="00BB50B5" w:rsidRDefault="00BB50B5" w:rsidP="007B0E9F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E1D1E"/>
          <w:sz w:val="22"/>
          <w:szCs w:val="22"/>
        </w:rPr>
      </w:pPr>
      <w:r w:rsidRPr="00B10E69">
        <w:rPr>
          <w:rStyle w:val="ae"/>
          <w:color w:val="1E1D1E"/>
          <w:sz w:val="22"/>
          <w:szCs w:val="22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10E69">
        <w:rPr>
          <w:color w:val="1E1D1E"/>
          <w:sz w:val="22"/>
          <w:szCs w:val="22"/>
        </w:rPr>
        <w:t xml:space="preserve"> </w:t>
      </w:r>
      <w:r w:rsidRPr="00B10E69">
        <w:rPr>
          <w:b/>
          <w:color w:val="1E1D1E"/>
          <w:sz w:val="22"/>
          <w:szCs w:val="22"/>
        </w:rPr>
        <w:t>на территории Варламовского сельсовета Болотнинского района Новосибирской области</w:t>
      </w:r>
    </w:p>
    <w:p w:rsidR="007B0E9F" w:rsidRPr="007B0E9F" w:rsidRDefault="007B0E9F" w:rsidP="007B0E9F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1E1D1E"/>
          <w:sz w:val="22"/>
          <w:szCs w:val="22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Общие положения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E1D1E"/>
          <w:sz w:val="22"/>
          <w:szCs w:val="22"/>
        </w:rPr>
      </w:pPr>
      <w:r w:rsidRPr="00B10E69">
        <w:rPr>
          <w:sz w:val="22"/>
          <w:szCs w:val="22"/>
        </w:rPr>
        <w:t xml:space="preserve">    1. </w:t>
      </w:r>
      <w:proofErr w:type="gramStart"/>
      <w:r w:rsidRPr="00B10E69">
        <w:rPr>
          <w:sz w:val="22"/>
          <w:szCs w:val="22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B10E69">
        <w:rPr>
          <w:sz w:val="22"/>
          <w:szCs w:val="22"/>
        </w:rPr>
        <w:t xml:space="preserve"> профессиональный доход» на </w:t>
      </w:r>
      <w:r w:rsidRPr="00B10E69">
        <w:rPr>
          <w:color w:val="1E1D1E"/>
          <w:sz w:val="22"/>
          <w:szCs w:val="22"/>
        </w:rPr>
        <w:t xml:space="preserve"> территории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pStyle w:val="western"/>
        <w:tabs>
          <w:tab w:val="left" w:pos="0"/>
        </w:tabs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Настоящее положение определяет</w:t>
      </w:r>
      <w:bookmarkStart w:id="0" w:name="YANDEX_42"/>
      <w:bookmarkEnd w:id="0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порядок</w:t>
      </w:r>
      <w:r w:rsidRPr="00B10E69">
        <w:rPr>
          <w:rFonts w:ascii="Times New Roman" w:hAnsi="Times New Roman" w:cs="Times New Roman"/>
          <w:sz w:val="22"/>
          <w:szCs w:val="22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малого </w:t>
      </w:r>
      <w:bookmarkStart w:id="2" w:name="YANDEX_44"/>
      <w:bookmarkEnd w:id="2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и </w:t>
      </w:r>
      <w:bookmarkStart w:id="3" w:name="YANDEX_45"/>
      <w:bookmarkEnd w:id="3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среднего </w:t>
      </w:r>
      <w:bookmarkStart w:id="4" w:name="YANDEX_46"/>
      <w:bookmarkEnd w:id="4"/>
      <w:r w:rsidRPr="00B10E69">
        <w:rPr>
          <w:rStyle w:val="highlight"/>
          <w:rFonts w:ascii="Times New Roman" w:hAnsi="Times New Roman" w:cs="Times New Roman"/>
          <w:sz w:val="22"/>
          <w:szCs w:val="22"/>
        </w:rPr>
        <w:t>предпринимательства</w:t>
      </w:r>
      <w:r w:rsidRPr="00B10E69">
        <w:rPr>
          <w:rFonts w:ascii="Times New Roman" w:hAnsi="Times New Roman" w:cs="Times New Roman"/>
          <w:sz w:val="22"/>
          <w:szCs w:val="22"/>
        </w:rPr>
        <w:t>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E1D1E"/>
          <w:sz w:val="22"/>
          <w:szCs w:val="22"/>
        </w:rPr>
      </w:pPr>
      <w:r w:rsidRPr="00B10E69">
        <w:rPr>
          <w:bCs/>
          <w:sz w:val="22"/>
          <w:szCs w:val="22"/>
        </w:rPr>
        <w:t xml:space="preserve">   2.</w:t>
      </w:r>
      <w:r w:rsidRPr="00B10E69">
        <w:rPr>
          <w:b/>
          <w:bCs/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 xml:space="preserve">Условия </w:t>
      </w:r>
      <w:bookmarkStart w:id="5" w:name="YANDEX_77"/>
      <w:bookmarkEnd w:id="5"/>
      <w:r w:rsidRPr="00B10E69">
        <w:rPr>
          <w:rStyle w:val="highlight"/>
          <w:bCs/>
          <w:sz w:val="22"/>
          <w:szCs w:val="22"/>
        </w:rPr>
        <w:t>и</w:t>
      </w:r>
      <w:r w:rsidRPr="00B10E69">
        <w:rPr>
          <w:bCs/>
          <w:sz w:val="22"/>
          <w:szCs w:val="22"/>
        </w:rPr>
        <w:t xml:space="preserve"> порядок </w:t>
      </w:r>
      <w:bookmarkStart w:id="6" w:name="YANDEX_78"/>
      <w:bookmarkEnd w:id="6"/>
      <w:r w:rsidRPr="00B10E69">
        <w:rPr>
          <w:rStyle w:val="highlight"/>
          <w:bCs/>
          <w:sz w:val="22"/>
          <w:szCs w:val="22"/>
        </w:rPr>
        <w:t xml:space="preserve">оказания </w:t>
      </w:r>
      <w:bookmarkStart w:id="7" w:name="YANDEX_79"/>
      <w:bookmarkEnd w:id="7"/>
      <w:r w:rsidRPr="00B10E69">
        <w:rPr>
          <w:rStyle w:val="highlight"/>
          <w:bCs/>
          <w:sz w:val="22"/>
          <w:szCs w:val="22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</w:t>
      </w:r>
      <w:r w:rsidRPr="00B10E69">
        <w:rPr>
          <w:rStyle w:val="highlight"/>
          <w:bCs/>
          <w:sz w:val="22"/>
          <w:szCs w:val="22"/>
        </w:rPr>
        <w:lastRenderedPageBreak/>
        <w:t xml:space="preserve">предпринимателями и применяющим специальный налоговый режим «Налог на профессиональный доход» на </w:t>
      </w:r>
      <w:r w:rsidRPr="00B10E69">
        <w:rPr>
          <w:color w:val="1E1D1E"/>
          <w:sz w:val="22"/>
          <w:szCs w:val="22"/>
        </w:rPr>
        <w:t xml:space="preserve"> территории 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E1D1E"/>
          <w:sz w:val="22"/>
          <w:szCs w:val="22"/>
        </w:rPr>
      </w:pPr>
      <w:r w:rsidRPr="00B10E69">
        <w:rPr>
          <w:sz w:val="22"/>
          <w:szCs w:val="22"/>
        </w:rPr>
        <w:t>2.1. На</w:t>
      </w:r>
      <w:r w:rsidRPr="00B10E69">
        <w:rPr>
          <w:color w:val="1E1D1E"/>
          <w:sz w:val="22"/>
          <w:szCs w:val="22"/>
        </w:rPr>
        <w:t xml:space="preserve"> территории Варламовского сельсовета Болотнинского района Новосибирской области</w:t>
      </w:r>
      <w:r w:rsidRPr="00B10E69">
        <w:rPr>
          <w:sz w:val="22"/>
          <w:szCs w:val="22"/>
        </w:rPr>
        <w:t xml:space="preserve"> </w:t>
      </w:r>
      <w:r w:rsidRPr="00B10E69">
        <w:rPr>
          <w:rStyle w:val="highlight"/>
          <w:sz w:val="22"/>
          <w:szCs w:val="22"/>
        </w:rPr>
        <w:t>поддержка</w:t>
      </w:r>
      <w:bookmarkStart w:id="8" w:name="YANDEX_86"/>
      <w:bookmarkEnd w:id="8"/>
      <w:r w:rsidRPr="00B10E69">
        <w:rPr>
          <w:rStyle w:val="highlight"/>
          <w:sz w:val="22"/>
          <w:szCs w:val="22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B10E69">
        <w:rPr>
          <w:sz w:val="22"/>
          <w:szCs w:val="22"/>
        </w:rPr>
        <w:t>может осуществляться в следующих формах: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- консультационная;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- финансовая;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- имущественная;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Style w:val="highlight"/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- информационная;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bookmarkStart w:id="9" w:name="YANDEX_91"/>
      <w:bookmarkEnd w:id="9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- поддержка </w:t>
      </w:r>
      <w:r w:rsidRPr="00B10E69">
        <w:rPr>
          <w:rFonts w:ascii="Times New Roman" w:hAnsi="Times New Roman" w:cs="Times New Roman"/>
          <w:sz w:val="22"/>
          <w:szCs w:val="22"/>
        </w:rPr>
        <w:t xml:space="preserve">в области подготовки, переподготовки </w:t>
      </w:r>
      <w:bookmarkStart w:id="10" w:name="YANDEX_92"/>
      <w:bookmarkEnd w:id="10"/>
      <w:r w:rsidRPr="00B10E69">
        <w:rPr>
          <w:rStyle w:val="highlight"/>
          <w:rFonts w:ascii="Times New Roman" w:hAnsi="Times New Roman" w:cs="Times New Roman"/>
          <w:sz w:val="22"/>
          <w:szCs w:val="22"/>
        </w:rPr>
        <w:t>и</w:t>
      </w:r>
      <w:r w:rsidRPr="00B10E69">
        <w:rPr>
          <w:rFonts w:ascii="Times New Roman" w:hAnsi="Times New Roman" w:cs="Times New Roman"/>
          <w:sz w:val="22"/>
          <w:szCs w:val="22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 xml:space="preserve">2.2. Основными принципами </w:t>
      </w:r>
      <w:bookmarkStart w:id="11" w:name="YANDEX_119"/>
      <w:bookmarkEnd w:id="11"/>
      <w:r w:rsidRPr="00B10E69">
        <w:rPr>
          <w:rFonts w:ascii="Times New Roman" w:hAnsi="Times New Roman" w:cs="Times New Roman"/>
          <w:sz w:val="22"/>
          <w:szCs w:val="22"/>
        </w:rPr>
        <w:t>п</w:t>
      </w:r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оддержки </w:t>
      </w:r>
      <w:r w:rsidRPr="00B10E69">
        <w:rPr>
          <w:rFonts w:ascii="Times New Roman" w:hAnsi="Times New Roman" w:cs="Times New Roman"/>
          <w:sz w:val="22"/>
          <w:szCs w:val="22"/>
        </w:rPr>
        <w:t>являются: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 xml:space="preserve">- заявительный </w:t>
      </w:r>
      <w:bookmarkStart w:id="12" w:name="YANDEX_120"/>
      <w:bookmarkEnd w:id="12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порядок </w:t>
      </w:r>
      <w:bookmarkStart w:id="13" w:name="YANDEX_121"/>
      <w:bookmarkEnd w:id="13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4" w:name="YANDEX_127"/>
      <w:bookmarkEnd w:id="14"/>
      <w:r w:rsidRPr="00B10E69">
        <w:rPr>
          <w:rStyle w:val="highlight"/>
          <w:rFonts w:ascii="Times New Roman" w:hAnsi="Times New Roman" w:cs="Times New Roman"/>
          <w:sz w:val="22"/>
          <w:szCs w:val="22"/>
        </w:rPr>
        <w:t>за</w:t>
      </w:r>
      <w:bookmarkStart w:id="15" w:name="YANDEX_128"/>
      <w:bookmarkEnd w:id="15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оказанием</w:t>
      </w:r>
      <w:bookmarkStart w:id="16" w:name="YANDEX_129"/>
      <w:bookmarkEnd w:id="16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поддержки</w:t>
      </w:r>
      <w:r w:rsidRPr="00B10E69">
        <w:rPr>
          <w:rFonts w:ascii="Times New Roman" w:hAnsi="Times New Roman" w:cs="Times New Roman"/>
          <w:sz w:val="22"/>
          <w:szCs w:val="22"/>
        </w:rPr>
        <w:t>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 xml:space="preserve">-доступность инфраструктуры </w:t>
      </w:r>
      <w:bookmarkStart w:id="17" w:name="YANDEX_130"/>
      <w:bookmarkEnd w:id="17"/>
      <w:r w:rsidRPr="00B10E69">
        <w:rPr>
          <w:rStyle w:val="highlight"/>
          <w:rFonts w:ascii="Times New Roman" w:hAnsi="Times New Roman" w:cs="Times New Roman"/>
          <w:sz w:val="22"/>
          <w:szCs w:val="22"/>
        </w:rPr>
        <w:t>поддержки</w:t>
      </w:r>
      <w:bookmarkStart w:id="18" w:name="YANDEX_131"/>
      <w:bookmarkEnd w:id="18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10E69">
        <w:rPr>
          <w:rFonts w:ascii="Times New Roman" w:hAnsi="Times New Roman" w:cs="Times New Roman"/>
          <w:sz w:val="22"/>
          <w:szCs w:val="22"/>
        </w:rPr>
        <w:t>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Style w:val="highlight"/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- равный доступ</w:t>
      </w:r>
      <w:bookmarkStart w:id="19" w:name="YANDEX_136"/>
      <w:bookmarkEnd w:id="19"/>
      <w:r w:rsidRPr="00B10E69">
        <w:rPr>
          <w:rFonts w:ascii="Times New Roman" w:hAnsi="Times New Roman" w:cs="Times New Roman"/>
          <w:sz w:val="22"/>
          <w:szCs w:val="22"/>
        </w:rPr>
        <w:t xml:space="preserve"> субъектов малого и среднего предпринимательства, а также физических лиц</w:t>
      </w:r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B10E69">
        <w:rPr>
          <w:rFonts w:ascii="Times New Roman" w:hAnsi="Times New Roman" w:cs="Times New Roman"/>
          <w:sz w:val="22"/>
          <w:szCs w:val="22"/>
        </w:rPr>
        <w:t xml:space="preserve"> к мероприятиям действующей программы;</w:t>
      </w:r>
      <w:bookmarkStart w:id="20" w:name="YANDEX_141"/>
      <w:bookmarkEnd w:id="20"/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-оказание </w:t>
      </w:r>
      <w:bookmarkStart w:id="21" w:name="YANDEX_142"/>
      <w:bookmarkEnd w:id="21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поддержки </w:t>
      </w:r>
      <w:r w:rsidRPr="00B10E69">
        <w:rPr>
          <w:rFonts w:ascii="Times New Roman" w:hAnsi="Times New Roman" w:cs="Times New Roman"/>
          <w:sz w:val="22"/>
          <w:szCs w:val="22"/>
        </w:rPr>
        <w:t>с соблюдением требований действующего законодательства;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  <w:highlight w:val="yellow"/>
        </w:rPr>
      </w:pPr>
      <w:r w:rsidRPr="00B10E69">
        <w:rPr>
          <w:rFonts w:ascii="Times New Roman" w:hAnsi="Times New Roman" w:cs="Times New Roman"/>
          <w:sz w:val="22"/>
          <w:szCs w:val="22"/>
        </w:rPr>
        <w:t>- открытость процедур</w:t>
      </w:r>
      <w:bookmarkStart w:id="22" w:name="YANDEX_143"/>
      <w:bookmarkEnd w:id="22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оказания</w:t>
      </w:r>
      <w:bookmarkStart w:id="23" w:name="YANDEX_144"/>
      <w:bookmarkEnd w:id="23"/>
      <w:r w:rsidRPr="00B10E69">
        <w:rPr>
          <w:rStyle w:val="highlight"/>
          <w:rFonts w:ascii="Times New Roman" w:hAnsi="Times New Roman" w:cs="Times New Roman"/>
          <w:sz w:val="22"/>
          <w:szCs w:val="22"/>
        </w:rPr>
        <w:t xml:space="preserve"> поддержки</w:t>
      </w:r>
      <w:r w:rsidRPr="00B10E69">
        <w:rPr>
          <w:rFonts w:ascii="Times New Roman" w:hAnsi="Times New Roman" w:cs="Times New Roman"/>
          <w:sz w:val="22"/>
          <w:szCs w:val="22"/>
        </w:rPr>
        <w:t>.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Style w:val="highlight"/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B10E69">
        <w:rPr>
          <w:rFonts w:ascii="Times New Roman" w:hAnsi="Times New Roman" w:cs="Times New Roman"/>
          <w:bCs/>
          <w:kern w:val="1"/>
          <w:sz w:val="22"/>
          <w:szCs w:val="22"/>
        </w:rPr>
        <w:t xml:space="preserve">обращение рассматривается в соответствии с </w:t>
      </w:r>
      <w:bookmarkStart w:id="24" w:name="YANDEX_152"/>
      <w:bookmarkEnd w:id="24"/>
      <w:r w:rsidRPr="00B10E69">
        <w:rPr>
          <w:rFonts w:ascii="Times New Roman" w:hAnsi="Times New Roman" w:cs="Times New Roman"/>
          <w:bCs/>
          <w:kern w:val="1"/>
          <w:sz w:val="22"/>
          <w:szCs w:val="22"/>
        </w:rPr>
        <w:t>Порядком рассмотрения обращений субъектов малого и среднего предпринимательства в администрации</w:t>
      </w:r>
      <w:proofErr w:type="gramStart"/>
      <w:r w:rsidRPr="00B10E69">
        <w:rPr>
          <w:rFonts w:ascii="Times New Roman" w:hAnsi="Times New Roman" w:cs="Times New Roman"/>
          <w:bCs/>
          <w:kern w:val="1"/>
          <w:sz w:val="22"/>
          <w:szCs w:val="22"/>
        </w:rPr>
        <w:t xml:space="preserve"> .</w:t>
      </w:r>
      <w:proofErr w:type="gramEnd"/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1E1D1E"/>
          <w:sz w:val="22"/>
          <w:szCs w:val="22"/>
        </w:rPr>
      </w:pPr>
      <w:r w:rsidRPr="00B10E69">
        <w:rPr>
          <w:iCs/>
          <w:sz w:val="22"/>
          <w:szCs w:val="22"/>
        </w:rPr>
        <w:t xml:space="preserve">2.3. </w:t>
      </w:r>
      <w:proofErr w:type="gramStart"/>
      <w:r w:rsidRPr="00B10E69">
        <w:rPr>
          <w:iCs/>
          <w:sz w:val="22"/>
          <w:szCs w:val="22"/>
        </w:rPr>
        <w:t xml:space="preserve">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B10E69">
        <w:rPr>
          <w:bCs/>
          <w:kern w:val="1"/>
          <w:sz w:val="22"/>
          <w:szCs w:val="22"/>
        </w:rPr>
        <w:t xml:space="preserve">субъектов малого и среднего предпринимательства в администрации </w:t>
      </w:r>
      <w:r w:rsidRPr="00B10E69">
        <w:rPr>
          <w:color w:val="1E1D1E"/>
          <w:sz w:val="22"/>
          <w:szCs w:val="22"/>
        </w:rPr>
        <w:t xml:space="preserve">Варламовского сельсовета Болотнинского района Новосибирской области </w:t>
      </w:r>
      <w:r w:rsidRPr="00B10E69">
        <w:rPr>
          <w:bCs/>
          <w:kern w:val="1"/>
          <w:sz w:val="22"/>
          <w:szCs w:val="22"/>
        </w:rPr>
        <w:t xml:space="preserve">согласно </w:t>
      </w:r>
      <w:r w:rsidRPr="00B10E69">
        <w:rPr>
          <w:kern w:val="1"/>
          <w:sz w:val="22"/>
          <w:szCs w:val="22"/>
        </w:rPr>
        <w:t>приложению № 2</w:t>
      </w:r>
      <w:r w:rsidRPr="00B10E69">
        <w:rPr>
          <w:bCs/>
          <w:kern w:val="1"/>
          <w:sz w:val="22"/>
          <w:szCs w:val="22"/>
        </w:rPr>
        <w:t xml:space="preserve"> к настоящему положению.</w:t>
      </w:r>
      <w:proofErr w:type="gramEnd"/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E1D1E"/>
          <w:sz w:val="22"/>
          <w:szCs w:val="22"/>
        </w:rPr>
      </w:pPr>
      <w:r w:rsidRPr="00B10E69">
        <w:rPr>
          <w:rStyle w:val="highlight"/>
          <w:bCs/>
          <w:sz w:val="22"/>
          <w:szCs w:val="22"/>
        </w:rPr>
        <w:t xml:space="preserve">      3. Порядок </w:t>
      </w:r>
      <w:bookmarkStart w:id="25" w:name="YANDEX_209"/>
      <w:bookmarkEnd w:id="25"/>
      <w:r w:rsidRPr="00B10E69">
        <w:rPr>
          <w:rStyle w:val="highlight"/>
          <w:bCs/>
          <w:sz w:val="22"/>
          <w:szCs w:val="22"/>
        </w:rPr>
        <w:t>оказания</w:t>
      </w:r>
      <w:r w:rsidRPr="00B10E69">
        <w:rPr>
          <w:bCs/>
          <w:sz w:val="22"/>
          <w:szCs w:val="22"/>
        </w:rPr>
        <w:t xml:space="preserve"> консультационной </w:t>
      </w:r>
      <w:bookmarkStart w:id="26" w:name="YANDEX_210"/>
      <w:bookmarkEnd w:id="26"/>
      <w:r w:rsidRPr="00B10E69">
        <w:rPr>
          <w:bCs/>
          <w:sz w:val="22"/>
          <w:szCs w:val="22"/>
        </w:rPr>
        <w:t xml:space="preserve">и </w:t>
      </w:r>
      <w:r w:rsidRPr="00B10E69">
        <w:rPr>
          <w:sz w:val="22"/>
          <w:szCs w:val="22"/>
        </w:rPr>
        <w:t xml:space="preserve">информационной </w:t>
      </w:r>
      <w:r w:rsidRPr="00B10E69">
        <w:rPr>
          <w:rStyle w:val="highlight"/>
          <w:bCs/>
          <w:sz w:val="22"/>
          <w:szCs w:val="22"/>
        </w:rPr>
        <w:t>поддержки</w:t>
      </w:r>
      <w:r w:rsidRPr="00B10E69">
        <w:rPr>
          <w:bCs/>
          <w:sz w:val="22"/>
          <w:szCs w:val="22"/>
        </w:rPr>
        <w:t xml:space="preserve"> </w:t>
      </w:r>
      <w:bookmarkStart w:id="27" w:name="YANDEX_211"/>
      <w:bookmarkEnd w:id="27"/>
      <w:r w:rsidRPr="00B10E69">
        <w:rPr>
          <w:rStyle w:val="highlight"/>
          <w:bCs/>
          <w:sz w:val="22"/>
          <w:szCs w:val="22"/>
        </w:rPr>
        <w:t xml:space="preserve">субъектам </w:t>
      </w:r>
      <w:bookmarkStart w:id="28" w:name="YANDEX_212"/>
      <w:bookmarkEnd w:id="28"/>
      <w:r w:rsidRPr="00B10E69">
        <w:rPr>
          <w:rStyle w:val="highlight"/>
          <w:bCs/>
          <w:sz w:val="22"/>
          <w:szCs w:val="22"/>
        </w:rPr>
        <w:t xml:space="preserve">малого </w:t>
      </w:r>
      <w:bookmarkStart w:id="29" w:name="YANDEX_213"/>
      <w:bookmarkEnd w:id="29"/>
      <w:r w:rsidRPr="00B10E69">
        <w:rPr>
          <w:rStyle w:val="highlight"/>
          <w:bCs/>
          <w:sz w:val="22"/>
          <w:szCs w:val="22"/>
        </w:rPr>
        <w:t xml:space="preserve">и </w:t>
      </w:r>
      <w:bookmarkStart w:id="30" w:name="YANDEX_214"/>
      <w:bookmarkEnd w:id="30"/>
      <w:r w:rsidRPr="00B10E69">
        <w:rPr>
          <w:rStyle w:val="highlight"/>
          <w:bCs/>
          <w:sz w:val="22"/>
          <w:szCs w:val="22"/>
        </w:rPr>
        <w:t xml:space="preserve">среднего </w:t>
      </w:r>
      <w:bookmarkStart w:id="31" w:name="YANDEX_215"/>
      <w:bookmarkEnd w:id="31"/>
      <w:r w:rsidRPr="00B10E69">
        <w:rPr>
          <w:rStyle w:val="highlight"/>
          <w:bCs/>
          <w:sz w:val="22"/>
          <w:szCs w:val="22"/>
        </w:rPr>
        <w:t xml:space="preserve">предпринимательства </w:t>
      </w:r>
      <w:r w:rsidRPr="00B10E69">
        <w:rPr>
          <w:bCs/>
          <w:sz w:val="22"/>
          <w:szCs w:val="22"/>
        </w:rPr>
        <w:t>и организациям</w:t>
      </w:r>
      <w:r w:rsidRPr="00B10E69">
        <w:rPr>
          <w:sz w:val="22"/>
          <w:szCs w:val="22"/>
        </w:rPr>
        <w:t xml:space="preserve">, </w:t>
      </w:r>
      <w:r w:rsidRPr="00B10E69">
        <w:rPr>
          <w:bCs/>
          <w:sz w:val="22"/>
          <w:szCs w:val="22"/>
        </w:rPr>
        <w:t>образующим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инфраструктуру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поддержки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субъектов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малого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и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>среднего</w:t>
      </w:r>
      <w:r w:rsidRPr="00B10E69">
        <w:rPr>
          <w:sz w:val="22"/>
          <w:szCs w:val="22"/>
        </w:rPr>
        <w:t xml:space="preserve"> </w:t>
      </w:r>
      <w:r w:rsidRPr="00B10E69">
        <w:rPr>
          <w:bCs/>
          <w:sz w:val="22"/>
          <w:szCs w:val="22"/>
        </w:rPr>
        <w:t xml:space="preserve"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Pr="00B10E69">
        <w:rPr>
          <w:color w:val="1E1D1E"/>
          <w:sz w:val="22"/>
          <w:szCs w:val="22"/>
        </w:rPr>
        <w:t>Варламовского сельсовета Болотнинского района Новосибирской области.</w:t>
      </w:r>
    </w:p>
    <w:p w:rsidR="00BB50B5" w:rsidRPr="00B10E69" w:rsidRDefault="00BB50B5" w:rsidP="00B10E69">
      <w:pPr>
        <w:pStyle w:val="ad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E1D1E"/>
          <w:sz w:val="22"/>
          <w:szCs w:val="22"/>
        </w:rPr>
      </w:pPr>
      <w:r w:rsidRPr="00B10E69">
        <w:rPr>
          <w:sz w:val="22"/>
          <w:szCs w:val="22"/>
        </w:rPr>
        <w:t xml:space="preserve">     3.1. </w:t>
      </w:r>
      <w:proofErr w:type="gramStart"/>
      <w:r w:rsidRPr="00B10E69">
        <w:rPr>
          <w:sz w:val="22"/>
          <w:szCs w:val="22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B10E69">
        <w:rPr>
          <w:bCs/>
          <w:sz w:val="22"/>
          <w:szCs w:val="22"/>
        </w:rPr>
        <w:t xml:space="preserve">на территории </w:t>
      </w:r>
      <w:r w:rsidRPr="00B10E69">
        <w:rPr>
          <w:color w:val="1E1D1E"/>
          <w:sz w:val="22"/>
          <w:szCs w:val="22"/>
        </w:rPr>
        <w:t>Варламовского сельсовета Болотнинского района Новосибирской области.</w:t>
      </w:r>
      <w:proofErr w:type="gramEnd"/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3.2. Консультационная поддержка оказывается в виде проведения консультаций:</w:t>
      </w:r>
    </w:p>
    <w:p w:rsidR="00BB50B5" w:rsidRPr="00B10E69" w:rsidRDefault="00BB50B5" w:rsidP="00B10E69">
      <w:pPr>
        <w:pStyle w:val="western"/>
        <w:spacing w:before="0" w:after="0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B10E69">
        <w:rPr>
          <w:rFonts w:ascii="Times New Roman" w:hAnsi="Times New Roman" w:cs="Times New Roman"/>
          <w:sz w:val="22"/>
          <w:szCs w:val="22"/>
        </w:rPr>
        <w:t>По вопросам применения действующего законодательства, регулирующего деятельность субъектов малого и среднего предпринимательства</w:t>
      </w:r>
      <w:r w:rsidRPr="00B10E69">
        <w:rPr>
          <w:rFonts w:ascii="Times New Roman" w:hAnsi="Times New Roman" w:cs="Times New Roman"/>
          <w:caps/>
          <w:sz w:val="22"/>
          <w:szCs w:val="22"/>
        </w:rPr>
        <w:t>,</w:t>
      </w:r>
      <w:r w:rsidRPr="00B10E69">
        <w:rPr>
          <w:rFonts w:ascii="Times New Roman" w:hAnsi="Times New Roman" w:cs="Times New Roman"/>
          <w:sz w:val="22"/>
          <w:szCs w:val="22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B10E69">
        <w:rPr>
          <w:rFonts w:ascii="Times New Roman" w:hAnsi="Times New Roman" w:cs="Times New Roman"/>
          <w:caps/>
          <w:sz w:val="22"/>
          <w:szCs w:val="22"/>
        </w:rPr>
        <w:t xml:space="preserve">;   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по вопросам организации торговли и бытового обслуживания;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 вопросам предоставления в аренду муниципального имущества;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>по вопросам предоставления в аренду земельных участков;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3.3. </w:t>
      </w:r>
      <w:proofErr w:type="gramStart"/>
      <w:r w:rsidRPr="00B10E69">
        <w:rPr>
          <w:rFonts w:ascii="Times New Roman" w:hAnsi="Times New Roman" w:cs="Times New Roman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B10E69">
        <w:rPr>
          <w:rFonts w:ascii="Times New Roman" w:hAnsi="Times New Roman" w:cs="Times New Roman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3.4. Формы и методы консультационной и информационной поддержки могут изменяться и дополняться.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устной форме – лицам, обратившимся посредством телефонной связи или лично;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письменной форме по запросам;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путем размещения информации в средствах массовой информации: печатных изданиях, теле- и радиопрограммах.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 Порядок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Варламовского сельсовета Болотнинского района Новосибирской области.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Варламовского сельсовета Болотнинского района Новосибирской области,  осуществляется в соответствии с муниципальной программой Варламовского сельсовета Болотнинского района Новосибирской области «Развитие малого и среднего предпринимательства</w:t>
      </w:r>
      <w:proofErr w:type="gramEnd"/>
      <w:r w:rsidRPr="00B10E69">
        <w:rPr>
          <w:rFonts w:ascii="Times New Roman" w:hAnsi="Times New Roman" w:cs="Times New Roman"/>
        </w:rPr>
        <w:t xml:space="preserve"> в Варламовском сельсовете Болотнинского района Новосибирской области.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5. Ведение реестра </w:t>
      </w:r>
      <w:bookmarkStart w:id="32" w:name="YANDEX_265"/>
      <w:bookmarkEnd w:id="32"/>
      <w:r w:rsidRPr="00B10E69">
        <w:rPr>
          <w:rFonts w:ascii="Times New Roman" w:hAnsi="Times New Roman" w:cs="Times New Roman"/>
        </w:rPr>
        <w:t xml:space="preserve">субъектов </w:t>
      </w:r>
      <w:bookmarkStart w:id="33" w:name="YANDEX_266"/>
      <w:bookmarkEnd w:id="33"/>
      <w:r w:rsidRPr="00B10E69">
        <w:rPr>
          <w:rFonts w:ascii="Times New Roman" w:hAnsi="Times New Roman" w:cs="Times New Roman"/>
        </w:rPr>
        <w:t xml:space="preserve">малого </w:t>
      </w:r>
      <w:bookmarkStart w:id="34" w:name="YANDEX_267"/>
      <w:bookmarkEnd w:id="34"/>
      <w:r w:rsidRPr="00B10E69">
        <w:rPr>
          <w:rFonts w:ascii="Times New Roman" w:hAnsi="Times New Roman" w:cs="Times New Roman"/>
        </w:rPr>
        <w:t xml:space="preserve">и </w:t>
      </w:r>
      <w:bookmarkStart w:id="35" w:name="YANDEX_268"/>
      <w:bookmarkEnd w:id="35"/>
      <w:r w:rsidRPr="00B10E69">
        <w:rPr>
          <w:rFonts w:ascii="Times New Roman" w:hAnsi="Times New Roman" w:cs="Times New Roman"/>
        </w:rPr>
        <w:t xml:space="preserve">среднего </w:t>
      </w:r>
      <w:bookmarkStart w:id="36" w:name="YANDEX_269"/>
      <w:bookmarkEnd w:id="36"/>
      <w:r w:rsidRPr="00B10E69">
        <w:rPr>
          <w:rFonts w:ascii="Times New Roman" w:hAnsi="Times New Roman" w:cs="Times New Roman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7" w:name="YANDEX_270"/>
      <w:bookmarkEnd w:id="37"/>
      <w:r w:rsidRPr="00B10E69">
        <w:rPr>
          <w:rFonts w:ascii="Times New Roman" w:hAnsi="Times New Roman" w:cs="Times New Roman"/>
        </w:rPr>
        <w:t xml:space="preserve">поддержки на территории Варламовского сельсовета Болотнинского района Новосибирской области.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5.1. </w:t>
      </w:r>
      <w:proofErr w:type="gramStart"/>
      <w:r w:rsidRPr="00B10E69">
        <w:rPr>
          <w:rFonts w:ascii="Times New Roman" w:hAnsi="Times New Roman" w:cs="Times New Roman"/>
        </w:rPr>
        <w:t xml:space="preserve">Администрация Варламовского сельсовета Болотнинского района Новосибирской области, оказывающая </w:t>
      </w:r>
      <w:bookmarkStart w:id="38" w:name="YANDEX_271"/>
      <w:bookmarkEnd w:id="38"/>
      <w:r w:rsidRPr="00B10E69">
        <w:rPr>
          <w:rFonts w:ascii="Times New Roman" w:hAnsi="Times New Roman" w:cs="Times New Roman"/>
        </w:rPr>
        <w:t xml:space="preserve">поддержку, ведет реестр </w:t>
      </w:r>
      <w:bookmarkStart w:id="39" w:name="YANDEX_272"/>
      <w:bookmarkEnd w:id="39"/>
      <w:r w:rsidRPr="00B10E69">
        <w:rPr>
          <w:rFonts w:ascii="Times New Roman" w:hAnsi="Times New Roman" w:cs="Times New Roman"/>
        </w:rPr>
        <w:t>субъектов</w:t>
      </w:r>
      <w:bookmarkStart w:id="40" w:name="YANDEX_273"/>
      <w:bookmarkEnd w:id="40"/>
      <w:r w:rsidRPr="00B10E69">
        <w:rPr>
          <w:rFonts w:ascii="Times New Roman" w:hAnsi="Times New Roman" w:cs="Times New Roman"/>
        </w:rPr>
        <w:t xml:space="preserve"> малого </w:t>
      </w:r>
      <w:bookmarkStart w:id="41" w:name="YANDEX_274"/>
      <w:bookmarkEnd w:id="41"/>
      <w:r w:rsidRPr="00B10E69">
        <w:rPr>
          <w:rFonts w:ascii="Times New Roman" w:hAnsi="Times New Roman" w:cs="Times New Roman"/>
        </w:rPr>
        <w:t xml:space="preserve">и </w:t>
      </w:r>
      <w:bookmarkStart w:id="42" w:name="YANDEX_275"/>
      <w:bookmarkEnd w:id="42"/>
      <w:r w:rsidRPr="00B10E69">
        <w:rPr>
          <w:rFonts w:ascii="Times New Roman" w:hAnsi="Times New Roman" w:cs="Times New Roman"/>
        </w:rPr>
        <w:t>среднего</w:t>
      </w:r>
      <w:bookmarkStart w:id="43" w:name="YANDEX_276"/>
      <w:bookmarkEnd w:id="43"/>
      <w:r w:rsidRPr="00B10E69">
        <w:rPr>
          <w:rFonts w:ascii="Times New Roman" w:hAnsi="Times New Roman" w:cs="Times New Roman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4" w:name="YANDEX_277"/>
      <w:bookmarkEnd w:id="44"/>
      <w:r w:rsidRPr="00B10E69">
        <w:rPr>
          <w:rFonts w:ascii="Times New Roman" w:hAnsi="Times New Roman" w:cs="Times New Roman"/>
        </w:rPr>
        <w:t>поддержки на территории Варламовского сельсовета Болотнинского района Новосибирской области,   по форме согласно приложению 1 к настоящему</w:t>
      </w:r>
      <w:proofErr w:type="gramEnd"/>
      <w:r w:rsidRPr="00B10E69">
        <w:rPr>
          <w:rFonts w:ascii="Times New Roman" w:hAnsi="Times New Roman" w:cs="Times New Roman"/>
        </w:rPr>
        <w:t xml:space="preserve"> положению.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5.2. Информация, содержащаяся в реестре</w:t>
      </w:r>
      <w:bookmarkStart w:id="45" w:name="YANDEX_280"/>
      <w:bookmarkEnd w:id="45"/>
      <w:r w:rsidRPr="00B10E69">
        <w:rPr>
          <w:rFonts w:ascii="Times New Roman" w:hAnsi="Times New Roman" w:cs="Times New Roman"/>
        </w:rPr>
        <w:t xml:space="preserve"> субъектов</w:t>
      </w:r>
      <w:bookmarkStart w:id="46" w:name="YANDEX_281"/>
      <w:bookmarkEnd w:id="46"/>
      <w:r w:rsidRPr="00B10E69">
        <w:rPr>
          <w:rFonts w:ascii="Times New Roman" w:hAnsi="Times New Roman" w:cs="Times New Roman"/>
        </w:rPr>
        <w:t xml:space="preserve"> малого </w:t>
      </w:r>
      <w:bookmarkStart w:id="47" w:name="YANDEX_282"/>
      <w:bookmarkEnd w:id="47"/>
      <w:r w:rsidRPr="00B10E69">
        <w:rPr>
          <w:rFonts w:ascii="Times New Roman" w:hAnsi="Times New Roman" w:cs="Times New Roman"/>
        </w:rPr>
        <w:t>и</w:t>
      </w:r>
      <w:bookmarkStart w:id="48" w:name="YANDEX_283"/>
      <w:bookmarkEnd w:id="48"/>
      <w:r w:rsidRPr="00B10E69">
        <w:rPr>
          <w:rFonts w:ascii="Times New Roman" w:hAnsi="Times New Roman" w:cs="Times New Roman"/>
        </w:rPr>
        <w:t xml:space="preserve"> среднего </w:t>
      </w:r>
      <w:bookmarkStart w:id="49" w:name="YANDEX_284"/>
      <w:bookmarkEnd w:id="49"/>
      <w:r w:rsidRPr="00B10E69">
        <w:rPr>
          <w:rFonts w:ascii="Times New Roman" w:hAnsi="Times New Roman" w:cs="Times New Roman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50" w:name="YANDEX_285"/>
      <w:bookmarkEnd w:id="50"/>
      <w:r w:rsidRPr="00B10E69">
        <w:rPr>
          <w:rFonts w:ascii="Times New Roman" w:hAnsi="Times New Roman" w:cs="Times New Roman"/>
        </w:rPr>
        <w:t xml:space="preserve">поддержки является открытой для ознакомления с ней физических </w:t>
      </w:r>
      <w:bookmarkStart w:id="51" w:name="YANDEX_286"/>
      <w:bookmarkEnd w:id="51"/>
      <w:r w:rsidRPr="00B10E69">
        <w:rPr>
          <w:rFonts w:ascii="Times New Roman" w:hAnsi="Times New Roman" w:cs="Times New Roman"/>
        </w:rPr>
        <w:t>и</w:t>
      </w:r>
      <w:bookmarkStart w:id="52" w:name="YANDEX_LAST"/>
      <w:bookmarkEnd w:id="52"/>
      <w:r w:rsidRPr="00B10E69">
        <w:rPr>
          <w:rFonts w:ascii="Times New Roman" w:hAnsi="Times New Roman" w:cs="Times New Roman"/>
        </w:rPr>
        <w:t xml:space="preserve"> юридических лиц.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  <w:sectPr w:rsidR="00BB50B5" w:rsidRPr="00B10E69" w:rsidSect="00BB50B5">
          <w:headerReference w:type="even" r:id="rId6"/>
          <w:headerReference w:type="default" r:id="rId7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1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к положению о порядке оказания  поддержки субъектам малого и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среднего предпринимательства, а также физическим лицам,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gramStart"/>
      <w:r w:rsidRPr="00B10E69">
        <w:rPr>
          <w:rFonts w:ascii="Times New Roman" w:hAnsi="Times New Roman" w:cs="Times New Roman"/>
        </w:rPr>
        <w:t>не являющимся индивидуальными предпринимателями</w:t>
      </w:r>
      <w:proofErr w:type="gramEnd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и </w:t>
      </w:r>
      <w:proofErr w:type="gramStart"/>
      <w:r w:rsidRPr="00B10E69">
        <w:rPr>
          <w:rFonts w:ascii="Times New Roman" w:hAnsi="Times New Roman" w:cs="Times New Roman"/>
        </w:rPr>
        <w:t>применяющим</w:t>
      </w:r>
      <w:proofErr w:type="gramEnd"/>
      <w:r w:rsidRPr="00B10E69">
        <w:rPr>
          <w:rFonts w:ascii="Times New Roman" w:hAnsi="Times New Roman" w:cs="Times New Roman"/>
        </w:rPr>
        <w:t xml:space="preserve"> специальный налоговый режим «Налог на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профессиональный доход» на территории Варламовского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сельсовета Болотнинского района новосибирской области.</w:t>
      </w:r>
    </w:p>
    <w:p w:rsidR="00BB50B5" w:rsidRPr="00B10E69" w:rsidRDefault="00BB50B5" w:rsidP="00B10E69">
      <w:pPr>
        <w:pStyle w:val="western"/>
        <w:spacing w:before="0" w:after="0"/>
        <w:contextualSpacing/>
        <w:jc w:val="center"/>
        <w:rPr>
          <w:rFonts w:ascii="Times New Roman" w:hAnsi="Times New Roman" w:cs="Times New Roman"/>
          <w:bCs/>
          <w:sz w:val="22"/>
          <w:szCs w:val="22"/>
        </w:rPr>
      </w:pPr>
      <w:bookmarkStart w:id="53" w:name="RANGE!A1"/>
      <w:r w:rsidRPr="00B10E69">
        <w:rPr>
          <w:rFonts w:ascii="Times New Roman" w:hAnsi="Times New Roman" w:cs="Times New Roman"/>
          <w:bCs/>
          <w:sz w:val="22"/>
          <w:szCs w:val="22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B10E69">
        <w:rPr>
          <w:rFonts w:ascii="Times New Roman" w:hAnsi="Times New Roman" w:cs="Times New Roman"/>
          <w:sz w:val="22"/>
          <w:szCs w:val="22"/>
        </w:rPr>
        <w:t xml:space="preserve"> </w:t>
      </w:r>
      <w:r w:rsidRPr="00B10E69">
        <w:rPr>
          <w:rFonts w:ascii="Times New Roman" w:hAnsi="Times New Roman" w:cs="Times New Roman"/>
          <w:bCs/>
          <w:sz w:val="22"/>
          <w:szCs w:val="22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3"/>
      <w:r w:rsidRPr="00B10E69">
        <w:rPr>
          <w:rFonts w:ascii="Times New Roman" w:hAnsi="Times New Roman" w:cs="Times New Roman"/>
          <w:bCs/>
          <w:sz w:val="22"/>
          <w:szCs w:val="22"/>
        </w:rPr>
        <w:t xml:space="preserve"> на территории Варламовского сельсовета Болотнинского района Новосибирской области района.</w:t>
      </w:r>
    </w:p>
    <w:tbl>
      <w:tblPr>
        <w:tblW w:w="14926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BB50B5" w:rsidRPr="00B10E69" w:rsidTr="00BB50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B10E69">
              <w:rPr>
                <w:rFonts w:ascii="Times New Roman" w:hAnsi="Times New Roman" w:cs="Times New Roman"/>
              </w:rPr>
              <w:t xml:space="preserve"> </w:t>
            </w:r>
            <w:r w:rsidRPr="00B10E69">
              <w:rPr>
                <w:rFonts w:ascii="Times New Roman" w:hAnsi="Times New Roman" w:cs="Times New Roman"/>
                <w:color w:val="00000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BB50B5" w:rsidRPr="00B10E69" w:rsidTr="00BB50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B50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B50B5" w:rsidRPr="00B10E69" w:rsidTr="00BB50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0B5" w:rsidRPr="00B10E69" w:rsidTr="00BB50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0B5" w:rsidRPr="00B10E69" w:rsidRDefault="00BB50B5" w:rsidP="00B10E6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50B5" w:rsidRPr="00B10E69" w:rsidRDefault="00BB50B5" w:rsidP="00B10E69">
      <w:pPr>
        <w:pStyle w:val="western"/>
        <w:spacing w:before="0" w:after="0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B50B5" w:rsidRPr="00B10E69" w:rsidRDefault="00BB50B5" w:rsidP="00B10E69">
      <w:pPr>
        <w:pStyle w:val="western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  <w:sectPr w:rsidR="00BB50B5" w:rsidRPr="00B10E69" w:rsidSect="00BB50B5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B10E69">
        <w:rPr>
          <w:rFonts w:ascii="Times New Roman" w:hAnsi="Times New Roman" w:cs="Times New Roman"/>
          <w:sz w:val="22"/>
          <w:szCs w:val="22"/>
        </w:rPr>
        <w:t>Исполнитель____________</w:t>
      </w:r>
      <w:r w:rsidRPr="00B10E6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>ПРИЛОЖЕНИЕ № 2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к положению о порядке оказания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поддержки субъектам малого и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среднего предпринимательства, а также физическим лицам,</w:t>
      </w:r>
    </w:p>
    <w:p w:rsid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</w:t>
      </w:r>
      <w:proofErr w:type="gramStart"/>
      <w:r w:rsidRPr="00B10E69">
        <w:rPr>
          <w:rFonts w:ascii="Times New Roman" w:hAnsi="Times New Roman" w:cs="Times New Roman"/>
        </w:rPr>
        <w:t xml:space="preserve">не являющимся индивидуальными   предпринимателями </w:t>
      </w:r>
      <w:proofErr w:type="gramEnd"/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и </w:t>
      </w:r>
      <w:proofErr w:type="gramStart"/>
      <w:r w:rsidRPr="00B10E69">
        <w:rPr>
          <w:rFonts w:ascii="Times New Roman" w:hAnsi="Times New Roman" w:cs="Times New Roman"/>
        </w:rPr>
        <w:t>применяющим</w:t>
      </w:r>
      <w:proofErr w:type="gramEnd"/>
      <w:r w:rsidRPr="00B10E69">
        <w:rPr>
          <w:rFonts w:ascii="Times New Roman" w:hAnsi="Times New Roman" w:cs="Times New Roman"/>
        </w:rPr>
        <w:t xml:space="preserve"> специальный налоговый режим</w:t>
      </w:r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«Налог на профессиональный доход» </w:t>
      </w:r>
      <w:proofErr w:type="gramStart"/>
      <w:r w:rsidRPr="00B10E69">
        <w:rPr>
          <w:rFonts w:ascii="Times New Roman" w:hAnsi="Times New Roman" w:cs="Times New Roman"/>
        </w:rPr>
        <w:t>на</w:t>
      </w:r>
      <w:proofErr w:type="gramEnd"/>
    </w:p>
    <w:p w:rsidR="00BB50B5" w:rsidRPr="00B10E69" w:rsidRDefault="00BB50B5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территории Варламовского сельсовета                                           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</w:t>
      </w:r>
      <w:r w:rsidR="00B1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10E69">
        <w:rPr>
          <w:rFonts w:ascii="Times New Roman" w:hAnsi="Times New Roman" w:cs="Times New Roman"/>
        </w:rPr>
        <w:t>Болотнинского района НСО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ПОРЯДОК</w:t>
      </w: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bookmarkStart w:id="54" w:name="sub_221"/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 Общие положения</w:t>
      </w:r>
      <w:bookmarkEnd w:id="54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1.1. </w:t>
      </w:r>
      <w:bookmarkStart w:id="55" w:name="sub_22001"/>
      <w:proofErr w:type="gramStart"/>
      <w:r w:rsidRPr="00B10E69">
        <w:rPr>
          <w:rFonts w:ascii="Times New Roman" w:hAnsi="Times New Roman" w:cs="Times New Roman"/>
        </w:rPr>
        <w:t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Варламовского сельсовета Болотнинского  района Новосибирской области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</w:t>
      </w:r>
      <w:proofErr w:type="gramEnd"/>
      <w:r w:rsidRPr="00B10E69">
        <w:rPr>
          <w:rFonts w:ascii="Times New Roman" w:hAnsi="Times New Roman" w:cs="Times New Roman"/>
        </w:rPr>
        <w:t xml:space="preserve"> «Налог на профессиональный доход» определяет сроки и последовательность действий администрации Варламовского сельсовета Болотнинского района Новосибирской области (далее – администрация</w:t>
      </w:r>
      <w:bookmarkEnd w:id="55"/>
      <w:r w:rsidRPr="00B10E69">
        <w:rPr>
          <w:rFonts w:ascii="Times New Roman" w:hAnsi="Times New Roman" w:cs="Times New Roman"/>
        </w:rPr>
        <w:t>).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1.2.</w:t>
      </w:r>
      <w:bookmarkStart w:id="56" w:name="sub_22002"/>
      <w:r w:rsidRPr="00B10E69">
        <w:rPr>
          <w:rFonts w:ascii="Times New Roman" w:hAnsi="Times New Roman" w:cs="Times New Roman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B10E69">
        <w:rPr>
          <w:rFonts w:ascii="Times New Roman" w:hAnsi="Times New Roman" w:cs="Times New Roman"/>
        </w:rPr>
        <w:t>с</w:t>
      </w:r>
      <w:proofErr w:type="gramEnd"/>
      <w:r w:rsidRPr="00B10E69">
        <w:rPr>
          <w:rFonts w:ascii="Times New Roman" w:hAnsi="Times New Roman" w:cs="Times New Roman"/>
        </w:rPr>
        <w:t>:</w:t>
      </w:r>
      <w:bookmarkEnd w:id="56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Федеральным законом от 24.06.2007 года № 209-ФЗ «О развитии малого и среднего предпринимательства в Российской Федерации»;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Уставом  Варламовского сельсовета Болотнинского района.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1.3.</w:t>
      </w:r>
      <w:bookmarkStart w:id="57" w:name="sub_22003"/>
      <w:r w:rsidRPr="00B10E69">
        <w:rPr>
          <w:rFonts w:ascii="Times New Roman" w:hAnsi="Times New Roman" w:cs="Times New Roman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7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1.4.</w:t>
      </w:r>
      <w:bookmarkStart w:id="58" w:name="sub_22004"/>
      <w:r w:rsidRPr="00B10E69">
        <w:rPr>
          <w:rFonts w:ascii="Times New Roman" w:hAnsi="Times New Roman" w:cs="Times New Roman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Start w:id="59" w:name="sub_223"/>
      <w:bookmarkEnd w:id="58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 Сроки рассмотрения обращений субъектов малого и среднего предпринимательства</w:t>
      </w:r>
      <w:bookmarkStart w:id="60" w:name="sub_22006"/>
      <w:bookmarkEnd w:id="59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0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исключительных случаях глава Варламовского сельсовета Болотнинского района Новосибирской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2.3.</w:t>
      </w:r>
      <w:bookmarkStart w:id="61" w:name="sub_22007"/>
      <w:r w:rsidRPr="00B10E69">
        <w:rPr>
          <w:rFonts w:ascii="Times New Roman" w:hAnsi="Times New Roman" w:cs="Times New Roman"/>
        </w:rPr>
        <w:t xml:space="preserve"> Глава Варламовского сельсовета Болотнинского района Новосибирской области  вправе устанавливать сокращенные сроки рассмотрения отдельных обращений.</w:t>
      </w:r>
      <w:bookmarkEnd w:id="61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bookmarkStart w:id="62" w:name="sub_224"/>
      <w:r w:rsidRPr="00B10E69">
        <w:rPr>
          <w:rFonts w:ascii="Times New Roman" w:hAnsi="Times New Roman" w:cs="Times New Roman"/>
        </w:rPr>
        <w:t>3. Требования к письменному обращению субъектов малого и среднего предпринимательства</w:t>
      </w:r>
      <w:bookmarkEnd w:id="62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3.1. </w:t>
      </w:r>
      <w:bookmarkStart w:id="63" w:name="sub_22008"/>
      <w:r w:rsidRPr="00B10E69">
        <w:rPr>
          <w:rFonts w:ascii="Times New Roman" w:hAnsi="Times New Roman" w:cs="Times New Roman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3"/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Варламовского сельсовета Болотнинского района Новосибирской области.  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3.2.</w:t>
      </w:r>
      <w:bookmarkStart w:id="64" w:name="sub_22009"/>
      <w:r w:rsidRPr="00B10E69">
        <w:rPr>
          <w:rFonts w:ascii="Times New Roman" w:hAnsi="Times New Roman" w:cs="Times New Roman"/>
        </w:rPr>
        <w:t xml:space="preserve">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Start w:id="65" w:name="sub_225"/>
      <w:bookmarkEnd w:id="64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4. Обеспечение условий для реализации прав субъектов малого и среднего предпринимательства</w:t>
      </w:r>
      <w:bookmarkEnd w:id="65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4.1. </w:t>
      </w:r>
      <w:bookmarkStart w:id="66" w:name="sub_22010"/>
      <w:r w:rsidRPr="00B10E69">
        <w:rPr>
          <w:rFonts w:ascii="Times New Roman" w:hAnsi="Times New Roman" w:cs="Times New Roman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6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запрашивать информацию о дате и номере регистрации обращения;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B10E69">
          <w:rPr>
            <w:rStyle w:val="ac"/>
            <w:rFonts w:ascii="Times New Roman" w:hAnsi="Times New Roman" w:cs="Times New Roman"/>
          </w:rPr>
          <w:t>разделе 6</w:t>
        </w:r>
      </w:hyperlink>
      <w:r w:rsidRPr="00B10E69">
        <w:rPr>
          <w:rFonts w:ascii="Times New Roman" w:hAnsi="Times New Roman" w:cs="Times New Roman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обращаться с заявлением о прекращении рассмотрения обращения.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4.2. </w:t>
      </w:r>
      <w:bookmarkStart w:id="67" w:name="sub_22011"/>
      <w:proofErr w:type="gramStart"/>
      <w:r w:rsidRPr="00B10E69">
        <w:rPr>
          <w:rFonts w:ascii="Times New Roman" w:hAnsi="Times New Roman" w:cs="Times New Roman"/>
        </w:rPr>
        <w:t xml:space="preserve">Глава </w:t>
      </w:r>
      <w:bookmarkEnd w:id="67"/>
      <w:r w:rsidRPr="00B10E69">
        <w:rPr>
          <w:rFonts w:ascii="Times New Roman" w:hAnsi="Times New Roman" w:cs="Times New Roman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принимают меры по разрешению поставленных в обращениях вопросов и устранению выявленных нарушений;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B10E69">
          <w:rPr>
            <w:rStyle w:val="ac"/>
            <w:rFonts w:ascii="Times New Roman" w:hAnsi="Times New Roman" w:cs="Times New Roman"/>
          </w:rPr>
          <w:t>разделе 4</w:t>
        </w:r>
      </w:hyperlink>
      <w:r w:rsidRPr="00B10E69">
        <w:rPr>
          <w:rFonts w:ascii="Times New Roman" w:hAnsi="Times New Roman" w:cs="Times New Roman"/>
        </w:rPr>
        <w:t xml:space="preserve"> Порядка;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проверяют исполнение ранее принятых ими решений по обращениям.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4.3. </w:t>
      </w:r>
      <w:bookmarkStart w:id="68" w:name="sub_22012"/>
      <w:r w:rsidRPr="00B10E69">
        <w:rPr>
          <w:rFonts w:ascii="Times New Roman" w:hAnsi="Times New Roman" w:cs="Times New Roman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B10E69">
        <w:rPr>
          <w:rFonts w:ascii="Times New Roman" w:hAnsi="Times New Roman" w:cs="Times New Roman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Start w:id="69" w:name="sub_226"/>
      <w:bookmarkEnd w:id="68"/>
      <w:proofErr w:type="gramEnd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 Результат исполнения рассмотрения обращений субъектов малого и среднего предпринимательства</w:t>
      </w:r>
      <w:bookmarkEnd w:id="69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5.1. </w:t>
      </w:r>
      <w:bookmarkStart w:id="70" w:name="sub_22013"/>
      <w:r w:rsidRPr="00B10E69">
        <w:rPr>
          <w:rFonts w:ascii="Times New Roman" w:hAnsi="Times New Roman" w:cs="Times New Roman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0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B10E69">
          <w:rPr>
            <w:rStyle w:val="ac"/>
            <w:rFonts w:ascii="Times New Roman" w:hAnsi="Times New Roman" w:cs="Times New Roman"/>
          </w:rPr>
          <w:t>разделе 4</w:t>
        </w:r>
      </w:hyperlink>
      <w:r w:rsidRPr="00B10E69">
        <w:rPr>
          <w:rFonts w:ascii="Times New Roman" w:hAnsi="Times New Roman" w:cs="Times New Roman"/>
        </w:rPr>
        <w:t xml:space="preserve"> Порядка;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B10E69">
        <w:rPr>
          <w:rFonts w:ascii="Times New Roman" w:hAnsi="Times New Roman" w:cs="Times New Roman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5.2. </w:t>
      </w:r>
      <w:bookmarkStart w:id="71" w:name="sub_22014"/>
      <w:r w:rsidRPr="00B10E69">
        <w:rPr>
          <w:rFonts w:ascii="Times New Roman" w:hAnsi="Times New Roman" w:cs="Times New Roman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1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bookmarkStart w:id="72" w:name="sub_227"/>
      <w:r w:rsidRPr="00B10E69">
        <w:rPr>
          <w:rFonts w:ascii="Times New Roman" w:hAnsi="Times New Roman" w:cs="Times New Roman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2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6.1.</w:t>
      </w:r>
      <w:bookmarkStart w:id="73" w:name="sub_22015"/>
      <w:r w:rsidRPr="00B10E69">
        <w:rPr>
          <w:rFonts w:ascii="Times New Roman" w:hAnsi="Times New Roman" w:cs="Times New Roman"/>
        </w:rPr>
        <w:t xml:space="preserve"> Обращение заявителя не подлежит рассмотрению, если:</w:t>
      </w:r>
      <w:bookmarkEnd w:id="73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</w:t>
      </w:r>
      <w:r w:rsidRPr="00B10E69">
        <w:rPr>
          <w:rFonts w:ascii="Times New Roman" w:hAnsi="Times New Roman" w:cs="Times New Roman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текст письменного обращения не поддается прочтению;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обращении обжалуется судебный акт;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от заявителя поступило заявление о прекращении рассмотрения обращения;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6.2. </w:t>
      </w:r>
      <w:bookmarkStart w:id="74" w:name="sub_22016"/>
      <w:r w:rsidRPr="00B10E69">
        <w:rPr>
          <w:rFonts w:ascii="Times New Roman" w:hAnsi="Times New Roman" w:cs="Times New Roman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5" w:name="sub_22017"/>
      <w:bookmarkEnd w:id="74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6" w:name="sub_228"/>
      <w:bookmarkEnd w:id="75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bookmarkStart w:id="77" w:name="sub_229"/>
      <w:bookmarkEnd w:id="76"/>
      <w:r w:rsidRPr="00B10E69">
        <w:rPr>
          <w:rFonts w:ascii="Times New Roman" w:hAnsi="Times New Roman" w:cs="Times New Roman"/>
        </w:rPr>
        <w:t>7. Оформление ответов на обращения субъектов малого и среднего предпринимательства</w:t>
      </w:r>
      <w:bookmarkStart w:id="78" w:name="sub_22021"/>
      <w:bookmarkEnd w:id="77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End w:id="78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B10E69">
        <w:rPr>
          <w:rFonts w:ascii="Times New Roman" w:hAnsi="Times New Roman" w:cs="Times New Roman"/>
        </w:rPr>
        <w:t>фактов о</w:t>
      </w:r>
      <w:proofErr w:type="gramEnd"/>
      <w:r w:rsidRPr="00B10E69">
        <w:rPr>
          <w:rFonts w:ascii="Times New Roman" w:hAnsi="Times New Roman" w:cs="Times New Roman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bookmarkStart w:id="80" w:name="sub_2210"/>
      <w:r w:rsidRPr="00B10E69">
        <w:rPr>
          <w:rFonts w:ascii="Times New Roman" w:hAnsi="Times New Roman" w:cs="Times New Roman"/>
        </w:rPr>
        <w:t>8. Обжалования решений, действий (бездействия) в связи</w:t>
      </w:r>
    </w:p>
    <w:p w:rsidR="00BB50B5" w:rsidRPr="00B10E69" w:rsidRDefault="00BB50B5" w:rsidP="00B10E69">
      <w:pPr>
        <w:spacing w:line="240" w:lineRule="auto"/>
        <w:contextualSpacing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с рассмотрением обращений субъектов малого и среднего предпринимательства</w:t>
      </w:r>
      <w:bookmarkStart w:id="81" w:name="sub_22023"/>
      <w:bookmarkEnd w:id="80"/>
      <w:r w:rsidRPr="00B10E69">
        <w:rPr>
          <w:rFonts w:ascii="Times New Roman" w:hAnsi="Times New Roman" w:cs="Times New Roman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BB50B5" w:rsidRDefault="00BB50B5" w:rsidP="00B10E69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  <w:proofErr w:type="gramEnd"/>
    </w:p>
    <w:p w:rsidR="00B10E69" w:rsidRPr="00B10E69" w:rsidRDefault="00B10E69" w:rsidP="00B10E69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23.11.2021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</w:t>
      </w:r>
      <w:r w:rsidRPr="00B10E69">
        <w:rPr>
          <w:rFonts w:ascii="Times New Roman" w:hAnsi="Times New Roman" w:cs="Times New Roman"/>
          <w:b/>
        </w:rPr>
        <w:t xml:space="preserve"> с.Варламово 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</w:t>
      </w:r>
      <w:r w:rsidRPr="00B10E69">
        <w:rPr>
          <w:rFonts w:ascii="Times New Roman" w:hAnsi="Times New Roman" w:cs="Times New Roman"/>
          <w:b/>
        </w:rPr>
        <w:t xml:space="preserve">  № 53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Об обеспечении первичных мер пожарной безопасности в границах населенных пунктов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i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11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12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</w:t>
      </w:r>
      <w:r w:rsidRPr="00B10E69">
        <w:rPr>
          <w:rFonts w:ascii="Times New Roman" w:hAnsi="Times New Roman" w:cs="Times New Roman"/>
          <w:szCs w:val="22"/>
        </w:rPr>
        <w:lastRenderedPageBreak/>
        <w:t xml:space="preserve">самоуправления в Российской Федерации», от 22.07.2008 </w:t>
      </w:r>
      <w:hyperlink r:id="rId13" w:history="1">
        <w:r w:rsidRPr="00B10E69">
          <w:rPr>
            <w:rStyle w:val="ac"/>
            <w:rFonts w:ascii="Times New Roman" w:hAnsi="Times New Roman" w:cs="Times New Roman"/>
            <w:szCs w:val="22"/>
          </w:rPr>
          <w:t>№ 123-ФЗ</w:t>
        </w:r>
      </w:hyperlink>
      <w:r w:rsidRPr="00B10E69">
        <w:rPr>
          <w:rFonts w:ascii="Times New Roman" w:hAnsi="Times New Roman" w:cs="Times New Roman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Варламовского сельсовета Болотнинского района Новосибирской области по осуществлению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первичных мер пожарной безопасности в границах населенных пунктов,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</w:t>
      </w:r>
      <w:proofErr w:type="gramStart"/>
      <w:r w:rsidRPr="00B10E69">
        <w:rPr>
          <w:rFonts w:ascii="Times New Roman" w:hAnsi="Times New Roman" w:cs="Times New Roman"/>
          <w:szCs w:val="22"/>
        </w:rPr>
        <w:t>Признать утратившими силу постановления администрации Варламовского сельсовета Болотнинского района Новосибирской области от 07.12.2017 № 104 «Об обеспечении первичных мер пожарной безопасности в границах Варламовского сельсовета Болотнинского района Новосибирской области», от 29.05.2018 № 74«О внесении изменений в постановление администрации Варламовского сельсовета Болотнинского района Новосибирской области от 07.12.2017 № 104 «Об обеспечении первичных мер пожарной безопасности в границах Варламовского сельсовета Болотнинского района Новосибирской области</w:t>
      </w:r>
      <w:proofErr w:type="gramEnd"/>
      <w:r w:rsidRPr="00B10E69">
        <w:rPr>
          <w:rFonts w:ascii="Times New Roman" w:hAnsi="Times New Roman" w:cs="Times New Roman"/>
          <w:szCs w:val="22"/>
        </w:rPr>
        <w:t>», от 30.07.2018 № 93 «О внесении изменений в постановление администрации Варламовского сельсовета Болотнинского района Новосибирской области от 07.12.2017 № 104 «Об обеспечении первичных мер пожарной безопасности в границах Варламовского сельсовета Болотнинского района Новосибирской области».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 Утвердить: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2.1. Порядок разработки и реализации администрацией Варламовского сельсовета Болотнинского района Новосибирской области мероприятий по </w:t>
      </w:r>
      <w:r w:rsidRPr="00B10E69">
        <w:rPr>
          <w:rStyle w:val="ac"/>
          <w:rFonts w:ascii="Times New Roman" w:eastAsia="Calibri" w:hAnsi="Times New Roman" w:cs="Times New Roman"/>
          <w:color w:val="000000"/>
          <w:szCs w:val="22"/>
        </w:rPr>
        <w:t>решению вопросов первичных мер пожарной безопасности в границах населенных пунктов</w:t>
      </w:r>
      <w:r w:rsidRPr="00B10E69">
        <w:rPr>
          <w:rFonts w:ascii="Times New Roman" w:hAnsi="Times New Roman" w:cs="Times New Roman"/>
          <w:szCs w:val="22"/>
        </w:rPr>
        <w:t xml:space="preserve"> Варламовского сельсовета Болотнинского района Новосибирской области</w:t>
      </w:r>
      <w:r w:rsidRPr="00B10E69">
        <w:rPr>
          <w:rStyle w:val="ac"/>
          <w:rFonts w:ascii="Times New Roman" w:eastAsia="Calibri" w:hAnsi="Times New Roman" w:cs="Times New Roman"/>
          <w:i/>
          <w:color w:val="000000"/>
          <w:szCs w:val="22"/>
        </w:rPr>
        <w:t xml:space="preserve"> </w:t>
      </w:r>
      <w:r w:rsidRPr="00B10E69">
        <w:rPr>
          <w:rStyle w:val="ac"/>
          <w:rFonts w:ascii="Times New Roman" w:eastAsia="Calibri" w:hAnsi="Times New Roman" w:cs="Times New Roman"/>
          <w:color w:val="000000"/>
          <w:szCs w:val="22"/>
        </w:rPr>
        <w:t xml:space="preserve">согласно приложению </w:t>
      </w:r>
      <w:r w:rsidRPr="00B10E69">
        <w:rPr>
          <w:rFonts w:ascii="Times New Roman" w:hAnsi="Times New Roman" w:cs="Times New Roman"/>
          <w:szCs w:val="22"/>
        </w:rPr>
        <w:t>(приложение № 1).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2.2. </w:t>
      </w:r>
      <w:hyperlink w:anchor="P143" w:history="1">
        <w:r w:rsidRPr="00B10E69">
          <w:rPr>
            <w:rStyle w:val="ac"/>
            <w:rFonts w:ascii="Times New Roman" w:hAnsi="Times New Roman" w:cs="Times New Roman"/>
            <w:szCs w:val="22"/>
          </w:rPr>
          <w:t>Перечень</w:t>
        </w:r>
      </w:hyperlink>
      <w:r w:rsidRPr="00B10E69">
        <w:rPr>
          <w:rFonts w:ascii="Times New Roman" w:hAnsi="Times New Roman" w:cs="Times New Roman"/>
          <w:szCs w:val="22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Варламовского сельсовета Болотнинского района Новосибирской области (приложение № 2).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Руководителям структурных подразделений администрации Варламовского сельсовета Болотнинского района Новосибирской области, муниципальных унитарных предприятий и муниципальных учреждений в пределах своих полномочий: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3.1. Обеспечить разработку и выполнение мероприятий по </w:t>
      </w:r>
      <w:r w:rsidRPr="00B10E69">
        <w:rPr>
          <w:rStyle w:val="ac"/>
          <w:rFonts w:ascii="Times New Roman" w:eastAsia="Calibri" w:hAnsi="Times New Roman" w:cs="Times New Roman"/>
          <w:color w:val="000000"/>
          <w:szCs w:val="22"/>
        </w:rPr>
        <w:t>решению вопросов первичных мер пожарной безопасности</w:t>
      </w:r>
      <w:r w:rsidRPr="00B10E69">
        <w:rPr>
          <w:rFonts w:ascii="Times New Roman" w:hAnsi="Times New Roman" w:cs="Times New Roman"/>
          <w:szCs w:val="22"/>
        </w:rPr>
        <w:t xml:space="preserve"> на территории населенных пунктов Варламовского сельсовета Болотнинского района Новосибирской области в соответствии с порядком, указанном в п.2 настоящего постановления.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3.2. Обеспечить выполнение требований пожарной безопасности на подведомственных объектах и территориях.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3.3. Обеспечить включение мероприятий по обеспечению пожарной безопасности в разрабатываемые планы, схемы и программы развития территории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3.4. Ежегодно предусматривать затраты на мероприятия по обеспечению мер пожарной безопасности в смете расходов.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4. Администрации Варламовского сельсовета Болотнинского района Новосибирской области проводить анализ и обобщение сведений о выполнении мероприятий, предусмотренных порядком, указанном в п.2 настоящего постановления. 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 Опубликовать настоящее постановление в официальном вестнике Варламовского сельсовета, разместить на официальном сайте администрации Варламовского сельсовета в сети Интернет</w:t>
      </w:r>
      <w:r w:rsidRPr="00B10E69">
        <w:rPr>
          <w:rFonts w:ascii="Times New Roman" w:hAnsi="Times New Roman" w:cs="Times New Roman"/>
          <w:i/>
        </w:rPr>
        <w:t>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6. </w:t>
      </w:r>
      <w:proofErr w:type="gramStart"/>
      <w:r w:rsidRPr="00B10E69">
        <w:rPr>
          <w:rFonts w:ascii="Times New Roman" w:hAnsi="Times New Roman" w:cs="Times New Roman"/>
          <w:szCs w:val="22"/>
        </w:rPr>
        <w:t>Контроль за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исполнением постановления оставляю за собой.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7B0E9F" w:rsidRPr="00B10E69" w:rsidRDefault="007B0E9F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Новосибирской области                                                                                  А.В.Приболовец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 № 1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lastRenderedPageBreak/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53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7B0E9F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ПОРЯДОК</w:t>
      </w: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B10E69">
        <w:rPr>
          <w:rStyle w:val="ac"/>
          <w:rFonts w:ascii="Times New Roman" w:eastAsia="Calibri" w:hAnsi="Times New Roman" w:cs="Times New Roman"/>
          <w:b/>
          <w:color w:val="000000"/>
          <w:szCs w:val="22"/>
        </w:rPr>
        <w:t xml:space="preserve">разработки и реализации администрацией </w:t>
      </w:r>
      <w:r w:rsidRPr="00B10E69">
        <w:rPr>
          <w:rFonts w:ascii="Times New Roman" w:hAnsi="Times New Roman" w:cs="Times New Roman"/>
          <w:b/>
          <w:szCs w:val="22"/>
        </w:rPr>
        <w:t>Варламовского сельсовета Болотнинского района Новосибирской области</w:t>
      </w:r>
      <w:r w:rsidRPr="00B10E69">
        <w:rPr>
          <w:rStyle w:val="ac"/>
          <w:rFonts w:ascii="Times New Roman" w:eastAsia="Calibri" w:hAnsi="Times New Roman" w:cs="Times New Roman"/>
          <w:b/>
          <w:color w:val="000000"/>
          <w:szCs w:val="22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B10E69">
        <w:rPr>
          <w:rFonts w:ascii="Times New Roman" w:hAnsi="Times New Roman" w:cs="Times New Roman"/>
          <w:b/>
          <w:szCs w:val="22"/>
        </w:rPr>
        <w:t>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b/>
          <w:i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Общие положения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1.1. </w:t>
      </w:r>
      <w:proofErr w:type="gramStart"/>
      <w:r w:rsidRPr="00B10E69">
        <w:rPr>
          <w:rFonts w:ascii="Times New Roman" w:hAnsi="Times New Roman" w:cs="Times New Roman"/>
          <w:szCs w:val="22"/>
        </w:rPr>
        <w:t xml:space="preserve">Порядок </w:t>
      </w:r>
      <w:r w:rsidRPr="00B10E69">
        <w:rPr>
          <w:rStyle w:val="ac"/>
          <w:rFonts w:ascii="Times New Roman" w:eastAsia="Calibri" w:hAnsi="Times New Roman" w:cs="Times New Roman"/>
          <w:color w:val="000000"/>
          <w:szCs w:val="22"/>
        </w:rPr>
        <w:t xml:space="preserve">разработки и реализации администрацией </w:t>
      </w:r>
      <w:r w:rsidRPr="00B10E69">
        <w:rPr>
          <w:rFonts w:ascii="Times New Roman" w:hAnsi="Times New Roman" w:cs="Times New Roman"/>
          <w:szCs w:val="22"/>
        </w:rPr>
        <w:t>Варламовского сельсовета Болотнинского района Новосибирской области</w:t>
      </w:r>
      <w:r w:rsidRPr="00B10E69">
        <w:rPr>
          <w:rStyle w:val="ac"/>
          <w:rFonts w:ascii="Times New Roman" w:eastAsia="Calibri" w:hAnsi="Times New Roman" w:cs="Times New Roman"/>
          <w:color w:val="000000"/>
          <w:szCs w:val="22"/>
        </w:rPr>
        <w:t xml:space="preserve">  мероприятий по решению вопросов первичных мер пожарной безопасности в границах населенных пунктов </w:t>
      </w:r>
      <w:r w:rsidRPr="00B10E69">
        <w:rPr>
          <w:rFonts w:ascii="Times New Roman" w:hAnsi="Times New Roman" w:cs="Times New Roman"/>
          <w:szCs w:val="22"/>
        </w:rPr>
        <w:t>Варламовского сельсовета Болотнинского района Новосибирской области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1.2. Порядок устанавливает основные задачи и направления деятельности администрации Варламовского сельсовета Болотнинского района Новосибирской области  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EB6A24" w:rsidRPr="00B10E69" w:rsidRDefault="00EB6A24" w:rsidP="00B10E69">
      <w:pPr>
        <w:pStyle w:val="ConsPlusTitle"/>
        <w:ind w:firstLine="737"/>
        <w:contextualSpacing/>
        <w:jc w:val="both"/>
        <w:rPr>
          <w:rFonts w:ascii="Times New Roman" w:hAnsi="Times New Roman" w:cs="Times New Roman"/>
          <w:szCs w:val="22"/>
        </w:rPr>
      </w:pPr>
      <w:bookmarkStart w:id="82" w:name="P51"/>
      <w:bookmarkEnd w:id="82"/>
      <w:r w:rsidRPr="00B10E69">
        <w:rPr>
          <w:rFonts w:ascii="Times New Roman" w:hAnsi="Times New Roman" w:cs="Times New Roman"/>
          <w:b w:val="0"/>
          <w:szCs w:val="22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Основные задачи и направления деятельности администрации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2.1. Основной задачей по обеспечению первичных мер пожарной безопасности в границах населенных пунктов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  <w:szCs w:val="22"/>
        </w:rPr>
        <w:t xml:space="preserve">  </w:t>
      </w:r>
      <w:r w:rsidRPr="00B10E69">
        <w:rPr>
          <w:rFonts w:ascii="Times New Roman" w:hAnsi="Times New Roman" w:cs="Times New Roman"/>
          <w:szCs w:val="22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2.2.1. Организация работы по подготовке населения в области пожарной безопасности.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Основные задачи и цели указанной работы устанавливаются муниципальным правовым актом.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B10E69">
        <w:rPr>
          <w:rFonts w:ascii="Times New Roman" w:hAnsi="Times New Roman" w:cs="Times New Roman"/>
          <w:szCs w:val="22"/>
        </w:rPr>
        <w:t>водоисточникам</w:t>
      </w:r>
      <w:proofErr w:type="spellEnd"/>
      <w:r w:rsidRPr="00B10E69">
        <w:rPr>
          <w:rFonts w:ascii="Times New Roman" w:hAnsi="Times New Roman" w:cs="Times New Roman"/>
          <w:szCs w:val="22"/>
        </w:rPr>
        <w:t xml:space="preserve"> и водозаборным устройствам.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Варламовского сельсовета.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2.2.4. Установление особого противопожарного режима.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 случае повышения пожарной опасности постановлением главы администрации Варламовского сельсовета Болотнинского района Новосибирской области устанавливается особый </w:t>
      </w:r>
      <w:r w:rsidRPr="00B10E69">
        <w:rPr>
          <w:rFonts w:ascii="Times New Roman" w:hAnsi="Times New Roman" w:cs="Times New Roman"/>
          <w:szCs w:val="22"/>
        </w:rPr>
        <w:lastRenderedPageBreak/>
        <w:t>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B10E69">
        <w:rPr>
          <w:rFonts w:ascii="Times New Roman" w:hAnsi="Times New Roman" w:cs="Times New Roman"/>
          <w:szCs w:val="22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Варламовского сельсовета Болотнинского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и противопожарным инвентарём утверждается муниципальным правовым актом.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2.2.6. Включение мероприятий по обеспечению пожарной безопасности в планы, схемы и программы развития территории Варламовского сельсовета Болотнинского района Новосибирской области.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EB6A24" w:rsidRPr="00B10E69" w:rsidRDefault="00EB6A24" w:rsidP="00B10E69">
      <w:pPr>
        <w:pStyle w:val="ConsPlusNormal"/>
        <w:tabs>
          <w:tab w:val="left" w:pos="7347"/>
        </w:tabs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ab/>
      </w: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Финансовое обеспечение первичных мер пожарной безопасности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3.1. Главные распорядители и распорядители бюджетных сре</w:t>
      </w:r>
      <w:proofErr w:type="gramStart"/>
      <w:r w:rsidRPr="00B10E69">
        <w:rPr>
          <w:rFonts w:ascii="Times New Roman" w:hAnsi="Times New Roman" w:cs="Times New Roman"/>
          <w:szCs w:val="22"/>
        </w:rPr>
        <w:t>дств пл</w:t>
      </w:r>
      <w:proofErr w:type="gramEnd"/>
      <w:r w:rsidRPr="00B10E69">
        <w:rPr>
          <w:rFonts w:ascii="Times New Roman" w:hAnsi="Times New Roman" w:cs="Times New Roman"/>
          <w:szCs w:val="22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3.2. Расходы на финансирование мероприятий по повышению противопожарной защиты предусматриваются при формировании бюджета Варламовского сельсовета Болотнинского района Новосибирской области на текущий финансовый год и плановый период в сметах получателей бюджетных средств.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 Управление системой обеспечения первичных мер пожарной безопасности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4.1. Координация деятельности администрации и организаций Варламовского сельсовета Болотнинского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4.2. Порядок привлечения сил и сре</w:t>
      </w:r>
      <w:proofErr w:type="gramStart"/>
      <w:r w:rsidRPr="00B10E69">
        <w:rPr>
          <w:rFonts w:ascii="Times New Roman" w:hAnsi="Times New Roman" w:cs="Times New Roman"/>
          <w:szCs w:val="22"/>
        </w:rPr>
        <w:t>дств дл</w:t>
      </w:r>
      <w:proofErr w:type="gramEnd"/>
      <w:r w:rsidRPr="00B10E69">
        <w:rPr>
          <w:rFonts w:ascii="Times New Roman" w:hAnsi="Times New Roman" w:cs="Times New Roman"/>
          <w:szCs w:val="22"/>
        </w:rPr>
        <w:t>я тушения пожаров и проведения аварийно-</w:t>
      </w:r>
      <w:r w:rsidRPr="00B10E69">
        <w:rPr>
          <w:rFonts w:ascii="Times New Roman" w:hAnsi="Times New Roman" w:cs="Times New Roman"/>
          <w:szCs w:val="22"/>
        </w:rPr>
        <w:lastRenderedPageBreak/>
        <w:t>спасательных работ на территории Варламовского сельсовета Болотнинского района Новосибирской области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Варламовского сельсовета Болотнинского района Новосибирской области.</w:t>
      </w:r>
    </w:p>
    <w:p w:rsidR="007B0E9F" w:rsidRDefault="00EB6A24" w:rsidP="007B0E9F">
      <w:pPr>
        <w:pStyle w:val="ConsPlusNormal"/>
        <w:ind w:firstLine="720"/>
        <w:contextualSpacing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4.3. </w:t>
      </w:r>
      <w:proofErr w:type="gramStart"/>
      <w:r w:rsidRPr="00B10E69">
        <w:rPr>
          <w:rFonts w:ascii="Times New Roman" w:hAnsi="Times New Roman" w:cs="Times New Roman"/>
          <w:szCs w:val="22"/>
        </w:rPr>
        <w:t>При осуществлении мероприятий по обеспечению первичных мер пожарной безопасности администрация Варламовского сельсовета Болотнинского района Новосибирской области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Болотнинского района Новосибирской области по пожарному надзору</w:t>
      </w:r>
      <w:r w:rsidR="00B10E69">
        <w:rPr>
          <w:rFonts w:ascii="Times New Roman" w:hAnsi="Times New Roman" w:cs="Times New Roman"/>
          <w:szCs w:val="22"/>
        </w:rPr>
        <w:t>.</w:t>
      </w:r>
      <w:proofErr w:type="gramEnd"/>
    </w:p>
    <w:p w:rsidR="007B0E9F" w:rsidRDefault="007B0E9F" w:rsidP="007B0E9F">
      <w:pPr>
        <w:pStyle w:val="ConsPlusNormal"/>
        <w:ind w:firstLine="720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7B0E9F" w:rsidP="007B0E9F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 </w:t>
      </w:r>
      <w:r w:rsidR="00EB6A24" w:rsidRPr="00B10E69">
        <w:rPr>
          <w:rFonts w:ascii="Times New Roman" w:hAnsi="Times New Roman" w:cs="Times New Roman"/>
          <w:szCs w:val="22"/>
        </w:rPr>
        <w:t>Приложение № 2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53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bookmarkStart w:id="83" w:name="P143"/>
      <w:bookmarkEnd w:id="83"/>
      <w:r w:rsidRPr="00B10E69">
        <w:rPr>
          <w:rFonts w:ascii="Times New Roman" w:hAnsi="Times New Roman" w:cs="Times New Roman"/>
          <w:szCs w:val="22"/>
        </w:rPr>
        <w:t>ПЕРЕЧЕНЬ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b w:val="0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B10E69">
        <w:rPr>
          <w:rFonts w:ascii="Times New Roman" w:hAnsi="Times New Roman" w:cs="Times New Roman"/>
          <w:szCs w:val="22"/>
        </w:rPr>
        <w:t>м</w:t>
      </w:r>
      <w:proofErr w:type="gramEnd"/>
      <w:r w:rsidRPr="00B10E69">
        <w:rPr>
          <w:rFonts w:ascii="Times New Roman" w:hAnsi="Times New Roman" w:cs="Times New Roman"/>
          <w:szCs w:val="22"/>
        </w:rPr>
        <w:t>, которая комплектуется ведром.</w:t>
      </w:r>
    </w:p>
    <w:p w:rsidR="00EB6A24" w:rsidRPr="00B10E69" w:rsidRDefault="00EB6A24" w:rsidP="00B10E69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23.11.2021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</w:t>
      </w:r>
      <w:r w:rsidRPr="00B10E69">
        <w:rPr>
          <w:rFonts w:ascii="Times New Roman" w:hAnsi="Times New Roman" w:cs="Times New Roman"/>
          <w:b/>
        </w:rPr>
        <w:t xml:space="preserve">  с.Варламово                                          </w:t>
      </w:r>
      <w:r w:rsidR="00D51A6D">
        <w:rPr>
          <w:rFonts w:ascii="Times New Roman" w:hAnsi="Times New Roman" w:cs="Times New Roman"/>
          <w:b/>
        </w:rPr>
        <w:t xml:space="preserve">                     </w:t>
      </w:r>
      <w:r w:rsid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  <w:b/>
        </w:rPr>
        <w:t xml:space="preserve"> № 54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Об определении форм участия граждан в обеспечении первичных мер пожарной безопасности в границах населенных пунктов</w:t>
      </w:r>
      <w:r w:rsidRPr="00B10E69">
        <w:rPr>
          <w:rFonts w:ascii="Times New Roman" w:hAnsi="Times New Roman" w:cs="Times New Roman"/>
          <w:b w:val="0"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>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b w:val="0"/>
          <w:i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14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15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1. Признать утратившими силу постановления администрации Варламовского сельсовета </w:t>
      </w:r>
      <w:r w:rsidRPr="00B10E69">
        <w:rPr>
          <w:rFonts w:ascii="Times New Roman" w:hAnsi="Times New Roman" w:cs="Times New Roman"/>
          <w:szCs w:val="22"/>
        </w:rPr>
        <w:lastRenderedPageBreak/>
        <w:t>Болотнинского района Новосибирской области от 07.12.2017 № 105 «Об определении форм участия граждан в обеспечении первичных мер пожарной безопасности в границах Варламовского сельсовета Болотнинского района Новосибирской области»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 Отнести участие граждан в обеспечении первичных мер пожарной безопасности к социально значимым работам.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3. Утвердить прилагаемый </w:t>
      </w:r>
      <w:hyperlink w:anchor="P30" w:history="1">
        <w:r w:rsidRPr="00B10E69">
          <w:rPr>
            <w:rStyle w:val="ac"/>
            <w:rFonts w:ascii="Times New Roman" w:hAnsi="Times New Roman" w:cs="Times New Roman"/>
            <w:szCs w:val="22"/>
          </w:rPr>
          <w:t>Перечень</w:t>
        </w:r>
      </w:hyperlink>
      <w:r w:rsidRPr="00B10E69">
        <w:rPr>
          <w:rFonts w:ascii="Times New Roman" w:hAnsi="Times New Roman" w:cs="Times New Roman"/>
          <w:szCs w:val="22"/>
        </w:rPr>
        <w:t xml:space="preserve"> социально значимых работ при участии граждан в обеспечении первичных мер пожарной безопасности на территориях населенных пунктов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 Опубликовать настоящее постановление в </w:t>
      </w:r>
      <w:proofErr w:type="spellStart"/>
      <w:proofErr w:type="gramStart"/>
      <w:r w:rsidRPr="00B10E69">
        <w:rPr>
          <w:rFonts w:ascii="Times New Roman" w:hAnsi="Times New Roman" w:cs="Times New Roman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</w:rPr>
        <w:t xml:space="preserve"> официальном вестнике Варламовского сельсовета, разместить на официальном сайте администрации Варламовского сельсовета в сети Интернет</w:t>
      </w:r>
      <w:r w:rsidRPr="00B10E69">
        <w:rPr>
          <w:rFonts w:ascii="Times New Roman" w:hAnsi="Times New Roman" w:cs="Times New Roman"/>
          <w:i/>
        </w:rPr>
        <w:t>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области                                                                      А.В.Приболовец </w:t>
      </w:r>
    </w:p>
    <w:p w:rsidR="00EB6A24" w:rsidRPr="00B10E69" w:rsidRDefault="00EB6A24" w:rsidP="00B10E69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54</w:t>
      </w:r>
    </w:p>
    <w:p w:rsidR="00EB6A24" w:rsidRPr="00B10E69" w:rsidRDefault="00EB6A24" w:rsidP="00B10E69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bookmarkStart w:id="84" w:name="P35"/>
      <w:bookmarkEnd w:id="84"/>
      <w:r w:rsidRPr="00B10E69">
        <w:rPr>
          <w:rFonts w:ascii="Times New Roman" w:hAnsi="Times New Roman" w:cs="Times New Roman"/>
          <w:szCs w:val="22"/>
        </w:rPr>
        <w:t>ПЕРЕЧЕНЬ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b w:val="0"/>
          <w:i/>
          <w:szCs w:val="22"/>
        </w:rPr>
      </w:pPr>
      <w:r w:rsidRPr="00B10E69">
        <w:rPr>
          <w:rFonts w:ascii="Times New Roman" w:hAnsi="Times New Roman" w:cs="Times New Roman"/>
          <w:szCs w:val="22"/>
        </w:rPr>
        <w:t>социально значимых работ при участии граждан в обеспечении первичных мер пожарной безопасности на территориях населенных пунктов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Виды работ, осуществляемые гражданами в целях участия в обеспечении первичных мер пожарной безопасности на территориях населенных пунктов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b w:val="0"/>
          <w:i/>
          <w:szCs w:val="22"/>
        </w:rPr>
        <w:t>: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Содержание пожарных постов на территориях личных домовладений.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Оповещение населения о пожаре.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7. Проведение работ по </w:t>
      </w:r>
      <w:r w:rsidRPr="00B10E69">
        <w:rPr>
          <w:rStyle w:val="ac"/>
          <w:rFonts w:ascii="Times New Roman" w:eastAsia="Calibri" w:hAnsi="Times New Roman" w:cs="Times New Roman"/>
          <w:szCs w:val="22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B10E69">
        <w:rPr>
          <w:rFonts w:ascii="Times New Roman" w:hAnsi="Times New Roman" w:cs="Times New Roman"/>
          <w:szCs w:val="22"/>
        </w:rPr>
        <w:t>очистка пожарных водоемов и гидрантов, а также подъездов к ним от снега и льда.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Меры социального стимулирования участия граждан в добровольной пожарной команде</w:t>
      </w:r>
      <w:proofErr w:type="gramStart"/>
      <w:r w:rsidRPr="00B10E69">
        <w:rPr>
          <w:rFonts w:ascii="Times New Roman" w:hAnsi="Times New Roman" w:cs="Times New Roman"/>
          <w:b w:val="0"/>
          <w:szCs w:val="22"/>
        </w:rPr>
        <w:t xml:space="preserve"> :</w:t>
      </w:r>
      <w:proofErr w:type="gramEnd"/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1.  Размещение на Доске почета муниципального образования.</w:t>
      </w: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 xml:space="preserve">2. Поощрение правами администрации Варламовского сельсовета Болотнинского района </w:t>
      </w:r>
      <w:r w:rsidRPr="00B10E69">
        <w:rPr>
          <w:rFonts w:ascii="Times New Roman" w:hAnsi="Times New Roman" w:cs="Times New Roman"/>
          <w:b w:val="0"/>
          <w:szCs w:val="22"/>
        </w:rPr>
        <w:lastRenderedPageBreak/>
        <w:t>Новосибирской области (грамота, благодарность).</w:t>
      </w: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3. Размещение информации о результатах работы в СМИ.</w:t>
      </w: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4. Преимущество в замещение вакантных должностей муниципальных служащих перед другими кандидатами.</w:t>
      </w: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Cs w:val="22"/>
        </w:rPr>
      </w:pPr>
    </w:p>
    <w:p w:rsidR="00EB6A24" w:rsidRPr="00B10E69" w:rsidRDefault="00EB6A24" w:rsidP="00B10E69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 w:val="0"/>
          <w:szCs w:val="22"/>
        </w:rPr>
        <w:t>Меры экономического стимулирования участия граждан в добровольной пожарной охране</w:t>
      </w:r>
      <w:proofErr w:type="gramStart"/>
      <w:r w:rsidRPr="00B10E69">
        <w:rPr>
          <w:rFonts w:ascii="Times New Roman" w:hAnsi="Times New Roman" w:cs="Times New Roman"/>
          <w:b w:val="0"/>
          <w:szCs w:val="22"/>
        </w:rPr>
        <w:t xml:space="preserve"> :</w:t>
      </w:r>
      <w:proofErr w:type="gramEnd"/>
    </w:p>
    <w:p w:rsidR="00EB6A24" w:rsidRPr="00B10E69" w:rsidRDefault="00EB6A24" w:rsidP="00B10E6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 Компенсация затрат, понесенные в ходе выполнения предусмотренных видов работ.</w:t>
      </w:r>
    </w:p>
    <w:p w:rsidR="00EB6A24" w:rsidRPr="00B10E69" w:rsidRDefault="00EB6A24" w:rsidP="00B10E6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 Премирование денежными средствами.</w:t>
      </w:r>
    </w:p>
    <w:p w:rsidR="00EB6A24" w:rsidRDefault="00EB6A24" w:rsidP="00B10E69">
      <w:pPr>
        <w:pStyle w:val="ConsPlusNormal"/>
        <w:pBdr>
          <w:bottom w:val="single" w:sz="12" w:space="1" w:color="auto"/>
        </w:pBdr>
        <w:ind w:firstLine="567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 Предоставление льгот на различные услуги в соответствии с законодательством.</w:t>
      </w:r>
    </w:p>
    <w:p w:rsidR="00B10E69" w:rsidRPr="00B10E69" w:rsidRDefault="00B10E69" w:rsidP="00B10E6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2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23.11.2021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</w:t>
      </w:r>
      <w:r w:rsidRPr="00B10E69">
        <w:rPr>
          <w:rFonts w:ascii="Times New Roman" w:hAnsi="Times New Roman" w:cs="Times New Roman"/>
          <w:b/>
        </w:rPr>
        <w:t xml:space="preserve">   с.Варламово                                          </w:t>
      </w:r>
      <w:r w:rsidR="00D51A6D">
        <w:rPr>
          <w:rFonts w:ascii="Times New Roman" w:hAnsi="Times New Roman" w:cs="Times New Roman"/>
          <w:b/>
        </w:rPr>
        <w:t xml:space="preserve">                 </w:t>
      </w:r>
      <w:r w:rsidR="00B10E69">
        <w:rPr>
          <w:rFonts w:ascii="Times New Roman" w:hAnsi="Times New Roman" w:cs="Times New Roman"/>
          <w:b/>
        </w:rPr>
        <w:t xml:space="preserve">  </w:t>
      </w:r>
      <w:r w:rsidRPr="00B10E69">
        <w:rPr>
          <w:rFonts w:ascii="Times New Roman" w:hAnsi="Times New Roman" w:cs="Times New Roman"/>
          <w:b/>
        </w:rPr>
        <w:t xml:space="preserve"> № 55</w:t>
      </w:r>
    </w:p>
    <w:p w:rsidR="00EB6A24" w:rsidRPr="00B10E69" w:rsidRDefault="00EB6A24" w:rsidP="00B10E69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i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16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17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Признать утратившим силу постановление администрации Варламовского сельсовета Болотнинского района Новосибирской области от 07.12.2017 № 106 «О содействии органам государственной власти Новосибирской области в информировании населения о мерах безопасности в границах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2.Утвердить </w:t>
      </w:r>
      <w:hyperlink w:anchor="P42" w:history="1">
        <w:proofErr w:type="gramStart"/>
        <w:r w:rsidRPr="00B10E69">
          <w:rPr>
            <w:rStyle w:val="ac"/>
            <w:rFonts w:ascii="Times New Roman" w:hAnsi="Times New Roman" w:cs="Times New Roman"/>
            <w:szCs w:val="22"/>
          </w:rPr>
          <w:t>П</w:t>
        </w:r>
        <w:proofErr w:type="gramEnd"/>
      </w:hyperlink>
      <w:r w:rsidRPr="00B10E69">
        <w:rPr>
          <w:rFonts w:ascii="Times New Roman" w:hAnsi="Times New Roman" w:cs="Times New Roman"/>
          <w:color w:val="000080"/>
          <w:szCs w:val="22"/>
          <w:u w:val="single"/>
          <w:lang/>
        </w:rPr>
        <w:t>орядок</w:t>
      </w:r>
      <w:r w:rsidRPr="00B10E69">
        <w:rPr>
          <w:rFonts w:ascii="Times New Roman" w:hAnsi="Times New Roman" w:cs="Times New Roman"/>
          <w:szCs w:val="22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Варламовского сельсовета Болотнинского района Новосибирской области (приложение).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3. Опубликовать настоящее постановление в </w:t>
      </w:r>
      <w:proofErr w:type="spellStart"/>
      <w:proofErr w:type="gramStart"/>
      <w:r w:rsidRPr="00B10E69">
        <w:rPr>
          <w:rFonts w:ascii="Times New Roman" w:hAnsi="Times New Roman" w:cs="Times New Roman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</w:rPr>
        <w:t xml:space="preserve">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области                                                                      А.В.Приболовец </w:t>
      </w:r>
    </w:p>
    <w:p w:rsidR="00EB6A24" w:rsidRPr="00B10E69" w:rsidRDefault="00EB6A24" w:rsidP="00B10E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55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Порядок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оказания содействия органам государственной власти Новосибирской области в информировании населения о мерах пожарной безопасности в границах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Варламовского сельсовета Болотнинского района Новосибирской области (далее - Положение) разработано в соответствии со </w:t>
      </w:r>
      <w:hyperlink r:id="rId18" w:history="1">
        <w:r w:rsidRPr="00B10E69">
          <w:rPr>
            <w:rStyle w:val="ac"/>
            <w:rFonts w:ascii="Times New Roman" w:hAnsi="Times New Roman" w:cs="Times New Roman"/>
            <w:szCs w:val="22"/>
          </w:rPr>
          <w:t>статьями 19</w:t>
        </w:r>
      </w:hyperlink>
      <w:r w:rsidRPr="00B10E69">
        <w:rPr>
          <w:rFonts w:ascii="Times New Roman" w:hAnsi="Times New Roman" w:cs="Times New Roman"/>
          <w:szCs w:val="22"/>
        </w:rPr>
        <w:t xml:space="preserve">, 26 Федерального </w:t>
      </w:r>
      <w:hyperlink r:id="rId19" w:history="1">
        <w:r w:rsidRPr="00B10E69">
          <w:rPr>
            <w:rStyle w:val="ac"/>
            <w:rFonts w:ascii="Times New Roman" w:hAnsi="Times New Roman" w:cs="Times New Roman"/>
            <w:szCs w:val="22"/>
          </w:rPr>
          <w:t>закона</w:t>
        </w:r>
      </w:hyperlink>
      <w:r w:rsidRPr="00B10E69">
        <w:rPr>
          <w:rFonts w:ascii="Times New Roman" w:hAnsi="Times New Roman" w:cs="Times New Roman"/>
          <w:szCs w:val="22"/>
        </w:rPr>
        <w:t xml:space="preserve"> от 21.12.1994 № 69-ФЗ «О пожарной безопасности».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Настоящий порядок определяет основные задачи и порядок информирования населения о мерах пожарной безопасности в границах населенных пунктов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II. Основные задачи информирования населения о мерах пожарной безопасности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Основными задачами информирования населения о мерах пожарной безопасности являются: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EB6A24" w:rsidRPr="00B10E69" w:rsidRDefault="00EB6A24" w:rsidP="00B10E69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III. Порядок информирования населения о мерах пожарной безопасности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 Информирование населения о мерах пожарной безопасности осуществляется </w:t>
      </w:r>
      <w:r w:rsidRPr="00B10E69">
        <w:rPr>
          <w:rFonts w:ascii="Times New Roman" w:eastAsia="Times New Roman" w:hAnsi="Times New Roman" w:cs="Times New Roman"/>
        </w:rPr>
        <w:t xml:space="preserve">органами управления и силами </w:t>
      </w:r>
      <w:proofErr w:type="gramStart"/>
      <w:r w:rsidRPr="00B10E69">
        <w:rPr>
          <w:rFonts w:ascii="Times New Roman" w:eastAsia="Times New Roman" w:hAnsi="Times New Roman" w:cs="Times New Roman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B10E69">
        <w:rPr>
          <w:rFonts w:ascii="Times New Roman" w:eastAsia="Times New Roman" w:hAnsi="Times New Roman" w:cs="Times New Roman"/>
        </w:rPr>
        <w:t xml:space="preserve"> и ликвидации чрезвычайных ситуаций:</w:t>
      </w:r>
    </w:p>
    <w:p w:rsidR="00EB6A24" w:rsidRPr="00B10E69" w:rsidRDefault="00EB6A24" w:rsidP="00B10E69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1) через официальные сайты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 xml:space="preserve">и </w:t>
      </w:r>
      <w:r w:rsidRPr="00B10E69">
        <w:rPr>
          <w:rFonts w:ascii="Times New Roman" w:eastAsia="Times New Roman" w:hAnsi="Times New Roman" w:cs="Times New Roman"/>
        </w:rPr>
        <w:t xml:space="preserve"> муниципальных учреждений в информационно-телекоммуникационной сети Интернет;</w:t>
      </w:r>
    </w:p>
    <w:p w:rsidR="00EB6A24" w:rsidRPr="00B10E69" w:rsidRDefault="00EB6A24" w:rsidP="00B10E69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2) через средства массовой информации;</w:t>
      </w:r>
    </w:p>
    <w:p w:rsidR="00EB6A24" w:rsidRPr="00B10E69" w:rsidRDefault="00EB6A24" w:rsidP="00B10E69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eastAsia="Times New Roman" w:hAnsi="Times New Roman" w:cs="Times New Roman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0" w:history="1">
        <w:r w:rsidRPr="00B10E69">
          <w:rPr>
            <w:rStyle w:val="ac"/>
            <w:rFonts w:ascii="Times New Roman" w:hAnsi="Times New Roman" w:cs="Times New Roman"/>
          </w:rPr>
          <w:t>приказом</w:t>
        </w:r>
      </w:hyperlink>
      <w:r w:rsidRPr="00B10E69">
        <w:rPr>
          <w:rFonts w:ascii="Times New Roman" w:eastAsia="Times New Roman" w:hAnsi="Times New Roman" w:cs="Times New Roman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B10E69">
        <w:rPr>
          <w:rFonts w:ascii="Times New Roman" w:eastAsia="Times New Roman" w:hAnsi="Times New Roman" w:cs="Times New Roman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EB6A24" w:rsidRPr="00B10E69" w:rsidRDefault="00EB6A24" w:rsidP="00B10E69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5. Информирование населения </w:t>
      </w:r>
      <w:r w:rsidRPr="00B10E69">
        <w:rPr>
          <w:rFonts w:ascii="Times New Roman" w:hAnsi="Times New Roman" w:cs="Times New Roman"/>
        </w:rPr>
        <w:t xml:space="preserve">о мерах пожарной безопасности может осуществляться </w:t>
      </w:r>
      <w:r w:rsidRPr="00B10E69">
        <w:rPr>
          <w:rFonts w:ascii="Times New Roman" w:eastAsia="Times New Roman" w:hAnsi="Times New Roman" w:cs="Times New Roman"/>
        </w:rPr>
        <w:t>посредством:</w:t>
      </w:r>
    </w:p>
    <w:p w:rsidR="00EB6A24" w:rsidRPr="00B10E69" w:rsidRDefault="00EB6A24" w:rsidP="00B10E69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- организации и проведения в установленном порядке собраний населения;</w:t>
      </w:r>
    </w:p>
    <w:p w:rsidR="00EB6A24" w:rsidRPr="00B10E69" w:rsidRDefault="00EB6A24" w:rsidP="00B10E6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>- при личном посещении гражданином администрации Варламовского сельсовета Болотнинского района Новосибирской области либо подведомственных Варламовского сельсовета Болотнинского района Новосибирской области организаций;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- с использованием личного кабинета гражданина;</w:t>
      </w:r>
    </w:p>
    <w:p w:rsidR="00EB6A24" w:rsidRPr="00B10E69" w:rsidRDefault="00EB6A24" w:rsidP="00B10E69">
      <w:pPr>
        <w:pStyle w:val="ListParagraph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</w:rPr>
      </w:pPr>
      <w:r w:rsidRPr="00B10E69">
        <w:rPr>
          <w:rFonts w:ascii="Times New Roman" w:hAnsi="Times New Roman"/>
        </w:rPr>
        <w:t xml:space="preserve">- проведение </w:t>
      </w:r>
      <w:proofErr w:type="spellStart"/>
      <w:r w:rsidRPr="00B10E69">
        <w:rPr>
          <w:rFonts w:ascii="Times New Roman" w:hAnsi="Times New Roman"/>
        </w:rPr>
        <w:t>подворовых</w:t>
      </w:r>
      <w:proofErr w:type="spellEnd"/>
      <w:r w:rsidRPr="00B10E69">
        <w:rPr>
          <w:rFonts w:ascii="Times New Roman" w:hAnsi="Times New Roman"/>
        </w:rPr>
        <w:t xml:space="preserve"> (поквартирных) обходов.</w:t>
      </w:r>
    </w:p>
    <w:p w:rsidR="00EB6A24" w:rsidRPr="00B10E69" w:rsidRDefault="00EB6A24" w:rsidP="00B10E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u w:val="single"/>
        </w:rPr>
      </w:pPr>
    </w:p>
    <w:p w:rsidR="00EB6A24" w:rsidRDefault="00EB6A24" w:rsidP="00B10E69">
      <w:pPr>
        <w:pBdr>
          <w:bottom w:val="single" w:sz="12" w:space="1" w:color="auto"/>
        </w:pBd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B10E69">
        <w:rPr>
          <w:rFonts w:ascii="Times New Roman" w:hAnsi="Times New Roman" w:cs="Times New Roman"/>
        </w:rPr>
        <w:t>Ежегодно, в каждом населенном пункте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  <w:proofErr w:type="gramEnd"/>
    </w:p>
    <w:p w:rsidR="00B10E69" w:rsidRPr="00B10E69" w:rsidRDefault="00B10E69" w:rsidP="00B10E69">
      <w:pPr>
        <w:pBdr>
          <w:bottom w:val="single" w:sz="12" w:space="1" w:color="auto"/>
        </w:pBd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23.11.2021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</w:t>
      </w:r>
      <w:r w:rsidRPr="00B10E69">
        <w:rPr>
          <w:rFonts w:ascii="Times New Roman" w:hAnsi="Times New Roman" w:cs="Times New Roman"/>
          <w:b/>
        </w:rPr>
        <w:t xml:space="preserve">  с.Варламово                           </w:t>
      </w:r>
      <w:r w:rsidR="00B10E69">
        <w:rPr>
          <w:rFonts w:ascii="Times New Roman" w:hAnsi="Times New Roman" w:cs="Times New Roman"/>
          <w:b/>
        </w:rPr>
        <w:t xml:space="preserve">              </w:t>
      </w:r>
      <w:r w:rsidRPr="00B10E69">
        <w:rPr>
          <w:rFonts w:ascii="Times New Roman" w:hAnsi="Times New Roman" w:cs="Times New Roman"/>
          <w:b/>
        </w:rPr>
        <w:t xml:space="preserve">                № 56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21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22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23" w:history="1">
        <w:r w:rsidRPr="00B10E69">
          <w:rPr>
            <w:rStyle w:val="ac"/>
            <w:rFonts w:ascii="Times New Roman" w:hAnsi="Times New Roman" w:cs="Times New Roman"/>
            <w:szCs w:val="22"/>
          </w:rPr>
          <w:t>№ 123-ФЗ</w:t>
        </w:r>
      </w:hyperlink>
      <w:r w:rsidRPr="00B10E69">
        <w:rPr>
          <w:rFonts w:ascii="Times New Roman" w:hAnsi="Times New Roman" w:cs="Times New Roman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Варламовского сельсовета Болотнинского района Новосибирской области по осуществлению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первичных мер пожарной безопасности в границах населенных пунктов,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Признать утратившим силу постановление администрации Варламовского сельсовета Болотнинского района Новосибирской области от 07.12.2017 № 107 «Об оснащении территорий общего пользования населенных пунктов Варламовского сельсовета средствами тушения пожаров и противопожарным инвентарем».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 Утвердить: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2.1. </w:t>
      </w:r>
      <w:hyperlink w:anchor="P51" w:history="1">
        <w:r w:rsidRPr="00B10E69">
          <w:rPr>
            <w:rStyle w:val="ac"/>
            <w:rFonts w:ascii="Times New Roman" w:hAnsi="Times New Roman" w:cs="Times New Roman"/>
            <w:szCs w:val="22"/>
          </w:rPr>
          <w:t>Перечень</w:t>
        </w:r>
      </w:hyperlink>
      <w:r w:rsidRPr="00B10E69">
        <w:rPr>
          <w:rFonts w:ascii="Times New Roman" w:hAnsi="Times New Roman" w:cs="Times New Roman"/>
          <w:szCs w:val="22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2.2. </w:t>
      </w:r>
      <w:hyperlink w:anchor="P143" w:history="1">
        <w:r w:rsidRPr="00B10E69">
          <w:rPr>
            <w:rStyle w:val="ac"/>
            <w:rFonts w:ascii="Times New Roman" w:hAnsi="Times New Roman" w:cs="Times New Roman"/>
            <w:szCs w:val="22"/>
          </w:rPr>
          <w:t>Перечень</w:t>
        </w:r>
      </w:hyperlink>
      <w:r w:rsidRPr="00B10E69">
        <w:rPr>
          <w:rFonts w:ascii="Times New Roman" w:hAnsi="Times New Roman" w:cs="Times New Roman"/>
          <w:szCs w:val="22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</w:t>
      </w:r>
      <w:proofErr w:type="gramStart"/>
      <w:r w:rsidRPr="00B10E69">
        <w:rPr>
          <w:rFonts w:ascii="Times New Roman" w:hAnsi="Times New Roman" w:cs="Times New Roman"/>
          <w:szCs w:val="22"/>
        </w:rPr>
        <w:t>Руководителям структурных подразделений администрации Варламовского сельсовета Болотнинского района Новосибирской области,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4. Опубликовать настоящее постановление в </w:t>
      </w:r>
      <w:proofErr w:type="spellStart"/>
      <w:proofErr w:type="gramStart"/>
      <w:r w:rsidRPr="00B10E69">
        <w:rPr>
          <w:rFonts w:ascii="Times New Roman" w:hAnsi="Times New Roman" w:cs="Times New Roman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</w:rPr>
        <w:t xml:space="preserve">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области                                                                      А.В.Приболовец </w:t>
      </w:r>
    </w:p>
    <w:p w:rsidR="00EB6A24" w:rsidRPr="00B10E69" w:rsidRDefault="00EB6A24" w:rsidP="00B10E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pStyle w:val="ConsPlusNormal"/>
        <w:tabs>
          <w:tab w:val="left" w:pos="7507"/>
        </w:tabs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 № 1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56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ПЕРЕЧЕНЬ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Ведро металлическое (объемом 8-10 литров).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Лопата совковая.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Емкость с песком (объемом не менее 30 литров).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 Кошма (либо материал с аналогичными показателями по горючести).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5. Ёмкость с водой (в пожароопасный период — бочка объемом не менее 200 литров).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________</w:t>
      </w:r>
    </w:p>
    <w:p w:rsidR="007B0E9F" w:rsidRDefault="007B0E9F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7B0E9F" w:rsidRDefault="007B0E9F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7B0E9F" w:rsidRDefault="007B0E9F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7B0E9F" w:rsidRDefault="007B0E9F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7B0E9F" w:rsidRDefault="007B0E9F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 № 2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ind w:firstLine="720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56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ПЕРЕЧЕНЬ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Layout w:type="fixed"/>
        <w:tblLook w:val="0000"/>
      </w:tblPr>
      <w:tblGrid>
        <w:gridCol w:w="828"/>
        <w:gridCol w:w="5659"/>
        <w:gridCol w:w="3191"/>
      </w:tblGrid>
      <w:tr w:rsidR="00EB6A24" w:rsidRPr="00B10E69" w:rsidTr="00316F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B10E6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B10E6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B10E6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Ответственное должностное лицо</w:t>
            </w:r>
          </w:p>
        </w:tc>
      </w:tr>
      <w:tr w:rsidR="00EB6A24" w:rsidRPr="00B10E69" w:rsidTr="00316F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с.Варламово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Приболовец А.В.</w:t>
            </w:r>
          </w:p>
        </w:tc>
      </w:tr>
      <w:tr w:rsidR="00EB6A24" w:rsidRPr="00B10E69" w:rsidTr="00316F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д</w:t>
            </w:r>
            <w:proofErr w:type="gramStart"/>
            <w:r w:rsidRPr="00B10E69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B10E69">
              <w:rPr>
                <w:rFonts w:ascii="Times New Roman" w:hAnsi="Times New Roman" w:cs="Times New Roman"/>
                <w:szCs w:val="22"/>
              </w:rPr>
              <w:t>ольшая Чёрная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Приболовец А.В.</w:t>
            </w:r>
          </w:p>
        </w:tc>
      </w:tr>
      <w:tr w:rsidR="00EB6A24" w:rsidRPr="00B10E69" w:rsidTr="00316F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д.Кандереп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Приболовец А.В.</w:t>
            </w:r>
          </w:p>
        </w:tc>
      </w:tr>
      <w:tr w:rsidR="00EB6A24" w:rsidRPr="00B10E69" w:rsidTr="00316F9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д.Краснознаменка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>Приболовец А.В.</w:t>
            </w:r>
          </w:p>
        </w:tc>
      </w:tr>
    </w:tbl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pBdr>
          <w:bottom w:val="single" w:sz="12" w:space="1" w:color="auto"/>
        </w:pBdr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23.11.2021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      </w:t>
      </w:r>
      <w:r w:rsidRPr="00B10E69">
        <w:rPr>
          <w:rFonts w:ascii="Times New Roman" w:hAnsi="Times New Roman" w:cs="Times New Roman"/>
          <w:b/>
        </w:rPr>
        <w:t xml:space="preserve">      с.Варламово                                           № 57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Об организации пожарно-профилактической работы </w:t>
      </w:r>
      <w:proofErr w:type="gramStart"/>
      <w:r w:rsidRPr="00B10E69">
        <w:rPr>
          <w:rFonts w:ascii="Times New Roman" w:hAnsi="Times New Roman" w:cs="Times New Roman"/>
          <w:szCs w:val="22"/>
        </w:rPr>
        <w:t>в</w:t>
      </w:r>
      <w:proofErr w:type="gramEnd"/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жилом </w:t>
      </w:r>
      <w:proofErr w:type="gramStart"/>
      <w:r w:rsidRPr="00B10E69">
        <w:rPr>
          <w:rFonts w:ascii="Times New Roman" w:hAnsi="Times New Roman" w:cs="Times New Roman"/>
          <w:szCs w:val="22"/>
        </w:rPr>
        <w:t>секторе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и на объектах (в местах) с массовым пребыванием людей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i/>
          <w:szCs w:val="22"/>
        </w:rPr>
      </w:pPr>
      <w:proofErr w:type="gramStart"/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24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25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26" w:history="1">
        <w:r w:rsidRPr="00B10E69">
          <w:rPr>
            <w:rStyle w:val="ac"/>
            <w:rFonts w:ascii="Times New Roman" w:hAnsi="Times New Roman" w:cs="Times New Roman"/>
            <w:szCs w:val="22"/>
          </w:rPr>
          <w:t>№ 123-ФЗ</w:t>
        </w:r>
      </w:hyperlink>
      <w:r w:rsidRPr="00B10E69">
        <w:rPr>
          <w:rFonts w:ascii="Times New Roman" w:hAnsi="Times New Roman" w:cs="Times New Roman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реализации полномочий администрации Варламовского сельсовета Болотнинского района Новосибирской области по осуществлению первичных мер пожарной безопасности в границах населенных пунктов,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  <w:szCs w:val="22"/>
        </w:rPr>
        <w:t xml:space="preserve">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т:</w:t>
      </w:r>
    </w:p>
    <w:p w:rsidR="00EB6A24" w:rsidRPr="00B10E69" w:rsidRDefault="00EB6A24" w:rsidP="00B10E6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 Признать утратившим силу постановление администрации Варламовского сельсовета Болотнинского района Новосибирской области от 07.12.2017 № 108 «Об организации пожарно-профилактической работы в жилом секторе и на объектах (в местах) с массовым пребыванием людей».</w:t>
      </w:r>
    </w:p>
    <w:p w:rsidR="00EB6A24" w:rsidRPr="00B10E69" w:rsidRDefault="00EB6A24" w:rsidP="00B10E6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 Утвердить:</w:t>
      </w:r>
    </w:p>
    <w:p w:rsidR="00EB6A24" w:rsidRPr="00B10E69" w:rsidRDefault="00EB6A24" w:rsidP="00B10E6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Cs/>
          <w:spacing w:val="-3"/>
        </w:rPr>
        <w:t>2.1. План организации пожарно-профилактической работы в жилом секторе и на объектах (в местах) с массовым пребыванием людей</w:t>
      </w:r>
      <w:r w:rsidRPr="00B10E69">
        <w:rPr>
          <w:rFonts w:ascii="Times New Roman" w:hAnsi="Times New Roman" w:cs="Times New Roman"/>
          <w:spacing w:val="-3"/>
        </w:rPr>
        <w:t xml:space="preserve"> </w:t>
      </w:r>
      <w:r w:rsidRPr="00B10E69">
        <w:rPr>
          <w:rFonts w:ascii="Times New Roman" w:hAnsi="Times New Roman" w:cs="Times New Roman"/>
          <w:spacing w:val="-2"/>
        </w:rPr>
        <w:t xml:space="preserve">на территории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области,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>(приложение № 1)</w:t>
      </w:r>
      <w:r w:rsidRPr="00B10E69">
        <w:rPr>
          <w:rFonts w:ascii="Times New Roman" w:hAnsi="Times New Roman" w:cs="Times New Roman"/>
          <w:spacing w:val="-2"/>
        </w:rPr>
        <w:t xml:space="preserve">. </w:t>
      </w:r>
    </w:p>
    <w:p w:rsidR="00EB6A24" w:rsidRPr="00B10E69" w:rsidRDefault="00EB6A24" w:rsidP="00B10E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2.2. Порядок реагирования при ухудшении пожарной обстановки на территории Варламовского сельсовета Болотнинского района Новосибирской области, (приложение № 2).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3. Опубликовать настоящее постановление в </w:t>
      </w:r>
      <w:proofErr w:type="spellStart"/>
      <w:proofErr w:type="gramStart"/>
      <w:r w:rsidRPr="00B10E69">
        <w:rPr>
          <w:rFonts w:ascii="Times New Roman" w:hAnsi="Times New Roman" w:cs="Times New Roman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</w:rPr>
        <w:t xml:space="preserve">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4. 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B6A24" w:rsidRPr="00B10E69" w:rsidRDefault="00EB6A24" w:rsidP="007B0E9F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7B0E9F" w:rsidRDefault="00EB6A24" w:rsidP="007B0E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</w:t>
      </w:r>
      <w:r w:rsidR="007B0E9F">
        <w:rPr>
          <w:rFonts w:ascii="Times New Roman" w:hAnsi="Times New Roman" w:cs="Times New Roman"/>
          <w:kern w:val="2"/>
        </w:rPr>
        <w:t>области                                                                                                  А.В.Приболовец</w:t>
      </w:r>
    </w:p>
    <w:p w:rsidR="007B0E9F" w:rsidRDefault="007B0E9F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B0E9F" w:rsidRDefault="007B0E9F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B6A24" w:rsidRPr="00B10E69" w:rsidRDefault="00EB6A24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Приложение № 1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57</w:t>
      </w:r>
    </w:p>
    <w:p w:rsidR="00EB6A24" w:rsidRPr="00B10E69" w:rsidRDefault="00EB6A24" w:rsidP="00B10E69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</w:p>
    <w:p w:rsidR="00EB6A24" w:rsidRPr="00B10E69" w:rsidRDefault="00EB6A24" w:rsidP="00B10E69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</w:p>
    <w:p w:rsidR="00EB6A24" w:rsidRPr="00B10E69" w:rsidRDefault="00EB6A24" w:rsidP="00B10E6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  <w:bCs/>
          <w:spacing w:val="-3"/>
        </w:rPr>
        <w:t>План</w:t>
      </w:r>
    </w:p>
    <w:p w:rsidR="00EB6A24" w:rsidRPr="00B10E69" w:rsidRDefault="00EB6A24" w:rsidP="00B10E6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  <w:bCs/>
          <w:spacing w:val="-3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B10E69">
        <w:rPr>
          <w:rFonts w:ascii="Times New Roman" w:hAnsi="Times New Roman" w:cs="Times New Roman"/>
          <w:b/>
          <w:spacing w:val="-3"/>
        </w:rPr>
        <w:t xml:space="preserve"> </w:t>
      </w:r>
      <w:r w:rsidRPr="00B10E69">
        <w:rPr>
          <w:rFonts w:ascii="Times New Roman" w:hAnsi="Times New Roman" w:cs="Times New Roman"/>
          <w:b/>
          <w:spacing w:val="-2"/>
        </w:rPr>
        <w:t xml:space="preserve">на территории </w:t>
      </w:r>
      <w:r w:rsidRPr="00B10E69">
        <w:rPr>
          <w:rFonts w:ascii="Times New Roman" w:hAnsi="Times New Roman" w:cs="Times New Roman"/>
          <w:b/>
        </w:rPr>
        <w:t>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EB6A24" w:rsidRPr="00B10E69" w:rsidTr="00316F91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№</w:t>
            </w:r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B10E69">
              <w:rPr>
                <w:rFonts w:ascii="Times New Roman" w:hAnsi="Times New Roman" w:cs="Times New Roman"/>
                <w:bCs/>
                <w:spacing w:val="-6"/>
              </w:rPr>
              <w:t>п\</w:t>
            </w:r>
            <w:proofErr w:type="gramStart"/>
            <w:r w:rsidRPr="00B10E69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Проведение корректировки паспорта жилого сектора по каждому населённому пункту Варламовского сельсовета Болотнинского </w:t>
            </w:r>
            <w:r w:rsidRPr="00B10E69"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  <w:r w:rsidRPr="00B10E69">
              <w:rPr>
                <w:rFonts w:ascii="Times New Roman" w:hAnsi="Times New Roman" w:cs="Times New Roman"/>
                <w:i/>
              </w:rPr>
              <w:t xml:space="preserve"> </w:t>
            </w:r>
            <w:r w:rsidRPr="00B10E69">
              <w:rPr>
                <w:rFonts w:ascii="Times New Roman" w:hAnsi="Times New Roman" w:cs="Times New Roman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lastRenderedPageBreak/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Определение лиц, ответственных за проведение профилактических мероприятий в населённых пунктах Варламовского сельсовета Болотнинского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tabs>
                <w:tab w:val="left" w:pos="1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tabs>
                <w:tab w:val="left" w:pos="1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10E69">
              <w:rPr>
                <w:rFonts w:ascii="Times New Roman" w:hAnsi="Times New Roman" w:cs="Times New Roman"/>
                <w:bCs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B10E69">
              <w:rPr>
                <w:rFonts w:ascii="Times New Roman" w:hAnsi="Times New Roman" w:cs="Times New Roman"/>
                <w:bCs/>
                <w:szCs w:val="22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10E69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Контроль за</w:t>
            </w:r>
            <w:proofErr w:type="gramEnd"/>
            <w:r w:rsidRPr="00B10E6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B10E69">
              <w:rPr>
                <w:rFonts w:ascii="Times New Roman" w:hAnsi="Times New Roman" w:cs="Times New Roman"/>
                <w:szCs w:val="22"/>
              </w:rPr>
              <w:t xml:space="preserve">Проверка состояния подъездных путей к зданиям и </w:t>
            </w:r>
            <w:r w:rsidRPr="00B10E69">
              <w:rPr>
                <w:rFonts w:ascii="Times New Roman" w:hAnsi="Times New Roman" w:cs="Times New Roman"/>
                <w:spacing w:val="-1"/>
                <w:szCs w:val="22"/>
              </w:rPr>
              <w:t xml:space="preserve">источникам наружного </w:t>
            </w:r>
            <w:r w:rsidRPr="00B10E69">
              <w:rPr>
                <w:rFonts w:ascii="Times New Roman" w:hAnsi="Times New Roman" w:cs="Times New Roman"/>
                <w:szCs w:val="22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Варламовского сельсовета Болотнинского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B10E69">
              <w:rPr>
                <w:rFonts w:ascii="Times New Roman" w:hAnsi="Times New Roman" w:cs="Times New Roman"/>
              </w:rPr>
              <w:t>подворовых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eastAsia="Times New Roman" w:hAnsi="Times New Roman" w:cs="Times New Roman"/>
                <w:bCs/>
              </w:rPr>
              <w:t>в течени</w:t>
            </w:r>
            <w:proofErr w:type="gramStart"/>
            <w:r w:rsidRPr="00B10E69">
              <w:rPr>
                <w:rFonts w:ascii="Times New Roman" w:eastAsia="Times New Roman" w:hAnsi="Times New Roman" w:cs="Times New Roman"/>
                <w:bCs/>
              </w:rPr>
              <w:t>и</w:t>
            </w:r>
            <w:proofErr w:type="gramEnd"/>
            <w:r w:rsidRPr="00B10E69">
              <w:rPr>
                <w:rFonts w:ascii="Times New Roman" w:eastAsia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7B0E9F" w:rsidRDefault="007B0E9F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7B0E9F" w:rsidRDefault="007B0E9F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Приложение № 2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23.11.2021  №  57</w:t>
      </w: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>Порядок</w:t>
      </w: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реагирования при ухудшении пожарной обстановки на территории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7380"/>
        <w:gridCol w:w="1800"/>
      </w:tblGrid>
      <w:tr w:rsidR="00EB6A24" w:rsidRPr="00B10E69" w:rsidTr="00316F9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№</w:t>
            </w:r>
            <w:r w:rsidRPr="00B10E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10E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0E69">
              <w:rPr>
                <w:rFonts w:ascii="Times New Roman" w:hAnsi="Times New Roman" w:cs="Times New Roman"/>
              </w:rPr>
              <w:t>/</w:t>
            </w:r>
            <w:proofErr w:type="spellStart"/>
            <w:r w:rsidRPr="00B10E6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EB6A24" w:rsidRPr="00B10E69" w:rsidTr="00316F91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Проведение сходов (собраний) граждан и дополнительных </w:t>
            </w:r>
            <w:r w:rsidRPr="00B10E69">
              <w:rPr>
                <w:rFonts w:ascii="Times New Roman" w:hAnsi="Times New Roman" w:cs="Times New Roman"/>
                <w:spacing w:val="-1"/>
              </w:rPr>
              <w:t>инструктажей по месту жительства.</w:t>
            </w:r>
          </w:p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B10E69">
              <w:rPr>
                <w:rFonts w:ascii="Times New Roman" w:hAnsi="Times New Roman" w:cs="Times New Roman"/>
                <w:spacing w:val="-2"/>
              </w:rPr>
              <w:t xml:space="preserve">, в том числе </w:t>
            </w:r>
            <w:r w:rsidRPr="00B10E69">
              <w:rPr>
                <w:rFonts w:ascii="Times New Roman" w:hAnsi="Times New Roman" w:cs="Times New Roman"/>
              </w:rPr>
              <w:t xml:space="preserve">на предмет состояния электропроводки и </w:t>
            </w:r>
            <w:r w:rsidRPr="00B10E69">
              <w:rPr>
                <w:rFonts w:ascii="Times New Roman" w:hAnsi="Times New Roman" w:cs="Times New Roman"/>
                <w:spacing w:val="-1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Проведение дополнительных мероприятий по профилактике </w:t>
            </w:r>
            <w:r w:rsidRPr="00B10E69">
              <w:rPr>
                <w:rFonts w:ascii="Times New Roman" w:hAnsi="Times New Roman" w:cs="Times New Roman"/>
                <w:spacing w:val="-2"/>
              </w:rPr>
              <w:t xml:space="preserve">пожаров в жилом секторе населенных пунктов, где </w:t>
            </w:r>
            <w:r w:rsidRPr="00B10E69">
              <w:rPr>
                <w:rFonts w:ascii="Times New Roman" w:hAnsi="Times New Roman" w:cs="Times New Roma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Информирование населения о мерах пожарной безопасности  в быту и </w:t>
            </w:r>
            <w:r w:rsidRPr="00B10E69">
              <w:rPr>
                <w:rFonts w:ascii="Times New Roman" w:hAnsi="Times New Roman" w:cs="Times New Roman"/>
                <w:spacing w:val="-3"/>
              </w:rPr>
              <w:t xml:space="preserve">доведение информации о причинах произошедших пожаров с </w:t>
            </w:r>
            <w:r w:rsidRPr="00B10E69">
              <w:rPr>
                <w:rFonts w:ascii="Times New Roman" w:hAnsi="Times New Roman" w:cs="Times New Roman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E69">
              <w:rPr>
                <w:rFonts w:ascii="Times New Roman" w:hAnsi="Times New Roman" w:cs="Times New Roman"/>
              </w:rPr>
              <w:t>Бобинова</w:t>
            </w:r>
            <w:proofErr w:type="spellEnd"/>
            <w:r w:rsidRPr="00B10E6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B6A24" w:rsidRPr="00B10E69" w:rsidTr="00316F91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Варламовского сельсовета Болотнинского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Приболовец А.В.</w:t>
            </w:r>
          </w:p>
        </w:tc>
      </w:tr>
      <w:tr w:rsidR="00EB6A24" w:rsidRPr="00B10E69" w:rsidTr="00316F91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4" w:rsidRPr="00B10E69" w:rsidRDefault="00EB6A24" w:rsidP="00B10E69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E69">
              <w:rPr>
                <w:rFonts w:ascii="Times New Roman" w:hAnsi="Times New Roman" w:cs="Times New Roman"/>
              </w:rPr>
              <w:t>в случае повышения пожарной опасности</w:t>
            </w:r>
          </w:p>
        </w:tc>
      </w:tr>
    </w:tbl>
    <w:p w:rsidR="00EB6A24" w:rsidRPr="00B10E69" w:rsidRDefault="00EB6A24" w:rsidP="00B10E69">
      <w:pPr>
        <w:pStyle w:val="ConsPlusNormal"/>
        <w:widowControl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widowControl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widowControl/>
        <w:pBdr>
          <w:bottom w:val="single" w:sz="12" w:space="1" w:color="auto"/>
        </w:pBdr>
        <w:contextualSpacing/>
        <w:rPr>
          <w:rFonts w:ascii="Times New Roman" w:hAnsi="Times New Roman" w:cs="Times New Roman"/>
          <w:szCs w:val="22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24.11.2021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   </w:t>
      </w:r>
      <w:r w:rsidRPr="00B10E69">
        <w:rPr>
          <w:rFonts w:ascii="Times New Roman" w:hAnsi="Times New Roman" w:cs="Times New Roman"/>
          <w:b/>
        </w:rPr>
        <w:t xml:space="preserve">    с.Варламово                                           № 58</w:t>
      </w:r>
    </w:p>
    <w:p w:rsidR="00EB6A24" w:rsidRPr="00B10E69" w:rsidRDefault="00EB6A24" w:rsidP="00B10E69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Об утверждении Порядка установления особого противопожарного режима в границах населенных пунктов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i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27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28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29" w:history="1">
        <w:r w:rsidRPr="00B10E69">
          <w:rPr>
            <w:rStyle w:val="ac"/>
            <w:rFonts w:ascii="Times New Roman" w:hAnsi="Times New Roman" w:cs="Times New Roman"/>
            <w:szCs w:val="22"/>
          </w:rPr>
          <w:t>№ 123-ФЗ</w:t>
        </w:r>
      </w:hyperlink>
      <w:r w:rsidRPr="00B10E69">
        <w:rPr>
          <w:rFonts w:ascii="Times New Roman" w:hAnsi="Times New Roman" w:cs="Times New Roman"/>
          <w:szCs w:val="22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Варламовского сельсовета Болотнинского района Новосибирской области по осуществлению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первичных мер пожарной безопасности в границах населенных пунктов, руководствуясь Уставом Варламовского сельсовета Болотнинского района 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</w:t>
      </w:r>
      <w:r w:rsidRPr="00B10E69">
        <w:rPr>
          <w:rFonts w:ascii="Times New Roman" w:hAnsi="Times New Roman" w:cs="Times New Roman"/>
          <w:szCs w:val="22"/>
        </w:rPr>
        <w:t>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. Признать утратившим силу постановление администрации Варламовского сельсовета Болотнинского района Новосибирской области от 07.12.2017 № 109 «Об утверждении Порядка установления особого противопожарного режима в границах Варламовского сельсовета Болотнинского района Новосибирской области».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2. Утвердить прилагаемый </w:t>
      </w:r>
      <w:hyperlink w:anchor="P51" w:history="1">
        <w:r w:rsidRPr="00B10E69">
          <w:rPr>
            <w:rStyle w:val="ac"/>
            <w:rFonts w:ascii="Times New Roman" w:hAnsi="Times New Roman" w:cs="Times New Roman"/>
            <w:szCs w:val="22"/>
          </w:rPr>
          <w:t>Порядок</w:t>
        </w:r>
      </w:hyperlink>
      <w:r w:rsidRPr="00B10E69">
        <w:rPr>
          <w:rFonts w:ascii="Times New Roman" w:hAnsi="Times New Roman" w:cs="Times New Roman"/>
          <w:szCs w:val="22"/>
        </w:rPr>
        <w:t xml:space="preserve"> установления особого противопожарного режима в границах населенных пунктов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3. Опубликовать настоящее постановление в </w:t>
      </w:r>
      <w:proofErr w:type="spellStart"/>
      <w:proofErr w:type="gramStart"/>
      <w:r w:rsidRPr="00B10E69">
        <w:rPr>
          <w:rFonts w:ascii="Times New Roman" w:hAnsi="Times New Roman" w:cs="Times New Roman"/>
        </w:rPr>
        <w:t>в</w:t>
      </w:r>
      <w:proofErr w:type="spellEnd"/>
      <w:proofErr w:type="gramEnd"/>
      <w:r w:rsidRPr="00B10E69">
        <w:rPr>
          <w:rFonts w:ascii="Times New Roman" w:hAnsi="Times New Roman" w:cs="Times New Roman"/>
        </w:rPr>
        <w:t xml:space="preserve">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4. 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7B0E9F" w:rsidRDefault="00EB6A24" w:rsidP="007B0E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</w:t>
      </w:r>
      <w:r w:rsidR="007B0E9F">
        <w:rPr>
          <w:rFonts w:ascii="Times New Roman" w:hAnsi="Times New Roman" w:cs="Times New Roman"/>
        </w:rPr>
        <w:t xml:space="preserve"> области                                                            А.В.Приболовец</w:t>
      </w:r>
    </w:p>
    <w:p w:rsidR="007B0E9F" w:rsidRDefault="007B0E9F" w:rsidP="007B0E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УТВЕРЖДЕНО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Варламовского сельсовета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Болотнинского района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EB6A24" w:rsidRPr="00B10E69" w:rsidRDefault="00EB6A24" w:rsidP="00B10E69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от  24.11.2021  №  58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ПОРЯДОК</w:t>
      </w:r>
    </w:p>
    <w:p w:rsidR="00EB6A24" w:rsidRPr="00B10E69" w:rsidRDefault="00EB6A24" w:rsidP="00B10E69">
      <w:pPr>
        <w:pStyle w:val="ConsPlusNormal"/>
        <w:ind w:firstLine="720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установления особого противопожарного режима в границах населенных пунктов Варламовского сельсовета Болотнинского района Новосибирской области (далее – Порядок)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1. </w:t>
      </w:r>
      <w:proofErr w:type="gramStart"/>
      <w:r w:rsidRPr="00B10E69">
        <w:rPr>
          <w:rFonts w:ascii="Times New Roman" w:hAnsi="Times New Roman" w:cs="Times New Roman"/>
          <w:szCs w:val="22"/>
        </w:rPr>
        <w:t xml:space="preserve">Настоящий Порядок разработан в соответствии с федеральными законами от 21.12.1994 </w:t>
      </w:r>
      <w:hyperlink r:id="rId30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31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от 22.07.2008 </w:t>
      </w:r>
      <w:hyperlink r:id="rId32" w:history="1">
        <w:r w:rsidRPr="00B10E69">
          <w:rPr>
            <w:rStyle w:val="ac"/>
            <w:rFonts w:ascii="Times New Roman" w:hAnsi="Times New Roman" w:cs="Times New Roman"/>
            <w:szCs w:val="22"/>
          </w:rPr>
          <w:t>№ 123-ФЗ</w:t>
        </w:r>
      </w:hyperlink>
      <w:r w:rsidRPr="00B10E69">
        <w:rPr>
          <w:rFonts w:ascii="Times New Roman" w:hAnsi="Times New Roman" w:cs="Times New Roman"/>
          <w:szCs w:val="22"/>
        </w:rPr>
        <w:t xml:space="preserve"> «Технический регламент о требованиях пожарной безопасности», в целях реализации полномочий администрации Варламовского сельсовета Болотнинского района Новосибирской области по осуществлению первичных мер пожарной безопасности в границах населенных пунктов Варламовского сельсовета Болотнинского района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Новосибирской области (далее — территория </w:t>
      </w:r>
      <w:r w:rsidRPr="00B10E69">
        <w:rPr>
          <w:rFonts w:ascii="Times New Roman" w:hAnsi="Times New Roman" w:cs="Times New Roman"/>
          <w:szCs w:val="22"/>
        </w:rPr>
        <w:lastRenderedPageBreak/>
        <w:t>населенных пунктов).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2. В случае повышения пожарной опасности на территории населенных пунктов</w:t>
      </w:r>
      <w:r w:rsidRPr="00B10E69">
        <w:rPr>
          <w:rFonts w:ascii="Times New Roman" w:hAnsi="Times New Roman" w:cs="Times New Roman"/>
          <w:i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>муниципальным правовым актом</w:t>
      </w:r>
      <w:r w:rsidRPr="00B10E69">
        <w:rPr>
          <w:rFonts w:ascii="Times New Roman" w:hAnsi="Times New Roman" w:cs="Times New Roman"/>
          <w:i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>администрации Варламовского сельсовета Болотнинского района Новосибирской области может быть установлен особый противопожарный режим.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ухудшение обстановки с ландшафтными или техногенными пожарами;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4. В постановлении об установлении особого противопожарного режима указываются: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обстоятельства, послужившие основанием для установления особого противопожарного режима;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границы территории, на которой устанавливается особый противопожарный режим;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время начала установления особого противопожарного режима;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срок, на который устанавливается особый противопожарный режим;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должностные лица и структурные подразделения администрации Варламовского сельсовета Болотнинского района Новосибирской области,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B10E69">
        <w:rPr>
          <w:rFonts w:ascii="Times New Roman" w:hAnsi="Times New Roman" w:cs="Times New Roman"/>
          <w:szCs w:val="22"/>
        </w:rPr>
        <w:t>контроля за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их выполнением осуществляет администрация 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организуется круглосуточный визуальный мониторинг обстановки с ландшафтными пожарами;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- предусматриваются дополнительные мероприятия, исключающие возможность </w:t>
      </w:r>
      <w:proofErr w:type="spellStart"/>
      <w:r w:rsidRPr="00B10E69">
        <w:rPr>
          <w:rFonts w:ascii="Times New Roman" w:hAnsi="Times New Roman" w:cs="Times New Roman"/>
          <w:szCs w:val="22"/>
        </w:rPr>
        <w:t>переброса</w:t>
      </w:r>
      <w:proofErr w:type="spellEnd"/>
      <w:r w:rsidRPr="00B10E69">
        <w:rPr>
          <w:rFonts w:ascii="Times New Roman" w:hAnsi="Times New Roman" w:cs="Times New Roman"/>
          <w:szCs w:val="22"/>
        </w:rPr>
        <w:t xml:space="preserve">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организуется проверка систем оповещения населения о пожарах;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обеспечивается дополнительный запас воды для целей пожаротушения;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 - иные дополнительные требования пожарной безопасности.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7. Информация об установлении особого противопожарного режима незамедлительно доводится до сведения населения Варламовского сельсовета Болотнинского района Новосибирской области через средства массовой информации, а также до территориальных подразделений Государственной противопожарной службы.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pBdr>
          <w:bottom w:val="single" w:sz="12" w:space="1" w:color="auto"/>
        </w:pBdr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lastRenderedPageBreak/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24.11.2021 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</w:t>
      </w:r>
      <w:r w:rsidRPr="00B10E69">
        <w:rPr>
          <w:rFonts w:ascii="Times New Roman" w:hAnsi="Times New Roman" w:cs="Times New Roman"/>
          <w:b/>
        </w:rPr>
        <w:t>с.Варламово                                           № 59</w:t>
      </w:r>
    </w:p>
    <w:p w:rsidR="00EB6A24" w:rsidRPr="00B10E69" w:rsidRDefault="00EB6A24" w:rsidP="00B10E69">
      <w:pPr>
        <w:pStyle w:val="ConsPlusTitle"/>
        <w:contextualSpacing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b/>
          <w:szCs w:val="22"/>
        </w:rPr>
        <w:t>Об утверждении Положения о добровольной пожарной команде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i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33" w:history="1">
        <w:r w:rsidRPr="00B10E69">
          <w:rPr>
            <w:rStyle w:val="ac"/>
            <w:rFonts w:ascii="Times New Roman" w:hAnsi="Times New Roman" w:cs="Times New Roman"/>
            <w:szCs w:val="22"/>
          </w:rPr>
          <w:t>№ 69-ФЗ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34" w:history="1">
        <w:r w:rsidRPr="00B10E69">
          <w:rPr>
            <w:rStyle w:val="ac"/>
            <w:rFonts w:ascii="Times New Roman" w:hAnsi="Times New Roman" w:cs="Times New Roman"/>
            <w:szCs w:val="22"/>
          </w:rPr>
          <w:t>№ 131-ФЗ</w:t>
        </w:r>
      </w:hyperlink>
      <w:r w:rsidRPr="00B10E69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B10E69">
        <w:rPr>
          <w:rFonts w:ascii="Times New Roman" w:hAnsi="Times New Roman" w:cs="Times New Roman"/>
          <w:szCs w:val="22"/>
        </w:rPr>
        <w:t>руководствуясь Уставом администрация</w:t>
      </w:r>
      <w:r w:rsidRPr="00B10E69">
        <w:rPr>
          <w:rFonts w:ascii="Times New Roman" w:hAnsi="Times New Roman" w:cs="Times New Roman"/>
          <w:b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>Варламовского сельсовета</w:t>
      </w:r>
      <w:proofErr w:type="gramEnd"/>
      <w:r w:rsidRPr="00B10E69">
        <w:rPr>
          <w:rFonts w:ascii="Times New Roman" w:hAnsi="Times New Roman" w:cs="Times New Roman"/>
          <w:szCs w:val="22"/>
        </w:rPr>
        <w:t xml:space="preserve"> Болотнинского района</w:t>
      </w:r>
      <w:r w:rsidRPr="00B10E69">
        <w:rPr>
          <w:rFonts w:ascii="Times New Roman" w:hAnsi="Times New Roman" w:cs="Times New Roman"/>
          <w:b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 xml:space="preserve">Новосибирской области, администрация Варламовского сельсовета Болотнинского района Новосибирской области 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  <w:szCs w:val="22"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  <w:szCs w:val="22"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  <w:szCs w:val="22"/>
        </w:rPr>
        <w:t>н</w:t>
      </w:r>
      <w:proofErr w:type="spellEnd"/>
      <w:r w:rsidRPr="00B10E69">
        <w:rPr>
          <w:rFonts w:ascii="Times New Roman" w:hAnsi="Times New Roman" w:cs="Times New Roman"/>
          <w:b/>
          <w:szCs w:val="22"/>
        </w:rPr>
        <w:t xml:space="preserve"> о в л я е т</w:t>
      </w:r>
      <w:r w:rsidRPr="00B10E69">
        <w:rPr>
          <w:rFonts w:ascii="Times New Roman" w:hAnsi="Times New Roman" w:cs="Times New Roman"/>
          <w:szCs w:val="22"/>
        </w:rPr>
        <w:t>: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b/>
          <w:szCs w:val="22"/>
        </w:rPr>
      </w:pP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1. Утвердить прилагаемое </w:t>
      </w:r>
      <w:hyperlink w:anchor="P38" w:history="1">
        <w:r w:rsidRPr="00B10E69">
          <w:rPr>
            <w:rStyle w:val="ac"/>
            <w:rFonts w:ascii="Times New Roman" w:hAnsi="Times New Roman" w:cs="Times New Roman"/>
            <w:szCs w:val="22"/>
          </w:rPr>
          <w:t>Положение</w:t>
        </w:r>
      </w:hyperlink>
      <w:r w:rsidRPr="00B10E69">
        <w:rPr>
          <w:rFonts w:ascii="Times New Roman" w:hAnsi="Times New Roman" w:cs="Times New Roman"/>
          <w:szCs w:val="22"/>
        </w:rPr>
        <w:t xml:space="preserve"> о добровольной пожарной команде Варламовского сельсовета Болотнинского района</w:t>
      </w:r>
      <w:r w:rsidRPr="00B10E69">
        <w:rPr>
          <w:rFonts w:ascii="Times New Roman" w:hAnsi="Times New Roman" w:cs="Times New Roman"/>
          <w:b/>
          <w:szCs w:val="22"/>
        </w:rPr>
        <w:t xml:space="preserve"> </w:t>
      </w:r>
      <w:r w:rsidRPr="00B10E69">
        <w:rPr>
          <w:rFonts w:ascii="Times New Roman" w:hAnsi="Times New Roman" w:cs="Times New Roman"/>
          <w:szCs w:val="22"/>
        </w:rPr>
        <w:t>Новосибирской области.</w:t>
      </w:r>
    </w:p>
    <w:p w:rsidR="00EB6A24" w:rsidRPr="00B10E69" w:rsidRDefault="00EB6A24" w:rsidP="00B10E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 Опубликовать настоящее постановление в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7B0E9F" w:rsidRDefault="00EB6A24" w:rsidP="007B0E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</w:t>
      </w:r>
      <w:r w:rsidR="007B0E9F">
        <w:rPr>
          <w:rFonts w:ascii="Times New Roman" w:hAnsi="Times New Roman" w:cs="Times New Roman"/>
          <w:kern w:val="2"/>
        </w:rPr>
        <w:t xml:space="preserve"> области                                                                         А.В.Приболовец</w:t>
      </w:r>
    </w:p>
    <w:p w:rsidR="007B0E9F" w:rsidRDefault="007B0E9F" w:rsidP="007B0E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УТВЕРЖДЕНО </w:t>
      </w:r>
    </w:p>
    <w:p w:rsidR="00EB6A24" w:rsidRPr="00B10E69" w:rsidRDefault="00EB6A24" w:rsidP="00B10E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постановлением администрации</w:t>
      </w:r>
    </w:p>
    <w:p w:rsidR="00EB6A24" w:rsidRPr="00B10E69" w:rsidRDefault="00EB6A24" w:rsidP="00B10E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Варламовского сельсовета </w:t>
      </w:r>
    </w:p>
    <w:p w:rsidR="00EB6A24" w:rsidRPr="00B10E69" w:rsidRDefault="00EB6A24" w:rsidP="00B10E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Болотнинского района</w:t>
      </w:r>
    </w:p>
    <w:p w:rsidR="007B0E9F" w:rsidRDefault="00EB6A24" w:rsidP="007B0E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</w:t>
      </w:r>
      <w:r w:rsidRPr="00B10E69">
        <w:rPr>
          <w:rFonts w:ascii="Times New Roman" w:hAnsi="Times New Roman" w:cs="Times New Roman"/>
          <w:b/>
        </w:rPr>
        <w:t xml:space="preserve"> </w:t>
      </w:r>
      <w:r w:rsidR="007B0E9F">
        <w:rPr>
          <w:rFonts w:ascii="Times New Roman" w:hAnsi="Times New Roman" w:cs="Times New Roman"/>
          <w:b/>
        </w:rPr>
        <w:t xml:space="preserve">     </w:t>
      </w:r>
      <w:r w:rsidRPr="00B10E69">
        <w:rPr>
          <w:rFonts w:ascii="Times New Roman" w:hAnsi="Times New Roman" w:cs="Times New Roman"/>
        </w:rPr>
        <w:t>Новосибирской области</w:t>
      </w:r>
      <w:r w:rsidRPr="00B10E69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</w:p>
    <w:p w:rsidR="00EB6A24" w:rsidRPr="007B0E9F" w:rsidRDefault="00EB6A24" w:rsidP="007B0E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 xml:space="preserve">от 24.11.2021 № 59 </w:t>
      </w:r>
    </w:p>
    <w:p w:rsidR="00EB6A24" w:rsidRPr="00B10E69" w:rsidRDefault="00EB6A24" w:rsidP="00B10E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>ПОЛОЖЕНИЕ</w:t>
      </w:r>
    </w:p>
    <w:p w:rsidR="00EB6A24" w:rsidRPr="00B10E69" w:rsidRDefault="00EB6A24" w:rsidP="00B10E6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>о добровольной пожарной команде  Варламовского сельсовета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b/>
        </w:rPr>
        <w:t>Болотнинского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b/>
        </w:rPr>
        <w:t>района Новосибирской области</w:t>
      </w:r>
    </w:p>
    <w:p w:rsidR="00EB6A24" w:rsidRPr="00B10E69" w:rsidRDefault="00EB6A24" w:rsidP="00B10E69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bookmarkStart w:id="85" w:name="P38"/>
      <w:bookmarkEnd w:id="85"/>
      <w:r w:rsidRPr="00B10E69">
        <w:rPr>
          <w:rFonts w:ascii="Times New Roman" w:hAnsi="Times New Roman" w:cs="Times New Roman"/>
          <w:szCs w:val="22"/>
        </w:rPr>
        <w:t>1. Общие положения</w:t>
      </w:r>
    </w:p>
    <w:p w:rsidR="00EB6A24" w:rsidRPr="00B10E69" w:rsidRDefault="00EB6A24" w:rsidP="00B10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1.1. Настоящее Положение </w:t>
      </w:r>
      <w:r w:rsidRPr="00B10E69">
        <w:rPr>
          <w:rFonts w:ascii="Times New Roman" w:eastAsia="Times New Roman" w:hAnsi="Times New Roman" w:cs="Times New Roman"/>
        </w:rPr>
        <w:t xml:space="preserve">разработано в соответствии </w:t>
      </w:r>
      <w:r w:rsidRPr="00B10E69">
        <w:rPr>
          <w:rFonts w:ascii="Times New Roman" w:hAnsi="Times New Roman" w:cs="Times New Roman"/>
        </w:rPr>
        <w:t xml:space="preserve">федеральными законами от 21.12.1994 </w:t>
      </w:r>
      <w:hyperlink r:id="rId35" w:history="1">
        <w:r w:rsidRPr="00B10E69">
          <w:rPr>
            <w:rStyle w:val="ac"/>
            <w:rFonts w:ascii="Times New Roman" w:hAnsi="Times New Roman" w:cs="Times New Roman"/>
          </w:rPr>
          <w:t>№ 69-ФЗ</w:t>
        </w:r>
      </w:hyperlink>
      <w:r w:rsidRPr="00B10E69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36" w:history="1">
        <w:r w:rsidRPr="00B10E69">
          <w:rPr>
            <w:rStyle w:val="ac"/>
            <w:rFonts w:ascii="Times New Roman" w:hAnsi="Times New Roman" w:cs="Times New Roman"/>
          </w:rPr>
          <w:t>№ 131-ФЗ</w:t>
        </w:r>
      </w:hyperlink>
      <w:r w:rsidRPr="00B10E69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 </w:t>
      </w:r>
      <w:r w:rsidRPr="00B10E69">
        <w:rPr>
          <w:rFonts w:ascii="Times New Roman" w:eastAsia="Times New Roman" w:hAnsi="Times New Roman" w:cs="Times New Roman"/>
        </w:rPr>
        <w:t>и определяет основные цели и задачи, порядок создания и организации деятельности добровольной пожарной команды</w:t>
      </w:r>
      <w:r w:rsidRPr="00B10E69">
        <w:rPr>
          <w:rFonts w:ascii="Times New Roman" w:hAnsi="Times New Roman" w:cs="Times New Roman"/>
        </w:rPr>
        <w:t xml:space="preserve"> Варламовского сельсовета Болотнинского района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Новосибирской области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 xml:space="preserve">(далее </w:t>
      </w:r>
      <w:proofErr w:type="gramStart"/>
      <w:r w:rsidRPr="00B10E69">
        <w:rPr>
          <w:rFonts w:ascii="Times New Roman" w:hAnsi="Times New Roman" w:cs="Times New Roman"/>
        </w:rPr>
        <w:t>–Д</w:t>
      </w:r>
      <w:proofErr w:type="gramEnd"/>
      <w:r w:rsidRPr="00B10E69">
        <w:rPr>
          <w:rFonts w:ascii="Times New Roman" w:hAnsi="Times New Roman" w:cs="Times New Roman"/>
        </w:rPr>
        <w:t>ПК)</w:t>
      </w:r>
      <w:r w:rsidRPr="00B10E69">
        <w:rPr>
          <w:rFonts w:ascii="Times New Roman" w:eastAsia="Times New Roman" w:hAnsi="Times New Roman" w:cs="Times New Roman"/>
        </w:rPr>
        <w:t>, взаимодействия с другими видами пожарной охраны.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1.2. ДПК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1.3. ДПК создается администрацией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Новосибирской области.</w:t>
      </w:r>
      <w:r w:rsidRPr="00B10E69">
        <w:rPr>
          <w:rFonts w:ascii="Times New Roman" w:eastAsia="Times New Roman" w:hAnsi="Times New Roman" w:cs="Times New Roman"/>
        </w:rPr>
        <w:t xml:space="preserve"> Функции, организация деятельности,  </w:t>
      </w:r>
      <w:proofErr w:type="spellStart"/>
      <w:r w:rsidRPr="00B10E69">
        <w:rPr>
          <w:rFonts w:ascii="Times New Roman" w:eastAsia="Times New Roman" w:hAnsi="Times New Roman" w:cs="Times New Roman"/>
        </w:rPr>
        <w:t>возлогается</w:t>
      </w:r>
      <w:proofErr w:type="spellEnd"/>
      <w:r w:rsidRPr="00B10E69">
        <w:rPr>
          <w:rFonts w:ascii="Times New Roman" w:eastAsia="Times New Roman" w:hAnsi="Times New Roman" w:cs="Times New Roman"/>
        </w:rPr>
        <w:t xml:space="preserve"> на ДПК  в области пожарной безопасности (далее - ПБ), предупреждения и ликвидации последствий чрезвычайных ситуаций (далее - ЧС). 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 xml:space="preserve">1.4. В своей деятельности ДПК руководствуется </w:t>
      </w:r>
      <w:hyperlink r:id="rId37" w:history="1">
        <w:r w:rsidRPr="00B10E69">
          <w:rPr>
            <w:rStyle w:val="ac"/>
            <w:rFonts w:ascii="Times New Roman" w:hAnsi="Times New Roman" w:cs="Times New Roman"/>
            <w:szCs w:val="22"/>
          </w:rPr>
          <w:t>Конституцией</w:t>
        </w:r>
      </w:hyperlink>
      <w:r w:rsidRPr="00B10E69">
        <w:rPr>
          <w:rFonts w:ascii="Times New Roman" w:hAnsi="Times New Roman" w:cs="Times New Roman"/>
          <w:szCs w:val="22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lastRenderedPageBreak/>
        <w:t xml:space="preserve">1.5. Финансовое обеспечение </w:t>
      </w:r>
      <w:r w:rsidRPr="00B10E69">
        <w:rPr>
          <w:rFonts w:ascii="Times New Roman" w:hAnsi="Times New Roman" w:cs="Times New Roman"/>
        </w:rPr>
        <w:t>ДПК</w:t>
      </w:r>
      <w:r w:rsidRPr="00B10E69">
        <w:rPr>
          <w:rFonts w:ascii="Times New Roman" w:eastAsia="Times New Roman" w:hAnsi="Times New Roman" w:cs="Times New Roman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EB6A24" w:rsidRPr="00B10E69" w:rsidRDefault="00EB6A24" w:rsidP="00B10E69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EB6A24" w:rsidRPr="00B10E69" w:rsidRDefault="00EB6A24" w:rsidP="00B10E69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2. Основные цели и задачи </w:t>
      </w:r>
      <w:r w:rsidRPr="00B10E69">
        <w:rPr>
          <w:rFonts w:ascii="Times New Roman" w:hAnsi="Times New Roman" w:cs="Times New Roman"/>
        </w:rPr>
        <w:t>ДПК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2.1. Основные цели </w:t>
      </w:r>
      <w:r w:rsidRPr="00B10E69">
        <w:rPr>
          <w:rFonts w:ascii="Times New Roman" w:hAnsi="Times New Roman" w:cs="Times New Roman"/>
        </w:rPr>
        <w:t>ДПК</w:t>
      </w:r>
      <w:r w:rsidRPr="00B10E69">
        <w:rPr>
          <w:rFonts w:ascii="Times New Roman" w:eastAsia="Times New Roman" w:hAnsi="Times New Roman" w:cs="Times New Roman"/>
        </w:rPr>
        <w:t xml:space="preserve">: 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2) сокращение времени реагирования на пожары;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3) оптимизация системы защиты жизни и здоровья граждан от пожаров;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4) защита государственной, общественной и иной собственности, личного имущества граждан от пожаров;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2.2. Основные задачи </w:t>
      </w:r>
      <w:r w:rsidRPr="00B10E69">
        <w:rPr>
          <w:rFonts w:ascii="Times New Roman" w:hAnsi="Times New Roman" w:cs="Times New Roman"/>
        </w:rPr>
        <w:t>ДПК</w:t>
      </w:r>
      <w:r w:rsidRPr="00B10E69">
        <w:rPr>
          <w:rFonts w:ascii="Times New Roman" w:eastAsia="Times New Roman" w:hAnsi="Times New Roman" w:cs="Times New Roman"/>
        </w:rPr>
        <w:t>: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</w:t>
      </w:r>
      <w:r w:rsidRPr="00B10E69">
        <w:rPr>
          <w:rFonts w:ascii="Times New Roman" w:eastAsia="Times New Roman" w:hAnsi="Times New Roman" w:cs="Times New Roman"/>
          <w:b/>
        </w:rPr>
        <w:t xml:space="preserve"> </w:t>
      </w:r>
      <w:r w:rsidRPr="00B10E69">
        <w:rPr>
          <w:rFonts w:ascii="Times New Roman" w:eastAsia="Times New Roman" w:hAnsi="Times New Roman" w:cs="Times New Roman"/>
        </w:rPr>
        <w:t>района</w:t>
      </w:r>
      <w:r w:rsidRPr="00B10E69">
        <w:rPr>
          <w:rFonts w:ascii="Times New Roman" w:eastAsia="Times New Roman" w:hAnsi="Times New Roman" w:cs="Times New Roman"/>
          <w:i/>
        </w:rPr>
        <w:t xml:space="preserve"> </w:t>
      </w:r>
      <w:r w:rsidRPr="00B10E69">
        <w:rPr>
          <w:rFonts w:ascii="Times New Roman" w:eastAsia="Times New Roman" w:hAnsi="Times New Roman" w:cs="Times New Roman"/>
        </w:rPr>
        <w:t>в пределах предоставленных полномочий;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3) поддержание сил и сре</w:t>
      </w:r>
      <w:proofErr w:type="gramStart"/>
      <w:r w:rsidRPr="00B10E69">
        <w:rPr>
          <w:rFonts w:ascii="Times New Roman" w:eastAsia="Times New Roman" w:hAnsi="Times New Roman" w:cs="Times New Roman"/>
        </w:rPr>
        <w:t>дств в п</w:t>
      </w:r>
      <w:proofErr w:type="gramEnd"/>
      <w:r w:rsidRPr="00B10E69">
        <w:rPr>
          <w:rFonts w:ascii="Times New Roman" w:eastAsia="Times New Roman" w:hAnsi="Times New Roman" w:cs="Times New Roman"/>
        </w:rPr>
        <w:t>остоянной  готовности к выполнению возложенных на нее задач;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ДПК и членов их семей.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3. Организация взаимодействия </w:t>
      </w:r>
      <w:r w:rsidRPr="00B10E69">
        <w:rPr>
          <w:rFonts w:ascii="Times New Roman" w:hAnsi="Times New Roman" w:cs="Times New Roman"/>
        </w:rPr>
        <w:t>ДПК</w:t>
      </w:r>
      <w:r w:rsidRPr="00B10E69">
        <w:rPr>
          <w:rFonts w:ascii="Times New Roman" w:eastAsia="Times New Roman" w:hAnsi="Times New Roman" w:cs="Times New Roman"/>
        </w:rPr>
        <w:t xml:space="preserve"> с другими видами пожарной охраны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3.1. Порядок взаимодействия </w:t>
      </w:r>
      <w:r w:rsidRPr="00B10E69">
        <w:rPr>
          <w:rFonts w:ascii="Times New Roman" w:hAnsi="Times New Roman" w:cs="Times New Roman"/>
        </w:rPr>
        <w:t>ДПК</w:t>
      </w:r>
      <w:r w:rsidRPr="00B10E69">
        <w:rPr>
          <w:rFonts w:ascii="Times New Roman" w:eastAsia="Times New Roman" w:hAnsi="Times New Roman" w:cs="Times New Roman"/>
        </w:rPr>
        <w:t xml:space="preserve"> с другими видами пожарной охраны определяется законодательством.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3.2. Основные принципы взаимодействия: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1) организация совместной деятельности в соответствии с установленными полномочиями и компетенцией;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Новосибирской области.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3.4. В соответствии с основными принципами взаимодействия с другими видами пожарной охраны,  ДПК может: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 xml:space="preserve">2) осуществлять обмен информацией о пожарах и их последствиях на территории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Новосибирской области.</w:t>
      </w:r>
    </w:p>
    <w:p w:rsidR="00EB6A24" w:rsidRPr="00B10E69" w:rsidRDefault="00EB6A24" w:rsidP="00B10E69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eastAsia="Times New Roman" w:hAnsi="Times New Roman" w:cs="Times New Roman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EB6A24" w:rsidRDefault="00EB6A24" w:rsidP="00B10E69">
      <w:pPr>
        <w:pStyle w:val="ConsPlusNormal"/>
        <w:pBdr>
          <w:bottom w:val="single" w:sz="12" w:space="1" w:color="auto"/>
        </w:pBdr>
        <w:ind w:firstLine="720"/>
        <w:contextualSpacing/>
        <w:jc w:val="both"/>
        <w:rPr>
          <w:rFonts w:ascii="Times New Roman" w:hAnsi="Times New Roman" w:cs="Times New Roman"/>
          <w:szCs w:val="22"/>
        </w:rPr>
      </w:pPr>
      <w:r w:rsidRPr="00B10E69">
        <w:rPr>
          <w:rFonts w:ascii="Times New Roman" w:hAnsi="Times New Roman" w:cs="Times New Roman"/>
          <w:szCs w:val="22"/>
        </w:rPr>
        <w:t>Привлечение ДПК к тушению пожаров осуществляется в порядке, предусмотренном действующим законодательством.</w:t>
      </w:r>
    </w:p>
    <w:p w:rsidR="00B10E69" w:rsidRPr="00B10E69" w:rsidRDefault="00B10E69" w:rsidP="00B10E69">
      <w:pPr>
        <w:pStyle w:val="ConsPlusNormal"/>
        <w:pBdr>
          <w:bottom w:val="single" w:sz="12" w:space="1" w:color="auto"/>
        </w:pBdr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АДМИНИСТРАЦИЯ ВАРЛАМОВСКОГО СЕЛЬСОВЕТА 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24.11.2021  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        </w:t>
      </w:r>
      <w:r w:rsidRPr="00B10E69">
        <w:rPr>
          <w:rFonts w:ascii="Times New Roman" w:hAnsi="Times New Roman" w:cs="Times New Roman"/>
          <w:b/>
        </w:rPr>
        <w:t xml:space="preserve"> с.Варламово                                           № 60</w:t>
      </w:r>
    </w:p>
    <w:p w:rsidR="00EB6A24" w:rsidRPr="00B10E69" w:rsidRDefault="00EB6A24" w:rsidP="00B10E69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 администрации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B10E69">
        <w:rPr>
          <w:rFonts w:ascii="Times New Roman" w:hAnsi="Times New Roman" w:cs="Times New Roman"/>
          <w:color w:val="000000"/>
        </w:rPr>
        <w:t xml:space="preserve">закона от 22.08.1995 № 151-ФЗ «Об аварийно-спасательных службах и статусе спасателей», руководствуясь Уставом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администрация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B10E69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B10E69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B10E69">
        <w:rPr>
          <w:rFonts w:ascii="Times New Roman" w:hAnsi="Times New Roman" w:cs="Times New Roman"/>
          <w:b/>
        </w:rPr>
        <w:t>н</w:t>
      </w:r>
      <w:proofErr w:type="spellEnd"/>
      <w:r w:rsidRPr="00B10E69">
        <w:rPr>
          <w:rFonts w:ascii="Times New Roman" w:hAnsi="Times New Roman" w:cs="Times New Roman"/>
          <w:b/>
        </w:rPr>
        <w:t xml:space="preserve"> о в л е </w:t>
      </w:r>
      <w:proofErr w:type="spellStart"/>
      <w:r w:rsidRPr="00B10E69">
        <w:rPr>
          <w:rFonts w:ascii="Times New Roman" w:hAnsi="Times New Roman" w:cs="Times New Roman"/>
          <w:b/>
        </w:rPr>
        <w:t>н</w:t>
      </w:r>
      <w:proofErr w:type="spellEnd"/>
      <w:r w:rsidRPr="00B10E69">
        <w:rPr>
          <w:rFonts w:ascii="Times New Roman" w:hAnsi="Times New Roman" w:cs="Times New Roman"/>
          <w:b/>
        </w:rPr>
        <w:t xml:space="preserve"> и е: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администрации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области.</w:t>
      </w:r>
      <w:r w:rsidRPr="00B10E69">
        <w:rPr>
          <w:rFonts w:ascii="Times New Roman" w:hAnsi="Times New Roman" w:cs="Times New Roman"/>
          <w:i/>
        </w:rPr>
        <w:t xml:space="preserve"> </w:t>
      </w:r>
    </w:p>
    <w:p w:rsidR="00EB6A24" w:rsidRPr="00B10E69" w:rsidRDefault="00EB6A24" w:rsidP="00B10E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 Опубликовать настоящее постановление в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EB6A24" w:rsidRPr="00B10E69" w:rsidRDefault="00EB6A24" w:rsidP="00B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EB6A24" w:rsidRPr="00B10E69" w:rsidRDefault="00EB6A24" w:rsidP="00B10E69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Cs w:val="22"/>
        </w:rPr>
      </w:pPr>
    </w:p>
    <w:p w:rsidR="00EB6A24" w:rsidRPr="00B10E69" w:rsidRDefault="00EB6A24" w:rsidP="00B10E6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B10E69">
        <w:rPr>
          <w:rFonts w:ascii="Times New Roman" w:hAnsi="Times New Roman" w:cs="Times New Roman"/>
          <w:kern w:val="2"/>
        </w:rPr>
        <w:t>Болотнинского района</w:t>
      </w:r>
    </w:p>
    <w:p w:rsidR="007B0E9F" w:rsidRDefault="00EB6A24" w:rsidP="007B0E9F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B10E69">
        <w:rPr>
          <w:rFonts w:ascii="Times New Roman" w:hAnsi="Times New Roman" w:cs="Times New Roman"/>
          <w:kern w:val="2"/>
        </w:rPr>
        <w:t xml:space="preserve">Новосибирской </w:t>
      </w:r>
      <w:r w:rsidR="007B0E9F" w:rsidRPr="007B0E9F">
        <w:rPr>
          <w:rFonts w:ascii="Times New Roman" w:hAnsi="Times New Roman" w:cs="Times New Roman"/>
        </w:rPr>
        <w:t>области                                                         А.В.Приболовец</w:t>
      </w:r>
    </w:p>
    <w:p w:rsidR="007B0E9F" w:rsidRDefault="007B0E9F" w:rsidP="007B0E9F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EB6A24" w:rsidRPr="00B10E69" w:rsidRDefault="00EB6A24" w:rsidP="007B0E9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УТВЕРЖДЕНО 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постановлением администрации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Болотнинского района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Новосибирской области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                                                          от 24.11.2021 № 60</w:t>
      </w:r>
    </w:p>
    <w:p w:rsidR="00EB6A24" w:rsidRPr="00B10E69" w:rsidRDefault="00EB6A24" w:rsidP="00B10E69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 xml:space="preserve">Положение </w:t>
      </w: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  <w:b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b/>
        </w:rPr>
        <w:t>администрации Варламовского сельсовета Болотнинского района Новосибирской области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 Общие положения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1.1. Положение об организации деятельности аварийно-спасательных служб и аварийно-спасательных формирований на территории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</w:t>
      </w:r>
      <w:r w:rsidRPr="00B10E69">
        <w:rPr>
          <w:rFonts w:ascii="Times New Roman" w:hAnsi="Times New Roman" w:cs="Times New Roman"/>
          <w:color w:val="000000"/>
        </w:rPr>
        <w:t xml:space="preserve"> 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</w:r>
      <w:r w:rsidRPr="00B10E69">
        <w:rPr>
          <w:rFonts w:ascii="Times New Roman" w:hAnsi="Times New Roman" w:cs="Times New Roman"/>
          <w:color w:val="000000"/>
        </w:rPr>
        <w:t>1.2. </w:t>
      </w:r>
      <w:proofErr w:type="gramStart"/>
      <w:r w:rsidRPr="00B10E69">
        <w:rPr>
          <w:rFonts w:ascii="Times New Roman" w:hAnsi="Times New Roman" w:cs="Times New Roman"/>
          <w:color w:val="000000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B10E69">
        <w:rPr>
          <w:rFonts w:ascii="Times New Roman" w:hAnsi="Times New Roman" w:cs="Times New Roman"/>
          <w:color w:val="000000"/>
        </w:rPr>
        <w:t xml:space="preserve"> от 30.12.2003 № 794 «О единой государственной системе предупреждения и ликвидации чрезвычайных ситуаций», 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</w:t>
      </w:r>
      <w:r w:rsidRPr="00B10E69">
        <w:rPr>
          <w:rFonts w:ascii="Times New Roman" w:hAnsi="Times New Roman" w:cs="Times New Roman"/>
          <w:color w:val="000000"/>
        </w:rPr>
        <w:lastRenderedPageBreak/>
        <w:t xml:space="preserve">формирований», Уставом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</w:r>
    </w:p>
    <w:p w:rsidR="00EB6A24" w:rsidRPr="00B10E69" w:rsidRDefault="00EB6A24" w:rsidP="00B10E6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 Задачи аварийно-спасательных служб и аварийно-спасательных формирований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2.1. В соответствии со статьей 6 </w:t>
      </w:r>
      <w:r w:rsidRPr="00B10E69">
        <w:rPr>
          <w:rFonts w:ascii="Times New Roman" w:hAnsi="Times New Roman" w:cs="Times New Roman"/>
          <w:color w:val="000000"/>
        </w:rPr>
        <w:t>Федерального закона от 22.08.1995 № 151-ФЗ</w:t>
      </w:r>
      <w:r w:rsidRPr="00B10E69">
        <w:rPr>
          <w:rFonts w:ascii="Times New Roman" w:hAnsi="Times New Roman" w:cs="Times New Roman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2) </w:t>
      </w:r>
      <w:proofErr w:type="gramStart"/>
      <w:r w:rsidRPr="00B10E69">
        <w:rPr>
          <w:rFonts w:ascii="Times New Roman" w:hAnsi="Times New Roman" w:cs="Times New Roman"/>
        </w:rPr>
        <w:t>контроль за</w:t>
      </w:r>
      <w:proofErr w:type="gramEnd"/>
      <w:r w:rsidRPr="00B10E69">
        <w:rPr>
          <w:rFonts w:ascii="Times New Roman" w:hAnsi="Times New Roman" w:cs="Times New Roman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3) ликвидация чрезвычайных ситуаций на обслуживаемых объектах или территориях.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</w:r>
      <w:proofErr w:type="gramStart"/>
      <w:r w:rsidRPr="00B10E69">
        <w:rPr>
          <w:rFonts w:ascii="Times New Roman" w:hAnsi="Times New Roman" w:cs="Times New Roman"/>
        </w:rPr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области;</w:t>
      </w:r>
      <w:proofErr w:type="gramEnd"/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EB6A24" w:rsidRPr="00B10E69" w:rsidRDefault="00EB6A24" w:rsidP="00B10E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3) пропаганда знаний в области защиты населения и территории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5) участие в восстановлении функционирования объектов жизнеобеспечения населения;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3. Права аварийно-спасательных служб и формирований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2) вносить предложения по улучшению противоаварийного состояния объектов и отдельных территорий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>и устранению выявленных нарушений требований безопасности;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lastRenderedPageBreak/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</w:t>
      </w:r>
      <w:r w:rsidRPr="00B10E69">
        <w:rPr>
          <w:rFonts w:ascii="Times New Roman" w:hAnsi="Times New Roman" w:cs="Times New Roman"/>
          <w:color w:val="000000"/>
        </w:rPr>
        <w:t xml:space="preserve">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4. Порядок создания аварийно-спасательных служб и аварийно-спасательных формирований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4.1. 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, </w:t>
      </w:r>
      <w:r w:rsidRPr="00B10E69">
        <w:rPr>
          <w:rFonts w:ascii="Times New Roman" w:hAnsi="Times New Roman" w:cs="Times New Roman"/>
        </w:rPr>
        <w:t>аварийно-спасательные службы и аварийно-спасательные формирования могут создаваться администрацией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организациями и общественными объединениями.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4.3. Аварийно-спасательные службы и аварийно-спасательные формирования могут создаваться: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2) на нештатной основе - нештатные аварийно-спасательные формирования;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3) на общественных началах - общественные аварийно-спасательные формирования.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4.4. Полномочия администрации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>по созданию аварийно-спасательных служб и аварийно-спасательных формирований на территории</w:t>
      </w:r>
      <w:r w:rsidRPr="00B10E69">
        <w:rPr>
          <w:rFonts w:ascii="Times New Roman" w:hAnsi="Times New Roman" w:cs="Times New Roman"/>
          <w:color w:val="000000"/>
        </w:rPr>
        <w:t xml:space="preserve"> 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</w:rPr>
        <w:tab/>
        <w:t xml:space="preserve">1) принимает решение о создании муниципального учреждения </w:t>
      </w:r>
      <w:r w:rsidRPr="00B10E69">
        <w:rPr>
          <w:rFonts w:ascii="Times New Roman" w:hAnsi="Times New Roman" w:cs="Times New Roman"/>
          <w:color w:val="000000"/>
        </w:rPr>
        <w:t xml:space="preserve">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 «Аварийно-спасательная служба </w:t>
      </w:r>
      <w:r w:rsidRPr="00B10E69">
        <w:rPr>
          <w:rFonts w:ascii="Times New Roman" w:hAnsi="Times New Roman" w:cs="Times New Roman"/>
          <w:color w:val="000000"/>
        </w:rPr>
        <w:t xml:space="preserve">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>или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>муниципального учреждения</w:t>
      </w:r>
      <w:r w:rsidRPr="00B10E69">
        <w:rPr>
          <w:rFonts w:ascii="Times New Roman" w:hAnsi="Times New Roman" w:cs="Times New Roman"/>
          <w:color w:val="000000"/>
        </w:rPr>
        <w:t xml:space="preserve"> администрации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.</w:t>
      </w:r>
    </w:p>
    <w:p w:rsidR="00EB6A24" w:rsidRPr="00B10E69" w:rsidRDefault="00EB6A24" w:rsidP="00B10E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5. Порядок организации деятельности аварийно-спасательных служб и аварийно-спасательных формирований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</w:t>
      </w:r>
      <w:r w:rsidRPr="00B10E69">
        <w:rPr>
          <w:rFonts w:ascii="Times New Roman" w:hAnsi="Times New Roman" w:cs="Times New Roman"/>
          <w:i/>
        </w:rPr>
        <w:t xml:space="preserve"> </w:t>
      </w:r>
      <w:r w:rsidRPr="00B10E69">
        <w:rPr>
          <w:rFonts w:ascii="Times New Roman" w:hAnsi="Times New Roman" w:cs="Times New Roman"/>
        </w:rPr>
        <w:t xml:space="preserve">регламентируются законодательством </w:t>
      </w:r>
      <w:r w:rsidRPr="00B10E69">
        <w:rPr>
          <w:rFonts w:ascii="Times New Roman" w:hAnsi="Times New Roman" w:cs="Times New Roman"/>
        </w:rPr>
        <w:lastRenderedPageBreak/>
        <w:t>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5.2. Все аварийно-спасательные службы и аварийно-спасательные формирования, действующие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 xml:space="preserve">Варламовского сельсовета Болотнинского района Новосибирской области, подлежат аттестации в порядке, установленном Правительством Российской Федерации. </w:t>
      </w:r>
    </w:p>
    <w:p w:rsidR="00EB6A24" w:rsidRPr="00B10E69" w:rsidRDefault="00EB6A24" w:rsidP="00B10E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  </w:t>
      </w:r>
      <w:r w:rsidRPr="00B10E69">
        <w:rPr>
          <w:rFonts w:ascii="Times New Roman" w:hAnsi="Times New Roman" w:cs="Times New Roman"/>
        </w:rPr>
        <w:t>осуществляется: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1) в соответствии с планами предупреждения и ликвидации чрезвычайных ситуаций;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2) в соответствии с планами взаимодействия при ликвидации чрезвычайных ситуаций на территории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;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3) по решению уполномоченных должностных лиц органов местного самоуправления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,</w:t>
      </w:r>
      <w:r w:rsidRPr="00B10E69">
        <w:rPr>
          <w:rFonts w:ascii="Times New Roman" w:hAnsi="Times New Roman" w:cs="Times New Roman"/>
        </w:rPr>
        <w:t xml:space="preserve"> организаций и общественных объединений, осуществляющих руководство деятельностью указанных служб и формирований.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</w:t>
      </w:r>
      <w:r w:rsidRPr="00B10E69">
        <w:rPr>
          <w:rFonts w:ascii="Times New Roman" w:hAnsi="Times New Roman" w:cs="Times New Roman"/>
          <w:color w:val="000000"/>
        </w:rPr>
        <w:t xml:space="preserve"> 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 и организаций, разрабатываемым в установленном порядке.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 w:rsidRPr="00B10E69">
        <w:rPr>
          <w:rFonts w:ascii="Times New Roman" w:hAnsi="Times New Roman" w:cs="Times New Roman"/>
          <w:color w:val="000000"/>
        </w:rPr>
        <w:t xml:space="preserve"> </w:t>
      </w:r>
      <w:r w:rsidRPr="00B10E69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>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АДМИНИСТРАЦИЯ ВАРЛАМОВСКОГО СЕЛЬСОВЕТА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B10E69">
        <w:rPr>
          <w:rFonts w:ascii="Times New Roman" w:hAnsi="Times New Roman" w:cs="Times New Roman"/>
          <w:b/>
          <w:bCs/>
        </w:rPr>
        <w:t>БОЛОТНИНСКОГО РАЙОНА</w:t>
      </w:r>
      <w:r w:rsidRPr="00B10E69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B6A24" w:rsidRPr="00B10E69" w:rsidRDefault="00EB6A24" w:rsidP="00B10E6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B10E69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 xml:space="preserve">24.11.2021                                     </w:t>
      </w:r>
      <w:r w:rsidR="00B10E69">
        <w:rPr>
          <w:rFonts w:ascii="Times New Roman" w:hAnsi="Times New Roman" w:cs="Times New Roman"/>
          <w:b/>
        </w:rPr>
        <w:t xml:space="preserve">             </w:t>
      </w:r>
      <w:r w:rsidRPr="00B10E69">
        <w:rPr>
          <w:rFonts w:ascii="Times New Roman" w:hAnsi="Times New Roman" w:cs="Times New Roman"/>
          <w:b/>
        </w:rPr>
        <w:t xml:space="preserve">  </w:t>
      </w:r>
      <w:r w:rsidR="00B10E69">
        <w:rPr>
          <w:rFonts w:ascii="Times New Roman" w:hAnsi="Times New Roman" w:cs="Times New Roman"/>
          <w:b/>
        </w:rPr>
        <w:t>с</w:t>
      </w:r>
      <w:r w:rsidRPr="00B10E69">
        <w:rPr>
          <w:rFonts w:ascii="Times New Roman" w:hAnsi="Times New Roman" w:cs="Times New Roman"/>
          <w:b/>
        </w:rPr>
        <w:t>.Варламово                                           № 61</w:t>
      </w: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О внесении изменений в постановление администрации Варламовского сельсовета Болотнинского района Новосибирской области от 29.01.2021 № 2 «Об утверждении Положения об оплате труда работников Муниципального казённого учреждения культуры «Культурно-досуговое объединение»  с.Варламово Болотнинского района Новосибирской области</w:t>
      </w:r>
      <w:r w:rsidRPr="00B10E69">
        <w:rPr>
          <w:rFonts w:ascii="Times New Roman" w:hAnsi="Times New Roman" w:cs="Times New Roman"/>
          <w:i/>
        </w:rPr>
        <w:t xml:space="preserve"> на 2021 – 2023 годы»</w:t>
      </w: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B6A24" w:rsidRPr="00B10E69" w:rsidRDefault="00EB6A24" w:rsidP="00B10E6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     В соответствии с Трудовым кодексом Российской Федерации,     на основании отраслевого соглашения между министерством культуры Новосибирской области и Новосибирским областным комитетом профсоюза работников культуры на 2021-2023 годы, в целях приведения нормативно-правовых актов в соответствие с действующим законодательством, администрации Варламовского сельсовета Болотнинского района Новосибирской области,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E69">
        <w:rPr>
          <w:rFonts w:ascii="Times New Roman" w:hAnsi="Times New Roman" w:cs="Times New Roman"/>
          <w:b/>
        </w:rPr>
        <w:t>ПОСТАНОВЛЯЕТ: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 xml:space="preserve">1. Внести в постановление администрации Варламовского сельсовета Болотнинского района Новосибирской области от 29.01.2021 № 2 «Об утверждении Положения об оплате труда работников Муниципального казённого учреждения культуры «Культурно-досуговое объединение» с.Варламово Болотнинского района Новосибирской области </w:t>
      </w:r>
      <w:r w:rsidRPr="00B10E69">
        <w:rPr>
          <w:rFonts w:ascii="Times New Roman" w:hAnsi="Times New Roman" w:cs="Times New Roman"/>
          <w:b/>
        </w:rPr>
        <w:t xml:space="preserve"> </w:t>
      </w:r>
      <w:r w:rsidRPr="00B10E69">
        <w:rPr>
          <w:rFonts w:ascii="Times New Roman" w:hAnsi="Times New Roman" w:cs="Times New Roman"/>
        </w:rPr>
        <w:t>на 2021 – 2023 годы» следующие изменения: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1.1. Абзац 2 пункта 5.8 статьи 5 «Особенности оплаты труда руководителя, его заместителя и главного бухгалтера» дополнить текстом следующего содержания: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«в случае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учреждения».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2. Опубликовать настоящее постановление в газете «Официальный вестник Варламовского сельсовета» и разместить на официальном сайте администрации Варламовского сельсовета.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Глава Варламовского сельсовета</w:t>
      </w:r>
    </w:p>
    <w:p w:rsidR="00EB6A24" w:rsidRPr="00B10E69" w:rsidRDefault="00EB6A24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Болотнинского района</w:t>
      </w:r>
    </w:p>
    <w:p w:rsidR="00EB6A24" w:rsidRDefault="00EB6A24" w:rsidP="00B10E6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E69">
        <w:rPr>
          <w:rFonts w:ascii="Times New Roman" w:hAnsi="Times New Roman" w:cs="Times New Roman"/>
        </w:rPr>
        <w:t>Новосибирской области                                                            А.В.Приболовец</w:t>
      </w:r>
    </w:p>
    <w:p w:rsidR="00703A15" w:rsidRPr="00703A15" w:rsidRDefault="00703A15" w:rsidP="00703A15">
      <w:pPr>
        <w:pStyle w:val="a5"/>
        <w:jc w:val="center"/>
        <w:rPr>
          <w:rFonts w:ascii="Times New Roman" w:hAnsi="Times New Roman"/>
          <w:b/>
        </w:rPr>
      </w:pPr>
      <w:r w:rsidRPr="00703A15">
        <w:rPr>
          <w:rFonts w:ascii="Times New Roman" w:hAnsi="Times New Roman"/>
          <w:b/>
        </w:rPr>
        <w:t>Профилактика пожаров, возникающих по причине неисправного печного отопления.</w:t>
      </w:r>
    </w:p>
    <w:p w:rsidR="00703A15" w:rsidRPr="00703A15" w:rsidRDefault="00703A15" w:rsidP="00703A15">
      <w:pPr>
        <w:pStyle w:val="a5"/>
        <w:jc w:val="center"/>
        <w:rPr>
          <w:rFonts w:ascii="Times New Roman" w:hAnsi="Times New Roman"/>
          <w:b/>
        </w:rPr>
      </w:pP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 xml:space="preserve">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</w:t>
      </w:r>
      <w:proofErr w:type="spellStart"/>
      <w:r w:rsidRPr="00703A15">
        <w:rPr>
          <w:rFonts w:ascii="Times New Roman" w:hAnsi="Times New Roman"/>
        </w:rPr>
        <w:t>печей</w:t>
      </w:r>
      <w:proofErr w:type="gramStart"/>
      <w:r w:rsidRPr="00703A15">
        <w:rPr>
          <w:rFonts w:ascii="Times New Roman" w:hAnsi="Times New Roman"/>
        </w:rPr>
        <w:t>.П</w:t>
      </w:r>
      <w:proofErr w:type="gramEnd"/>
      <w:r w:rsidRPr="00703A15">
        <w:rPr>
          <w:rFonts w:ascii="Times New Roman" w:hAnsi="Times New Roman"/>
        </w:rPr>
        <w:t>ожары</w:t>
      </w:r>
      <w:proofErr w:type="spellEnd"/>
      <w:r w:rsidRPr="00703A15">
        <w:rPr>
          <w:rFonts w:ascii="Times New Roman" w:hAnsi="Times New Roman"/>
        </w:rPr>
        <w:t xml:space="preserve">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 xml:space="preserve">Как известно в печи ценится, не только хорошая тяга, теплоотдача, экономичность и эстетические качества, но и безопасность. Поэтому каждый добросовестный хозяин, перед началом отопительного сезона должен проверить исправность отопительной печи, а в случае выявления неисправности отремонтировать ее. Эксплуатация неисправных </w:t>
      </w:r>
      <w:proofErr w:type="spellStart"/>
      <w:r w:rsidRPr="00703A15">
        <w:rPr>
          <w:rFonts w:ascii="Times New Roman" w:hAnsi="Times New Roman"/>
        </w:rPr>
        <w:t>печей</w:t>
      </w:r>
      <w:proofErr w:type="gramStart"/>
      <w:r w:rsidRPr="00703A15">
        <w:rPr>
          <w:rFonts w:ascii="Times New Roman" w:hAnsi="Times New Roman"/>
        </w:rPr>
        <w:t>,к</w:t>
      </w:r>
      <w:proofErr w:type="gramEnd"/>
      <w:r w:rsidRPr="00703A15">
        <w:rPr>
          <w:rFonts w:ascii="Times New Roman" w:hAnsi="Times New Roman"/>
        </w:rPr>
        <w:t>ак</w:t>
      </w:r>
      <w:proofErr w:type="spellEnd"/>
      <w:r w:rsidRPr="00703A15">
        <w:rPr>
          <w:rFonts w:ascii="Times New Roman" w:hAnsi="Times New Roman"/>
        </w:rPr>
        <w:t xml:space="preserve"> </w:t>
      </w:r>
      <w:proofErr w:type="spellStart"/>
      <w:r w:rsidRPr="00703A15">
        <w:rPr>
          <w:rFonts w:ascii="Times New Roman" w:hAnsi="Times New Roman"/>
        </w:rPr>
        <w:t>инеправильно</w:t>
      </w:r>
      <w:proofErr w:type="spellEnd"/>
      <w:r w:rsidRPr="00703A15">
        <w:rPr>
          <w:rFonts w:ascii="Times New Roman" w:hAnsi="Times New Roman"/>
        </w:rPr>
        <w:t xml:space="preserve"> сложенная печь может стать причиной пожара в доме. Так что ремонт печи поручайте только опытным специалистам. 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Так же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печные трубы от сажи.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03A15">
        <w:rPr>
          <w:rFonts w:ascii="Times New Roman" w:hAnsi="Times New Roman"/>
        </w:rPr>
        <w:t>отступки</w:t>
      </w:r>
      <w:proofErr w:type="spellEnd"/>
      <w:r w:rsidRPr="00703A15">
        <w:rPr>
          <w:rFonts w:ascii="Times New Roman" w:hAnsi="Times New Roman"/>
        </w:rPr>
        <w:t xml:space="preserve">) от горючих конструкций, а на деревянном или другом полу из горючих материалов – </w:t>
      </w:r>
      <w:proofErr w:type="spellStart"/>
      <w:r w:rsidRPr="00703A15">
        <w:rPr>
          <w:rFonts w:ascii="Times New Roman" w:hAnsi="Times New Roman"/>
        </w:rPr>
        <w:t>предтопочный</w:t>
      </w:r>
      <w:proofErr w:type="spellEnd"/>
      <w:r w:rsidRPr="00703A15">
        <w:rPr>
          <w:rFonts w:ascii="Times New Roman" w:hAnsi="Times New Roman"/>
        </w:rPr>
        <w:t xml:space="preserve"> лист размером не менее 0,5 </w:t>
      </w:r>
      <w:proofErr w:type="spellStart"/>
      <w:r w:rsidRPr="00703A15">
        <w:rPr>
          <w:rFonts w:ascii="Times New Roman" w:hAnsi="Times New Roman"/>
        </w:rPr>
        <w:t>х</w:t>
      </w:r>
      <w:proofErr w:type="spellEnd"/>
      <w:r w:rsidRPr="00703A15">
        <w:rPr>
          <w:rStyle w:val="apple-converted-space"/>
          <w:color w:val="000000"/>
        </w:rPr>
        <w:t> </w:t>
      </w:r>
      <w:r w:rsidRPr="00703A15">
        <w:rPr>
          <w:rFonts w:ascii="Times New Roman" w:hAnsi="Times New Roman"/>
        </w:rPr>
        <w:t>0,7 м</w:t>
      </w:r>
      <w:r w:rsidRPr="00703A15">
        <w:rPr>
          <w:rStyle w:val="apple-converted-space"/>
          <w:color w:val="000000"/>
        </w:rPr>
        <w:t> </w:t>
      </w:r>
      <w:r w:rsidRPr="00703A15">
        <w:rPr>
          <w:rFonts w:ascii="Times New Roman" w:hAnsi="Times New Roman"/>
        </w:rPr>
        <w:t xml:space="preserve">широкой стороной к печи. Он не должен иметь прогаров и повреждений. 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Опасно хранить на печи домашние вещи, сушить дрова. Расстояние от печи до домашних вещей и мебели должно быть не менее</w:t>
      </w:r>
      <w:r w:rsidRPr="00703A15">
        <w:rPr>
          <w:rStyle w:val="apple-converted-space"/>
          <w:color w:val="000000"/>
        </w:rPr>
        <w:t> </w:t>
      </w:r>
      <w:r w:rsidRPr="00703A15">
        <w:rPr>
          <w:rFonts w:ascii="Times New Roman" w:hAnsi="Times New Roman"/>
        </w:rPr>
        <w:t>0,7 метров, а от топочного отверстия – не менее</w:t>
      </w:r>
      <w:r w:rsidRPr="00703A15">
        <w:rPr>
          <w:rStyle w:val="apple-converted-space"/>
          <w:color w:val="000000"/>
        </w:rPr>
        <w:t> </w:t>
      </w:r>
      <w:r w:rsidRPr="00703A15">
        <w:rPr>
          <w:rFonts w:ascii="Times New Roman" w:hAnsi="Times New Roman"/>
        </w:rPr>
        <w:t>1,25 метра.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lastRenderedPageBreak/>
        <w:t xml:space="preserve">Не перекаливайте печи. При сильных морозах, топите печь несколько раз в день. </w:t>
      </w:r>
    </w:p>
    <w:p w:rsidR="00703A15" w:rsidRPr="00703A15" w:rsidRDefault="00703A15" w:rsidP="00703A15">
      <w:pPr>
        <w:pStyle w:val="a5"/>
        <w:jc w:val="center"/>
        <w:rPr>
          <w:rFonts w:ascii="Times New Roman" w:hAnsi="Times New Roman"/>
        </w:rPr>
      </w:pPr>
      <w:r w:rsidRPr="00703A15">
        <w:rPr>
          <w:rStyle w:val="ae"/>
          <w:color w:val="000000"/>
        </w:rPr>
        <w:t>При эксплуатации отопительных печей запрещается: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оставлять без присмотра топящиеся печи, а также поручать надзор за ними малолетним детям;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применять для розжига печей бензин, керосин и другие, легковоспламеняющиеся и горючие жидкости;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 xml:space="preserve">- располагать топливо, другие горючие вещества и материалы на </w:t>
      </w:r>
      <w:proofErr w:type="spellStart"/>
      <w:r w:rsidRPr="00703A15">
        <w:rPr>
          <w:rFonts w:ascii="Times New Roman" w:hAnsi="Times New Roman"/>
        </w:rPr>
        <w:t>предтопочном</w:t>
      </w:r>
      <w:proofErr w:type="spellEnd"/>
      <w:r w:rsidRPr="00703A15">
        <w:rPr>
          <w:rFonts w:ascii="Times New Roman" w:hAnsi="Times New Roman"/>
        </w:rPr>
        <w:t xml:space="preserve"> листе;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топить углем и газом печи, не предназначенные для этих видов топлива;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использовать вентиляционные и газовые каналы в качестве дымоходов;</w:t>
      </w:r>
    </w:p>
    <w:p w:rsidR="00703A15" w:rsidRPr="00703A15" w:rsidRDefault="00703A15" w:rsidP="00703A15">
      <w:pPr>
        <w:pStyle w:val="a5"/>
        <w:ind w:firstLine="708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703A15" w:rsidRPr="00703A15" w:rsidRDefault="00703A15" w:rsidP="00703A15">
      <w:pPr>
        <w:jc w:val="both"/>
        <w:rPr>
          <w:rFonts w:ascii="Times New Roman" w:hAnsi="Times New Roman" w:cs="Times New Roman"/>
        </w:rPr>
      </w:pPr>
      <w:r w:rsidRPr="00703A15">
        <w:rPr>
          <w:rFonts w:ascii="Times New Roman" w:hAnsi="Times New Roman" w:cs="Times New Roman"/>
        </w:rPr>
        <w:tab/>
        <w:t>В 2020 году и за истекший период 2021 года на территории Болотнинского района произошло 24 случая</w:t>
      </w:r>
      <w:bookmarkStart w:id="86" w:name="_GoBack"/>
      <w:bookmarkEnd w:id="86"/>
      <w:r w:rsidRPr="00703A15">
        <w:rPr>
          <w:rFonts w:ascii="Times New Roman" w:hAnsi="Times New Roman" w:cs="Times New Roman"/>
        </w:rPr>
        <w:t xml:space="preserve">, где причиной пожара стало неисправное печное </w:t>
      </w:r>
      <w:proofErr w:type="spellStart"/>
      <w:r w:rsidRPr="00703A15">
        <w:rPr>
          <w:rFonts w:ascii="Times New Roman" w:hAnsi="Times New Roman" w:cs="Times New Roman"/>
        </w:rPr>
        <w:t>оборудование</w:t>
      </w:r>
      <w:proofErr w:type="gramStart"/>
      <w:r w:rsidRPr="00703A15">
        <w:rPr>
          <w:rFonts w:ascii="Times New Roman" w:hAnsi="Times New Roman" w:cs="Times New Roman"/>
        </w:rPr>
        <w:t>.С</w:t>
      </w:r>
      <w:proofErr w:type="gramEnd"/>
      <w:r w:rsidRPr="00703A15">
        <w:rPr>
          <w:rFonts w:ascii="Times New Roman" w:hAnsi="Times New Roman" w:cs="Times New Roman"/>
        </w:rPr>
        <w:t>отрудники</w:t>
      </w:r>
      <w:proofErr w:type="spellEnd"/>
      <w:r w:rsidRPr="00703A15">
        <w:rPr>
          <w:rFonts w:ascii="Times New Roman" w:hAnsi="Times New Roman" w:cs="Times New Roman"/>
        </w:rPr>
        <w:t xml:space="preserve"> Отдела надзорной деятельности и профилактической работы по Болотнинскому району, совместно с работниками 52-ПСЧ, ПЧ-121, органами местного самоуправления проводят многочисленные инструктажи и беседы с населением района, стараются обучить их правилам пожарной безопасности. Однако пока люди сами не осознают лежащей на них ответственности за жизнь и здоровье своих близких и окружающих, пока они будут наплевательски относиться к себе и своим близким, никакой инспектор, никакая комиссия не решат их проблем, и никто не сможет предотвратить трагедию.</w:t>
      </w:r>
    </w:p>
    <w:p w:rsidR="00703A15" w:rsidRPr="00703A15" w:rsidRDefault="00703A15" w:rsidP="00703A15">
      <w:pPr>
        <w:pStyle w:val="a5"/>
        <w:jc w:val="both"/>
        <w:rPr>
          <w:rFonts w:ascii="Times New Roman" w:hAnsi="Times New Roman"/>
        </w:rPr>
      </w:pPr>
      <w:r w:rsidRPr="00703A15">
        <w:rPr>
          <w:rFonts w:ascii="Times New Roman" w:hAnsi="Times New Roman"/>
        </w:rPr>
        <w:t>Соблюдайте правила безопасности при пользовании печным отоплением! Берегите себя и жизнь своих близких!</w:t>
      </w:r>
    </w:p>
    <w:p w:rsidR="00703A15" w:rsidRPr="00703A15" w:rsidRDefault="00703A15" w:rsidP="00703A15"/>
    <w:p w:rsidR="00703A15" w:rsidRPr="00703A15" w:rsidRDefault="00703A15" w:rsidP="00703A15"/>
    <w:p w:rsidR="00703A15" w:rsidRPr="00703A15" w:rsidRDefault="00703A15" w:rsidP="00703A15">
      <w:pPr>
        <w:spacing w:after="0"/>
        <w:rPr>
          <w:rFonts w:ascii="Times New Roman" w:hAnsi="Times New Roman" w:cs="Times New Roman"/>
        </w:rPr>
      </w:pPr>
      <w:r w:rsidRPr="00703A15">
        <w:rPr>
          <w:rFonts w:ascii="Times New Roman" w:hAnsi="Times New Roman" w:cs="Times New Roman"/>
        </w:rPr>
        <w:t xml:space="preserve">Инспектор </w:t>
      </w:r>
      <w:proofErr w:type="spellStart"/>
      <w:r w:rsidRPr="00703A15">
        <w:rPr>
          <w:rFonts w:ascii="Times New Roman" w:hAnsi="Times New Roman" w:cs="Times New Roman"/>
        </w:rPr>
        <w:t>ОНДиПР</w:t>
      </w:r>
      <w:proofErr w:type="spellEnd"/>
      <w:r w:rsidRPr="00703A15">
        <w:rPr>
          <w:rFonts w:ascii="Times New Roman" w:hAnsi="Times New Roman" w:cs="Times New Roman"/>
        </w:rPr>
        <w:t xml:space="preserve"> </w:t>
      </w:r>
    </w:p>
    <w:p w:rsidR="00703A15" w:rsidRPr="00703A15" w:rsidRDefault="00703A15" w:rsidP="00703A15">
      <w:pPr>
        <w:spacing w:after="0"/>
        <w:rPr>
          <w:rFonts w:ascii="Times New Roman" w:hAnsi="Times New Roman" w:cs="Times New Roman"/>
        </w:rPr>
      </w:pPr>
      <w:r w:rsidRPr="00703A15">
        <w:rPr>
          <w:rFonts w:ascii="Times New Roman" w:hAnsi="Times New Roman" w:cs="Times New Roman"/>
        </w:rPr>
        <w:t xml:space="preserve">по Болотнинскому району                                                        </w:t>
      </w:r>
      <w:proofErr w:type="spellStart"/>
      <w:r w:rsidRPr="00703A15">
        <w:rPr>
          <w:rFonts w:ascii="Times New Roman" w:hAnsi="Times New Roman" w:cs="Times New Roman"/>
        </w:rPr>
        <w:t>Н.Исаенко</w:t>
      </w:r>
      <w:proofErr w:type="spellEnd"/>
    </w:p>
    <w:p w:rsidR="00703A15" w:rsidRDefault="00703A15" w:rsidP="00703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15" w:rsidRDefault="00703A15" w:rsidP="00703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15" w:rsidRDefault="00703A15" w:rsidP="00703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A15" w:rsidRPr="00B10E69" w:rsidRDefault="00703A15" w:rsidP="00B10E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A24" w:rsidRDefault="00EB6A24" w:rsidP="00EB6A24">
      <w:pPr>
        <w:rPr>
          <w:b/>
        </w:rPr>
      </w:pPr>
    </w:p>
    <w:p w:rsidR="00EB6A24" w:rsidRPr="00BB50B5" w:rsidRDefault="00EB6A24" w:rsidP="00BB50B5"/>
    <w:p w:rsidR="00BB50B5" w:rsidRPr="000B40D0" w:rsidRDefault="00BB50B5" w:rsidP="00BB50B5">
      <w:pPr>
        <w:ind w:firstLine="709"/>
        <w:jc w:val="both"/>
        <w:rPr>
          <w:bCs/>
          <w:szCs w:val="28"/>
        </w:rPr>
      </w:pPr>
    </w:p>
    <w:p w:rsidR="00BB50B5" w:rsidRPr="00AB5F26" w:rsidRDefault="00BB50B5" w:rsidP="00BB50B5">
      <w:pPr>
        <w:rPr>
          <w:b/>
          <w:bCs/>
          <w:color w:val="FF0000"/>
          <w:sz w:val="28"/>
        </w:rPr>
      </w:pPr>
    </w:p>
    <w:p w:rsidR="00BB50B5" w:rsidRDefault="00BB50B5" w:rsidP="00BB50B5"/>
    <w:p w:rsidR="00BB50B5" w:rsidRDefault="00BB50B5" w:rsidP="00BB50B5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BB50B5" w:rsidRPr="003F3037" w:rsidTr="00BB50B5">
        <w:trPr>
          <w:trHeight w:val="889"/>
        </w:trPr>
        <w:tc>
          <w:tcPr>
            <w:tcW w:w="5306" w:type="dxa"/>
          </w:tcPr>
          <w:p w:rsidR="00BB50B5" w:rsidRPr="003F3037" w:rsidRDefault="00BB50B5" w:rsidP="00BB50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BB50B5" w:rsidRPr="003F3037" w:rsidRDefault="00BB50B5" w:rsidP="00BB50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BB50B5" w:rsidRDefault="00BB50B5"/>
    <w:sectPr w:rsidR="00B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5" w:rsidRDefault="00BB50B5" w:rsidP="00BB50B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BB50B5" w:rsidRDefault="00BB50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5" w:rsidRDefault="00BB50B5">
    <w:pPr>
      <w:pStyle w:val="a9"/>
      <w:jc w:val="center"/>
    </w:pPr>
    <w:fldSimple w:instr="PAGE   \* MERGEFORMAT">
      <w:r w:rsidR="00D51A6D">
        <w:rPr>
          <w:noProof/>
        </w:rPr>
        <w:t>23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50B5"/>
    <w:rsid w:val="001F4652"/>
    <w:rsid w:val="00703A15"/>
    <w:rsid w:val="007B0E9F"/>
    <w:rsid w:val="00B10E69"/>
    <w:rsid w:val="00BB50B5"/>
    <w:rsid w:val="00D51A6D"/>
    <w:rsid w:val="00EB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50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B50B5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BB50B5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B50B5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1">
    <w:name w:val="Название1"/>
    <w:rsid w:val="00BB50B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BB50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2"/>
    <w:next w:val="12"/>
    <w:rsid w:val="00BB50B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2"/>
    <w:rsid w:val="00BB50B5"/>
    <w:pPr>
      <w:widowControl/>
      <w:snapToGrid/>
    </w:pPr>
    <w:rPr>
      <w:rFonts w:ascii="Arial" w:hAnsi="Arial"/>
      <w:color w:val="FF0000"/>
      <w:sz w:val="28"/>
    </w:rPr>
  </w:style>
  <w:style w:type="paragraph" w:styleId="a4">
    <w:name w:val="List Paragraph"/>
    <w:basedOn w:val="a"/>
    <w:uiPriority w:val="34"/>
    <w:qFormat/>
    <w:rsid w:val="00BB50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BB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50B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BB50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B50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/>
    </w:rPr>
  </w:style>
  <w:style w:type="character" w:customStyle="1" w:styleId="a8">
    <w:name w:val="Название Знак"/>
    <w:basedOn w:val="a0"/>
    <w:link w:val="a7"/>
    <w:rsid w:val="00BB50B5"/>
    <w:rPr>
      <w:rFonts w:ascii="Times New Roman" w:eastAsia="Times New Roman" w:hAnsi="Times New Roman" w:cs="Times New Roman"/>
      <w:b/>
      <w:bCs/>
      <w:sz w:val="32"/>
      <w:szCs w:val="24"/>
      <w:lang/>
    </w:rPr>
  </w:style>
  <w:style w:type="paragraph" w:styleId="a9">
    <w:name w:val="header"/>
    <w:basedOn w:val="a"/>
    <w:link w:val="aa"/>
    <w:uiPriority w:val="99"/>
    <w:rsid w:val="00BB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BB50B5"/>
    <w:rPr>
      <w:rFonts w:ascii="Times New Roman" w:eastAsia="Times New Roman" w:hAnsi="Times New Roman" w:cs="Times New Roman"/>
      <w:sz w:val="28"/>
      <w:szCs w:val="24"/>
      <w:lang/>
    </w:rPr>
  </w:style>
  <w:style w:type="character" w:styleId="ab">
    <w:name w:val="page number"/>
    <w:basedOn w:val="a0"/>
    <w:rsid w:val="00BB50B5"/>
  </w:style>
  <w:style w:type="character" w:styleId="ac">
    <w:name w:val="Hyperlink"/>
    <w:rsid w:val="00BB50B5"/>
    <w:rPr>
      <w:color w:val="002680"/>
      <w:u w:val="single"/>
    </w:rPr>
  </w:style>
  <w:style w:type="character" w:customStyle="1" w:styleId="highlight">
    <w:name w:val="highlight"/>
    <w:basedOn w:val="a0"/>
    <w:rsid w:val="00BB50B5"/>
  </w:style>
  <w:style w:type="paragraph" w:customStyle="1" w:styleId="western">
    <w:name w:val="western"/>
    <w:basedOn w:val="a"/>
    <w:rsid w:val="00BB50B5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d">
    <w:name w:val="Normal (Web)"/>
    <w:basedOn w:val="a"/>
    <w:uiPriority w:val="99"/>
    <w:unhideWhenUsed/>
    <w:rsid w:val="00BB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B50B5"/>
    <w:rPr>
      <w:b/>
      <w:bCs/>
    </w:rPr>
  </w:style>
  <w:style w:type="paragraph" w:customStyle="1" w:styleId="ConsPlusNormal">
    <w:name w:val="ConsPlusNormal"/>
    <w:rsid w:val="00EB6A2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6A2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ListParagraph">
    <w:name w:val="List Paragraph"/>
    <w:basedOn w:val="a"/>
    <w:rsid w:val="00EB6A24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EB6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703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18" Type="http://schemas.openxmlformats.org/officeDocument/2006/relationships/hyperlink" Target="consultantplus://offline/ref=F4BB78E01ED299BD9A7933E32EFBC4E13C9117B6CB5DA684F224017A42C1B53207CC811337I23FK" TargetMode="External"/><Relationship Id="rId26" Type="http://schemas.openxmlformats.org/officeDocument/2006/relationships/hyperlink" Target="consultantplus://offline/ref=90C7C56AC4585BF26BFBA7155066D2C7E482F427F444D7AEB6088ADAA3iDv8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34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yperlink" Target="consultantplus://offline/ref=90C7C56AC4585BF26BFBA7155066D2C7E483F220F748D7AEB6088ADAA3D8DA52021A5FBB321C73F2i3v2E" TargetMode="External"/><Relationship Id="rId33" Type="http://schemas.openxmlformats.org/officeDocument/2006/relationships/hyperlink" Target="consultantplus://offline/ref=90C7C56AC4585BF26BFBA7155066D2C7E483F727F247D7AEB6088ADAA3D8DA52021A5FB833i1v4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83357B0277C1557FBB95F064315F7FDCB6454869DF42A39EB76AAFEDR21AF" TargetMode="External"/><Relationship Id="rId29" Type="http://schemas.openxmlformats.org/officeDocument/2006/relationships/hyperlink" Target="consultantplus://offline/ref=90C7C56AC4585BF26BFBA7155066D2C7E482F427F444D7AEB6088ADAA3iDv8E" TargetMode="Externa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hyperlink" Target="consultantplus://offline/ref=90C7C56AC4585BF26BFBA7155066D2C7E483F727F247D7AEB6088ADAA3D8DA52021A5FB833i1v4E" TargetMode="External"/><Relationship Id="rId32" Type="http://schemas.openxmlformats.org/officeDocument/2006/relationships/hyperlink" Target="consultantplus://offline/ref=90C7C56AC4585BF26BFBA7155066D2C7E482F427F444D7AEB6088ADAA3iDv8E" TargetMode="External"/><Relationship Id="rId37" Type="http://schemas.openxmlformats.org/officeDocument/2006/relationships/hyperlink" Target="consultantplus://offline/ref=95016BFD977325403344561E9FA5D5A7B40BB1BFDA40547C36CFEBr5o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220F748D7AEB6088ADAA3D8DA52021A5FBB321C73F2i3v2E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yperlink" Target="consultantplus://offline/ref=90C7C56AC4585BF26BFBA7155066D2C7E483F220F748D7AEB6088ADAA3D8DA52021A5FBB321C73F2i3v2E" TargetMode="External"/><Relationship Id="rId36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hyperlink" Target="http://msp.krd.ru/legislation/municipal/4942.php" TargetMode="External"/><Relationship Id="rId19" Type="http://schemas.openxmlformats.org/officeDocument/2006/relationships/hyperlink" Target="consultantplus://offline/ref=F4BB78E01ED299BD9A7933E32EFBC4E13C9117B6CB5DA684F224017A42C1B53207CC811334I23DK" TargetMode="External"/><Relationship Id="rId31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Relationship Id="rId14" Type="http://schemas.openxmlformats.org/officeDocument/2006/relationships/hyperlink" Target="consultantplus://offline/ref=90C7C56AC4585BF26BFBA7155066D2C7E483F727F247D7AEB6088ADAA3D8DA52021A5FB833i1v4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hyperlink" Target="consultantplus://offline/ref=90C7C56AC4585BF26BFBA7155066D2C7E483F727F247D7AEB6088ADAA3D8DA52021A5FB833i1v4E" TargetMode="External"/><Relationship Id="rId30" Type="http://schemas.openxmlformats.org/officeDocument/2006/relationships/hyperlink" Target="consultantplus://offline/ref=90C7C56AC4585BF26BFBA7155066D2C7E483F727F247D7AEB6088ADAA3D8DA52021A5FB833i1v4E" TargetMode="External"/><Relationship Id="rId35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7E2B-095D-4376-9284-502C21D2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46</Pages>
  <Words>19906</Words>
  <Characters>113466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2021-12-08T03:48:00Z</cp:lastPrinted>
  <dcterms:created xsi:type="dcterms:W3CDTF">2021-12-08T03:05:00Z</dcterms:created>
  <dcterms:modified xsi:type="dcterms:W3CDTF">2021-12-08T03:51:00Z</dcterms:modified>
</cp:coreProperties>
</file>