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1C" w:rsidRDefault="00EC531C" w:rsidP="00EC531C">
      <w:pPr>
        <w:spacing w:line="240" w:lineRule="auto"/>
        <w:contextualSpacing/>
        <w:jc w:val="center"/>
        <w:rPr>
          <w:b/>
          <w:sz w:val="44"/>
          <w:szCs w:val="44"/>
        </w:rPr>
      </w:pPr>
      <w:r>
        <w:rPr>
          <w:b/>
          <w:sz w:val="44"/>
          <w:szCs w:val="44"/>
        </w:rPr>
        <w:t>ОФИЦИАЛЬНОЕ ПЕРИ</w:t>
      </w:r>
      <w:r w:rsidRPr="00B812A4">
        <w:rPr>
          <w:b/>
          <w:sz w:val="44"/>
          <w:szCs w:val="44"/>
        </w:rPr>
        <w:t>ОДИЧЕСКОЕ ПЕЧАТНОЕ ИЗДАНИЕ</w:t>
      </w:r>
    </w:p>
    <w:p w:rsidR="00EC531C" w:rsidRDefault="00EC531C" w:rsidP="00EC531C">
      <w:pPr>
        <w:spacing w:line="240" w:lineRule="auto"/>
        <w:contextualSpacing/>
        <w:jc w:val="center"/>
        <w:rPr>
          <w:b/>
          <w:sz w:val="44"/>
          <w:szCs w:val="44"/>
        </w:rPr>
      </w:pPr>
    </w:p>
    <w:p w:rsidR="00EC531C" w:rsidRPr="00B812A4" w:rsidRDefault="00EC531C" w:rsidP="00EC531C">
      <w:pPr>
        <w:spacing w:line="240" w:lineRule="auto"/>
        <w:contextualSpacing/>
        <w:jc w:val="center"/>
        <w:rPr>
          <w:b/>
          <w:sz w:val="44"/>
          <w:szCs w:val="44"/>
        </w:rPr>
      </w:pPr>
    </w:p>
    <w:p w:rsidR="00EC531C" w:rsidRPr="00B812A4" w:rsidRDefault="00EC531C" w:rsidP="00EC531C">
      <w:pPr>
        <w:spacing w:line="240" w:lineRule="auto"/>
        <w:contextualSpacing/>
        <w:jc w:val="center"/>
        <w:rPr>
          <w:b/>
          <w:sz w:val="96"/>
          <w:szCs w:val="96"/>
        </w:rPr>
      </w:pPr>
      <w:r>
        <w:rPr>
          <w:b/>
          <w:sz w:val="96"/>
          <w:szCs w:val="96"/>
        </w:rPr>
        <w:t>ОФИЦИАЛЬНЫЙ ВЕСТНИК</w:t>
      </w:r>
    </w:p>
    <w:p w:rsidR="00EC531C" w:rsidRPr="00B812A4" w:rsidRDefault="00EC531C" w:rsidP="00EC531C">
      <w:pPr>
        <w:spacing w:line="240" w:lineRule="auto"/>
        <w:contextualSpacing/>
        <w:jc w:val="center"/>
        <w:rPr>
          <w:b/>
          <w:sz w:val="96"/>
          <w:szCs w:val="96"/>
        </w:rPr>
      </w:pPr>
      <w:r w:rsidRPr="00B812A4">
        <w:rPr>
          <w:b/>
          <w:sz w:val="96"/>
          <w:szCs w:val="96"/>
        </w:rPr>
        <w:t xml:space="preserve"> ВАРЛАМОВСКОГО СЕЛЬСОВЕТА</w:t>
      </w:r>
    </w:p>
    <w:p w:rsidR="00EC531C" w:rsidRDefault="00EC531C" w:rsidP="00EC531C">
      <w:pPr>
        <w:spacing w:line="240" w:lineRule="auto"/>
        <w:contextualSpacing/>
        <w:jc w:val="center"/>
        <w:rPr>
          <w:b/>
          <w:sz w:val="28"/>
          <w:szCs w:val="28"/>
        </w:rPr>
      </w:pPr>
    </w:p>
    <w:p w:rsidR="00EC531C" w:rsidRDefault="00EC531C" w:rsidP="00EC531C">
      <w:pPr>
        <w:spacing w:line="240" w:lineRule="auto"/>
        <w:contextualSpacing/>
        <w:jc w:val="center"/>
        <w:rPr>
          <w:b/>
          <w:sz w:val="28"/>
          <w:szCs w:val="28"/>
        </w:rPr>
      </w:pPr>
    </w:p>
    <w:p w:rsidR="00EC531C" w:rsidRDefault="00EC531C" w:rsidP="00EC531C">
      <w:pPr>
        <w:spacing w:line="240" w:lineRule="auto"/>
        <w:contextualSpacing/>
        <w:jc w:val="center"/>
        <w:rPr>
          <w:b/>
          <w:sz w:val="28"/>
          <w:szCs w:val="28"/>
        </w:rPr>
      </w:pPr>
    </w:p>
    <w:p w:rsidR="00EC531C" w:rsidRDefault="00EC531C" w:rsidP="00EC531C">
      <w:pPr>
        <w:spacing w:line="240" w:lineRule="auto"/>
        <w:contextualSpacing/>
        <w:jc w:val="center"/>
        <w:rPr>
          <w:b/>
          <w:sz w:val="28"/>
          <w:szCs w:val="28"/>
        </w:rPr>
      </w:pPr>
    </w:p>
    <w:p w:rsidR="00EC531C" w:rsidRDefault="00EC531C" w:rsidP="00EC531C">
      <w:pPr>
        <w:spacing w:line="240" w:lineRule="auto"/>
        <w:contextualSpacing/>
        <w:jc w:val="center"/>
        <w:rPr>
          <w:b/>
          <w:sz w:val="28"/>
          <w:szCs w:val="28"/>
        </w:rPr>
      </w:pPr>
    </w:p>
    <w:p w:rsidR="00EC531C" w:rsidRDefault="00EC531C" w:rsidP="00EC531C">
      <w:pPr>
        <w:spacing w:line="240" w:lineRule="auto"/>
        <w:contextualSpacing/>
        <w:jc w:val="center"/>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EC531C" w:rsidRDefault="00EC531C" w:rsidP="00EC531C">
      <w:pPr>
        <w:spacing w:line="240" w:lineRule="auto"/>
        <w:contextualSpacing/>
        <w:rPr>
          <w:b/>
          <w:sz w:val="28"/>
          <w:szCs w:val="28"/>
        </w:rPr>
      </w:pPr>
    </w:p>
    <w:p w:rsidR="00F553C2" w:rsidRDefault="00F553C2" w:rsidP="00EC531C">
      <w:pPr>
        <w:spacing w:line="240" w:lineRule="auto"/>
        <w:contextualSpacing/>
        <w:rPr>
          <w:b/>
          <w:sz w:val="28"/>
          <w:szCs w:val="28"/>
        </w:rPr>
      </w:pPr>
    </w:p>
    <w:p w:rsidR="00F553C2" w:rsidRDefault="00F553C2" w:rsidP="00EC531C">
      <w:pPr>
        <w:spacing w:line="240" w:lineRule="auto"/>
        <w:contextualSpacing/>
        <w:rPr>
          <w:b/>
          <w:sz w:val="28"/>
          <w:szCs w:val="28"/>
        </w:rPr>
      </w:pPr>
    </w:p>
    <w:p w:rsidR="00EC531C" w:rsidRDefault="00EC531C" w:rsidP="00EC531C">
      <w:pPr>
        <w:spacing w:line="240" w:lineRule="auto"/>
        <w:contextualSpacing/>
        <w:rPr>
          <w:b/>
          <w:sz w:val="28"/>
          <w:szCs w:val="28"/>
        </w:rPr>
      </w:pPr>
    </w:p>
    <w:tbl>
      <w:tblPr>
        <w:tblStyle w:val="a3"/>
        <w:tblW w:w="10348" w:type="dxa"/>
        <w:tblInd w:w="-459" w:type="dxa"/>
        <w:tblLook w:val="04A0"/>
      </w:tblPr>
      <w:tblGrid>
        <w:gridCol w:w="5812"/>
        <w:gridCol w:w="1843"/>
        <w:gridCol w:w="992"/>
        <w:gridCol w:w="1701"/>
      </w:tblGrid>
      <w:tr w:rsidR="00EC531C" w:rsidTr="00032690">
        <w:trPr>
          <w:trHeight w:val="621"/>
        </w:trPr>
        <w:tc>
          <w:tcPr>
            <w:tcW w:w="5812" w:type="dxa"/>
          </w:tcPr>
          <w:p w:rsidR="00EC531C" w:rsidRPr="00B812A4" w:rsidRDefault="00EC531C" w:rsidP="00032690">
            <w:pPr>
              <w:contextualSpacing/>
              <w:rPr>
                <w:sz w:val="28"/>
                <w:szCs w:val="28"/>
              </w:rPr>
            </w:pPr>
            <w:r w:rsidRPr="00B812A4">
              <w:rPr>
                <w:sz w:val="28"/>
                <w:szCs w:val="28"/>
              </w:rPr>
              <w:t>Адрес: Новосибирская область, Болотнинский район, с.Варламово ул</w:t>
            </w:r>
            <w:proofErr w:type="gramStart"/>
            <w:r w:rsidRPr="00B812A4">
              <w:rPr>
                <w:sz w:val="28"/>
                <w:szCs w:val="28"/>
              </w:rPr>
              <w:t>.П</w:t>
            </w:r>
            <w:proofErr w:type="gramEnd"/>
            <w:r w:rsidRPr="00B812A4">
              <w:rPr>
                <w:sz w:val="28"/>
                <w:szCs w:val="28"/>
              </w:rPr>
              <w:t>очтовая, 21</w:t>
            </w:r>
          </w:p>
        </w:tc>
        <w:tc>
          <w:tcPr>
            <w:tcW w:w="1843" w:type="dxa"/>
          </w:tcPr>
          <w:p w:rsidR="00EC531C" w:rsidRPr="00B812A4" w:rsidRDefault="00EC531C" w:rsidP="00032690">
            <w:pPr>
              <w:contextualSpacing/>
              <w:jc w:val="center"/>
              <w:rPr>
                <w:sz w:val="28"/>
                <w:szCs w:val="28"/>
              </w:rPr>
            </w:pPr>
            <w:r w:rsidRPr="00B812A4">
              <w:rPr>
                <w:sz w:val="28"/>
                <w:szCs w:val="28"/>
              </w:rPr>
              <w:t>Издается с мая 2009 года</w:t>
            </w:r>
          </w:p>
        </w:tc>
        <w:tc>
          <w:tcPr>
            <w:tcW w:w="992" w:type="dxa"/>
          </w:tcPr>
          <w:p w:rsidR="00EC531C" w:rsidRPr="00B812A4" w:rsidRDefault="00EC531C" w:rsidP="00032690">
            <w:pPr>
              <w:contextualSpacing/>
              <w:jc w:val="center"/>
              <w:rPr>
                <w:sz w:val="28"/>
                <w:szCs w:val="28"/>
              </w:rPr>
            </w:pPr>
            <w:r w:rsidRPr="00B812A4">
              <w:rPr>
                <w:sz w:val="28"/>
                <w:szCs w:val="28"/>
              </w:rPr>
              <w:t xml:space="preserve">№ </w:t>
            </w:r>
            <w:r>
              <w:rPr>
                <w:sz w:val="28"/>
                <w:szCs w:val="28"/>
              </w:rPr>
              <w:t>22</w:t>
            </w:r>
          </w:p>
        </w:tc>
        <w:tc>
          <w:tcPr>
            <w:tcW w:w="1701" w:type="dxa"/>
          </w:tcPr>
          <w:p w:rsidR="00EC531C" w:rsidRDefault="00EC531C" w:rsidP="00032690">
            <w:pPr>
              <w:contextualSpacing/>
              <w:jc w:val="center"/>
              <w:rPr>
                <w:sz w:val="28"/>
                <w:szCs w:val="28"/>
              </w:rPr>
            </w:pPr>
            <w:r>
              <w:rPr>
                <w:sz w:val="28"/>
                <w:szCs w:val="28"/>
              </w:rPr>
              <w:t>30 ноября</w:t>
            </w:r>
          </w:p>
          <w:p w:rsidR="00EC531C" w:rsidRPr="00B812A4" w:rsidRDefault="00EC531C" w:rsidP="00032690">
            <w:pPr>
              <w:contextualSpacing/>
              <w:jc w:val="center"/>
              <w:rPr>
                <w:sz w:val="28"/>
                <w:szCs w:val="28"/>
              </w:rPr>
            </w:pPr>
            <w:r>
              <w:rPr>
                <w:sz w:val="28"/>
                <w:szCs w:val="28"/>
              </w:rPr>
              <w:t xml:space="preserve"> 2020</w:t>
            </w:r>
            <w:r w:rsidRPr="00B812A4">
              <w:rPr>
                <w:sz w:val="28"/>
                <w:szCs w:val="28"/>
              </w:rPr>
              <w:t xml:space="preserve"> года</w:t>
            </w:r>
          </w:p>
        </w:tc>
      </w:tr>
    </w:tbl>
    <w:p w:rsidR="00F553C2" w:rsidRDefault="00F553C2" w:rsidP="00F553C2">
      <w:pPr>
        <w:pStyle w:val="a5"/>
        <w:contextualSpacing/>
        <w:jc w:val="center"/>
        <w:rPr>
          <w:rFonts w:ascii="Times New Roman" w:hAnsi="Times New Roman"/>
          <w:b/>
        </w:rPr>
      </w:pPr>
    </w:p>
    <w:p w:rsidR="00EC531C" w:rsidRPr="00F553C2" w:rsidRDefault="00EC531C" w:rsidP="00F553C2">
      <w:pPr>
        <w:pStyle w:val="a5"/>
        <w:contextualSpacing/>
        <w:jc w:val="center"/>
        <w:rPr>
          <w:rFonts w:ascii="Times New Roman" w:hAnsi="Times New Roman"/>
          <w:b/>
        </w:rPr>
      </w:pPr>
      <w:r w:rsidRPr="00F553C2">
        <w:rPr>
          <w:rFonts w:ascii="Times New Roman" w:hAnsi="Times New Roman"/>
          <w:b/>
        </w:rPr>
        <w:lastRenderedPageBreak/>
        <w:t>АДМИНИСТРАЦИЯ ВАРЛАМОВСКОГО СЕЛЬСОВЕТА</w:t>
      </w:r>
    </w:p>
    <w:p w:rsidR="00EC531C" w:rsidRPr="00F553C2" w:rsidRDefault="00EC531C" w:rsidP="00F553C2">
      <w:pPr>
        <w:pStyle w:val="a5"/>
        <w:contextualSpacing/>
        <w:jc w:val="center"/>
        <w:rPr>
          <w:rFonts w:ascii="Times New Roman" w:hAnsi="Times New Roman"/>
          <w:b/>
        </w:rPr>
      </w:pPr>
      <w:r w:rsidRPr="00F553C2">
        <w:rPr>
          <w:rFonts w:ascii="Times New Roman" w:hAnsi="Times New Roman"/>
          <w:b/>
        </w:rPr>
        <w:t>БОЛОТНИНСКОГО РАЙОНА НОВОСИБИРСКОЙ ОБЛАСТИ</w:t>
      </w:r>
    </w:p>
    <w:p w:rsidR="00EC531C" w:rsidRPr="00F553C2" w:rsidRDefault="00EC531C" w:rsidP="00F553C2">
      <w:pPr>
        <w:tabs>
          <w:tab w:val="left" w:pos="5670"/>
        </w:tabs>
        <w:spacing w:line="240" w:lineRule="auto"/>
        <w:contextualSpacing/>
        <w:rPr>
          <w:rFonts w:ascii="Times New Roman" w:eastAsia="Times New Roman" w:hAnsi="Times New Roman" w:cs="Times New Roman"/>
          <w:bCs/>
          <w:spacing w:val="40"/>
        </w:rPr>
      </w:pPr>
    </w:p>
    <w:p w:rsidR="00EC531C" w:rsidRPr="00F553C2" w:rsidRDefault="00EC531C" w:rsidP="00F553C2">
      <w:pPr>
        <w:spacing w:line="240" w:lineRule="auto"/>
        <w:contextualSpacing/>
        <w:jc w:val="center"/>
        <w:rPr>
          <w:rFonts w:ascii="Times New Roman" w:eastAsia="Times New Roman" w:hAnsi="Times New Roman" w:cs="Times New Roman"/>
          <w:b/>
        </w:rPr>
      </w:pPr>
      <w:r w:rsidRPr="00F553C2">
        <w:rPr>
          <w:rFonts w:ascii="Times New Roman" w:eastAsia="Times New Roman" w:hAnsi="Times New Roman" w:cs="Times New Roman"/>
          <w:b/>
        </w:rPr>
        <w:t>ПОСТАНОВЛЕНИЕ</w:t>
      </w:r>
    </w:p>
    <w:p w:rsidR="00EC531C" w:rsidRPr="00F553C2" w:rsidRDefault="00EC531C" w:rsidP="00F553C2">
      <w:pPr>
        <w:spacing w:line="240" w:lineRule="auto"/>
        <w:contextualSpacing/>
        <w:jc w:val="both"/>
        <w:rPr>
          <w:rFonts w:ascii="Times New Roman" w:eastAsia="Times New Roman" w:hAnsi="Times New Roman" w:cs="Times New Roman"/>
          <w:b/>
        </w:rPr>
      </w:pPr>
      <w:r w:rsidRPr="00F553C2">
        <w:rPr>
          <w:rFonts w:ascii="Times New Roman" w:eastAsia="Times New Roman" w:hAnsi="Times New Roman" w:cs="Times New Roman"/>
          <w:b/>
        </w:rPr>
        <w:t xml:space="preserve"> 30.11.2020                                    </w:t>
      </w:r>
      <w:r w:rsidR="00F553C2">
        <w:rPr>
          <w:rFonts w:ascii="Times New Roman" w:eastAsia="Times New Roman" w:hAnsi="Times New Roman" w:cs="Times New Roman"/>
          <w:b/>
        </w:rPr>
        <w:t xml:space="preserve">                  </w:t>
      </w:r>
      <w:r w:rsidRPr="00F553C2">
        <w:rPr>
          <w:rFonts w:ascii="Times New Roman" w:eastAsia="Times New Roman" w:hAnsi="Times New Roman" w:cs="Times New Roman"/>
          <w:b/>
        </w:rPr>
        <w:t xml:space="preserve">    с.Варламово                                                    № 102</w:t>
      </w:r>
    </w:p>
    <w:p w:rsidR="00EC531C" w:rsidRPr="00F553C2" w:rsidRDefault="00EC531C" w:rsidP="00F553C2">
      <w:pPr>
        <w:spacing w:line="240" w:lineRule="auto"/>
        <w:contextualSpacing/>
        <w:jc w:val="center"/>
        <w:rPr>
          <w:rFonts w:ascii="Times New Roman" w:eastAsia="Times New Roman" w:hAnsi="Times New Roman" w:cs="Times New Roman"/>
          <w:b/>
        </w:rPr>
      </w:pPr>
    </w:p>
    <w:tbl>
      <w:tblPr>
        <w:tblW w:w="10528" w:type="dxa"/>
        <w:tblInd w:w="-72" w:type="dxa"/>
        <w:tblLayout w:type="fixed"/>
        <w:tblLook w:val="0000"/>
      </w:tblPr>
      <w:tblGrid>
        <w:gridCol w:w="10528"/>
      </w:tblGrid>
      <w:tr w:rsidR="00EC531C" w:rsidRPr="00F553C2" w:rsidTr="00032690">
        <w:trPr>
          <w:trHeight w:val="1255"/>
        </w:trPr>
        <w:tc>
          <w:tcPr>
            <w:tcW w:w="10528" w:type="dxa"/>
            <w:vAlign w:val="center"/>
          </w:tcPr>
          <w:p w:rsidR="00EC531C" w:rsidRPr="00F553C2" w:rsidRDefault="00EC531C" w:rsidP="00F553C2">
            <w:pPr>
              <w:spacing w:line="240" w:lineRule="auto"/>
              <w:contextualSpacing/>
              <w:jc w:val="center"/>
              <w:rPr>
                <w:rFonts w:ascii="Times New Roman" w:eastAsia="Times New Roman" w:hAnsi="Times New Roman" w:cs="Times New Roman"/>
              </w:rPr>
            </w:pPr>
            <w:r w:rsidRPr="00F553C2">
              <w:rPr>
                <w:rFonts w:ascii="Times New Roman" w:eastAsia="Times New Roman" w:hAnsi="Times New Roman" w:cs="Times New Roman"/>
              </w:rPr>
              <w:t>Об утверждении Административного регламента по  предоставлению       муниципальной услуги «Согласование создания места (площадки)</w:t>
            </w:r>
          </w:p>
          <w:p w:rsidR="00EC531C" w:rsidRPr="00F553C2" w:rsidRDefault="00EC531C" w:rsidP="00F553C2">
            <w:pPr>
              <w:spacing w:line="240" w:lineRule="auto"/>
              <w:contextualSpacing/>
              <w:jc w:val="center"/>
              <w:rPr>
                <w:rFonts w:ascii="Times New Roman" w:eastAsia="Times New Roman" w:hAnsi="Times New Roman" w:cs="Times New Roman"/>
              </w:rPr>
            </w:pPr>
            <w:r w:rsidRPr="00F553C2">
              <w:rPr>
                <w:rFonts w:ascii="Times New Roman" w:eastAsia="Times New Roman" w:hAnsi="Times New Roman" w:cs="Times New Roman"/>
              </w:rPr>
              <w:t>накопления твёрдых коммунальных отходов на территории Варламовского сельсовета Болотнинского района Новосибирской области»</w:t>
            </w:r>
          </w:p>
          <w:p w:rsidR="00EC531C" w:rsidRPr="00F553C2" w:rsidRDefault="00EC531C" w:rsidP="00F553C2">
            <w:pPr>
              <w:spacing w:line="240" w:lineRule="auto"/>
              <w:ind w:firstLine="567"/>
              <w:contextualSpacing/>
              <w:jc w:val="both"/>
              <w:rPr>
                <w:rFonts w:ascii="Times New Roman" w:eastAsia="Times New Roman" w:hAnsi="Times New Roman" w:cs="Times New Roman"/>
              </w:rPr>
            </w:pPr>
          </w:p>
        </w:tc>
      </w:tr>
    </w:tbl>
    <w:p w:rsidR="00EC531C" w:rsidRPr="00F553C2" w:rsidRDefault="00EC531C" w:rsidP="00F553C2">
      <w:pPr>
        <w:pStyle w:val="1"/>
        <w:ind w:firstLine="706"/>
        <w:contextualSpacing/>
        <w:jc w:val="both"/>
        <w:rPr>
          <w:b w:val="0"/>
          <w:sz w:val="22"/>
          <w:szCs w:val="22"/>
        </w:rPr>
      </w:pPr>
      <w:proofErr w:type="gramStart"/>
      <w:r w:rsidRPr="00F553C2">
        <w:rPr>
          <w:b w:val="0"/>
          <w:sz w:val="22"/>
          <w:szCs w:val="22"/>
        </w:rPr>
        <w:t>В соответствии с Федеральным законом от 27 июля 2010 года N 210-ФЗ "Об организации предоставления государственных и муниципальных услуг" (с последующими изменениями), постановлением Правительства Российской Федерации от 31 августа 2018 года N 1039 "Об утверждении Правил обустройства мест (площадок) накопления твердых коммунальных отходов и ведения их реестра",  руководствуясь</w:t>
      </w:r>
      <w:bookmarkStart w:id="0" w:name="YANDEX_4"/>
      <w:bookmarkEnd w:id="0"/>
      <w:r w:rsidRPr="00F553C2">
        <w:rPr>
          <w:b w:val="0"/>
          <w:sz w:val="22"/>
          <w:szCs w:val="22"/>
        </w:rPr>
        <w:t xml:space="preserve"> Федеральным законом от 06.10.2003 № 131-ФЗ «Об общих принципах организации местного самоуправления в</w:t>
      </w:r>
      <w:proofErr w:type="gramEnd"/>
      <w:r w:rsidRPr="00F553C2">
        <w:rPr>
          <w:b w:val="0"/>
          <w:sz w:val="22"/>
          <w:szCs w:val="22"/>
        </w:rPr>
        <w:t xml:space="preserve"> Российской Федерации»,  постановлением администрации Варламовского сельсовета от 05.10.2010г. № 40 «О порядке разработки и утверждения административных регламентов предоставления муниципальных услуг в администрации Варламовского сельсовета Болотнинского района Новосибирской области»», Уставом Варламовского сельсовета Болотнинского района Новосибирской области,</w:t>
      </w:r>
    </w:p>
    <w:p w:rsidR="00EC531C" w:rsidRPr="00F553C2" w:rsidRDefault="00EC531C" w:rsidP="00F553C2">
      <w:pPr>
        <w:spacing w:line="240" w:lineRule="auto"/>
        <w:contextualSpacing/>
        <w:rPr>
          <w:rFonts w:ascii="Times New Roman" w:eastAsia="Times New Roman" w:hAnsi="Times New Roman" w:cs="Times New Roman"/>
        </w:rPr>
      </w:pPr>
      <w:proofErr w:type="spellStart"/>
      <w:proofErr w:type="gramStart"/>
      <w:r w:rsidRPr="00F553C2">
        <w:rPr>
          <w:rFonts w:ascii="Times New Roman" w:eastAsia="Times New Roman" w:hAnsi="Times New Roman" w:cs="Times New Roman"/>
          <w:b/>
        </w:rPr>
        <w:t>п</w:t>
      </w:r>
      <w:proofErr w:type="spellEnd"/>
      <w:proofErr w:type="gramEnd"/>
      <w:r w:rsidRPr="00F553C2">
        <w:rPr>
          <w:rFonts w:ascii="Times New Roman" w:eastAsia="Times New Roman" w:hAnsi="Times New Roman" w:cs="Times New Roman"/>
          <w:b/>
        </w:rPr>
        <w:t xml:space="preserve"> о с т а </w:t>
      </w:r>
      <w:proofErr w:type="spellStart"/>
      <w:r w:rsidRPr="00F553C2">
        <w:rPr>
          <w:rFonts w:ascii="Times New Roman" w:eastAsia="Times New Roman" w:hAnsi="Times New Roman" w:cs="Times New Roman"/>
          <w:b/>
        </w:rPr>
        <w:t>н</w:t>
      </w:r>
      <w:proofErr w:type="spellEnd"/>
      <w:r w:rsidRPr="00F553C2">
        <w:rPr>
          <w:rFonts w:ascii="Times New Roman" w:eastAsia="Times New Roman" w:hAnsi="Times New Roman" w:cs="Times New Roman"/>
          <w:b/>
        </w:rPr>
        <w:t xml:space="preserve"> о в л я е т</w:t>
      </w:r>
      <w:r w:rsidRPr="00F553C2">
        <w:rPr>
          <w:rFonts w:ascii="Times New Roman" w:eastAsia="Times New Roman" w:hAnsi="Times New Roman" w:cs="Times New Roman"/>
        </w:rPr>
        <w:t>:</w:t>
      </w:r>
    </w:p>
    <w:p w:rsidR="00EC531C" w:rsidRPr="00F553C2" w:rsidRDefault="00EC531C" w:rsidP="00F553C2">
      <w:pPr>
        <w:pStyle w:val="a4"/>
        <w:numPr>
          <w:ilvl w:val="0"/>
          <w:numId w:val="2"/>
        </w:numPr>
        <w:spacing w:after="0"/>
        <w:contextualSpacing/>
        <w:rPr>
          <w:sz w:val="22"/>
          <w:szCs w:val="22"/>
        </w:rPr>
      </w:pPr>
      <w:r w:rsidRPr="00F553C2">
        <w:rPr>
          <w:sz w:val="22"/>
          <w:szCs w:val="22"/>
        </w:rPr>
        <w:t>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Варламовского сельсовета»,  согласно приложению.</w:t>
      </w:r>
    </w:p>
    <w:p w:rsidR="00EC531C" w:rsidRPr="00F553C2" w:rsidRDefault="00EC531C" w:rsidP="00F553C2">
      <w:pPr>
        <w:pStyle w:val="a4"/>
        <w:numPr>
          <w:ilvl w:val="0"/>
          <w:numId w:val="2"/>
        </w:numPr>
        <w:spacing w:after="0"/>
        <w:contextualSpacing/>
        <w:rPr>
          <w:sz w:val="22"/>
          <w:szCs w:val="22"/>
        </w:rPr>
      </w:pPr>
      <w:r w:rsidRPr="00F553C2">
        <w:rPr>
          <w:color w:val="000000"/>
          <w:sz w:val="22"/>
          <w:szCs w:val="22"/>
        </w:rPr>
        <w:t>О</w:t>
      </w:r>
      <w:r w:rsidRPr="00F553C2">
        <w:rPr>
          <w:sz w:val="22"/>
          <w:szCs w:val="22"/>
        </w:rPr>
        <w:t>публиковать</w:t>
      </w:r>
      <w:r w:rsidRPr="00F553C2">
        <w:rPr>
          <w:b/>
          <w:i/>
          <w:sz w:val="22"/>
          <w:szCs w:val="22"/>
        </w:rPr>
        <w:t xml:space="preserve"> </w:t>
      </w:r>
      <w:r w:rsidRPr="00F553C2">
        <w:rPr>
          <w:sz w:val="22"/>
          <w:szCs w:val="22"/>
        </w:rPr>
        <w:t xml:space="preserve">настоящее постановление в официальном вестнике Варламовского сельсовета и разместить на официальном сайте администрации </w:t>
      </w:r>
      <w:r w:rsidRPr="00F553C2">
        <w:rPr>
          <w:bCs/>
          <w:sz w:val="22"/>
          <w:szCs w:val="22"/>
        </w:rPr>
        <w:t>Варламовского сельсовета</w:t>
      </w:r>
      <w:r w:rsidRPr="00F553C2">
        <w:rPr>
          <w:sz w:val="22"/>
          <w:szCs w:val="22"/>
        </w:rPr>
        <w:t xml:space="preserve"> Болотнинского района Новосибирской области в сети Интернет</w:t>
      </w:r>
      <w:r w:rsidRPr="00F553C2">
        <w:rPr>
          <w:bCs/>
          <w:sz w:val="22"/>
          <w:szCs w:val="22"/>
        </w:rPr>
        <w:t>.</w:t>
      </w:r>
    </w:p>
    <w:p w:rsidR="00EC531C" w:rsidRPr="00F553C2" w:rsidRDefault="00EC531C" w:rsidP="00F553C2">
      <w:pPr>
        <w:pStyle w:val="a4"/>
        <w:numPr>
          <w:ilvl w:val="0"/>
          <w:numId w:val="2"/>
        </w:numPr>
        <w:spacing w:after="0"/>
        <w:contextualSpacing/>
        <w:rPr>
          <w:sz w:val="22"/>
          <w:szCs w:val="22"/>
        </w:rPr>
      </w:pPr>
      <w:r w:rsidRPr="00F553C2">
        <w:rPr>
          <w:sz w:val="22"/>
          <w:szCs w:val="22"/>
          <w:lang w:eastAsia="en-US" w:bidi="en-US"/>
        </w:rPr>
        <w:t xml:space="preserve">Постановление вступает в силу </w:t>
      </w:r>
      <w:r w:rsidRPr="00F553C2">
        <w:rPr>
          <w:color w:val="000000"/>
          <w:sz w:val="22"/>
          <w:szCs w:val="22"/>
          <w:lang w:eastAsia="en-US" w:bidi="en-US"/>
        </w:rPr>
        <w:t>со дня его официального            опубликования.</w:t>
      </w:r>
    </w:p>
    <w:p w:rsidR="00EC531C" w:rsidRPr="00F553C2" w:rsidRDefault="00EC531C" w:rsidP="00F553C2">
      <w:pPr>
        <w:pStyle w:val="a4"/>
        <w:numPr>
          <w:ilvl w:val="0"/>
          <w:numId w:val="2"/>
        </w:numPr>
        <w:spacing w:after="0"/>
        <w:contextualSpacing/>
        <w:rPr>
          <w:sz w:val="22"/>
          <w:szCs w:val="22"/>
        </w:rPr>
      </w:pPr>
      <w:proofErr w:type="gramStart"/>
      <w:r w:rsidRPr="00F553C2">
        <w:rPr>
          <w:color w:val="000000"/>
          <w:sz w:val="22"/>
          <w:szCs w:val="22"/>
          <w:lang w:eastAsia="en-US" w:bidi="en-US"/>
        </w:rPr>
        <w:t>Контроль за</w:t>
      </w:r>
      <w:proofErr w:type="gramEnd"/>
      <w:r w:rsidRPr="00F553C2">
        <w:rPr>
          <w:color w:val="000000"/>
          <w:sz w:val="22"/>
          <w:szCs w:val="22"/>
          <w:lang w:eastAsia="en-US" w:bidi="en-US"/>
        </w:rPr>
        <w:t xml:space="preserve"> исполнением постановления оставляю за собой.</w:t>
      </w:r>
    </w:p>
    <w:p w:rsidR="00EC531C" w:rsidRPr="00F553C2" w:rsidRDefault="00EC531C" w:rsidP="00F553C2">
      <w:pPr>
        <w:spacing w:line="240" w:lineRule="auto"/>
        <w:contextualSpacing/>
        <w:rPr>
          <w:rFonts w:ascii="Times New Roman" w:eastAsia="Times New Roman" w:hAnsi="Times New Roman" w:cs="Times New Roman"/>
          <w:lang w:eastAsia="en-US" w:bidi="en-US"/>
        </w:rPr>
      </w:pPr>
    </w:p>
    <w:p w:rsidR="00EC531C" w:rsidRPr="00F553C2" w:rsidRDefault="00EC531C" w:rsidP="00F553C2">
      <w:pPr>
        <w:spacing w:line="240" w:lineRule="auto"/>
        <w:contextualSpacing/>
        <w:rPr>
          <w:rFonts w:ascii="Times New Roman" w:eastAsia="Times New Roman" w:hAnsi="Times New Roman" w:cs="Times New Roman"/>
          <w:snapToGrid w:val="0"/>
          <w:lang w:eastAsia="en-US" w:bidi="en-US"/>
        </w:rPr>
      </w:pPr>
      <w:r w:rsidRPr="00F553C2">
        <w:rPr>
          <w:rFonts w:ascii="Times New Roman" w:eastAsia="Times New Roman" w:hAnsi="Times New Roman" w:cs="Times New Roman"/>
          <w:lang w:eastAsia="en-US" w:bidi="en-US"/>
        </w:rPr>
        <w:t xml:space="preserve">И.о. главы Варламовского  сельсовета                                                    </w:t>
      </w:r>
      <w:r w:rsidRPr="00F553C2">
        <w:rPr>
          <w:rFonts w:ascii="Times New Roman" w:eastAsia="Times New Roman" w:hAnsi="Times New Roman" w:cs="Times New Roman"/>
          <w:snapToGrid w:val="0"/>
          <w:lang w:eastAsia="en-US" w:bidi="en-US"/>
        </w:rPr>
        <w:t xml:space="preserve">              </w:t>
      </w:r>
    </w:p>
    <w:p w:rsidR="00EC531C" w:rsidRPr="00F553C2" w:rsidRDefault="00EC531C" w:rsidP="00F553C2">
      <w:pPr>
        <w:spacing w:line="240" w:lineRule="auto"/>
        <w:contextualSpacing/>
        <w:rPr>
          <w:rFonts w:ascii="Times New Roman" w:eastAsia="Times New Roman" w:hAnsi="Times New Roman" w:cs="Times New Roman"/>
          <w:lang w:eastAsia="en-US" w:bidi="en-US"/>
        </w:rPr>
      </w:pPr>
      <w:r w:rsidRPr="00F553C2">
        <w:rPr>
          <w:rFonts w:ascii="Times New Roman" w:eastAsia="Times New Roman" w:hAnsi="Times New Roman" w:cs="Times New Roman"/>
          <w:lang w:eastAsia="en-US" w:bidi="en-US"/>
        </w:rPr>
        <w:t>Болотнинского района</w:t>
      </w:r>
      <w:r w:rsidRPr="00F553C2">
        <w:rPr>
          <w:rFonts w:ascii="Times New Roman" w:eastAsia="Times New Roman" w:hAnsi="Times New Roman" w:cs="Times New Roman"/>
          <w:snapToGrid w:val="0"/>
          <w:lang w:eastAsia="en-US" w:bidi="en-US"/>
        </w:rPr>
        <w:t xml:space="preserve">                                                                                                                      </w:t>
      </w:r>
      <w:r w:rsidRPr="00F553C2">
        <w:rPr>
          <w:rFonts w:ascii="Times New Roman" w:eastAsia="Times New Roman" w:hAnsi="Times New Roman" w:cs="Times New Roman"/>
          <w:lang w:eastAsia="en-US" w:bidi="en-US"/>
        </w:rPr>
        <w:t>Новосибирской области                                                                         Л.А.Пономарёва</w:t>
      </w:r>
      <w:r w:rsidRPr="00F553C2">
        <w:rPr>
          <w:rFonts w:ascii="Times New Roman" w:eastAsia="Times New Roman" w:hAnsi="Times New Roman" w:cs="Times New Roman"/>
          <w:snapToGrid w:val="0"/>
          <w:lang w:eastAsia="en-US" w:bidi="en-US"/>
        </w:rPr>
        <w:t xml:space="preserve">                  </w:t>
      </w:r>
      <w:r w:rsidR="00F553C2">
        <w:rPr>
          <w:rFonts w:ascii="Times New Roman" w:eastAsia="Times New Roman" w:hAnsi="Times New Roman" w:cs="Times New Roman"/>
          <w:snapToGrid w:val="0"/>
          <w:lang w:eastAsia="en-US" w:bidi="en-US"/>
        </w:rPr>
        <w:t xml:space="preserve">                  </w:t>
      </w:r>
    </w:p>
    <w:p w:rsidR="00EC531C" w:rsidRPr="00F553C2" w:rsidRDefault="00EC531C" w:rsidP="00F553C2">
      <w:pPr>
        <w:pStyle w:val="ConsPlusTitle"/>
        <w:widowControl/>
        <w:contextualSpacing/>
        <w:jc w:val="right"/>
        <w:rPr>
          <w:rFonts w:ascii="Times New Roman" w:hAnsi="Times New Roman" w:cs="Times New Roman"/>
          <w:b w:val="0"/>
          <w:sz w:val="22"/>
          <w:szCs w:val="22"/>
        </w:rPr>
      </w:pPr>
      <w:r w:rsidRPr="00F553C2">
        <w:rPr>
          <w:rFonts w:ascii="Times New Roman" w:hAnsi="Times New Roman" w:cs="Times New Roman"/>
          <w:b w:val="0"/>
          <w:sz w:val="22"/>
          <w:szCs w:val="22"/>
        </w:rPr>
        <w:t xml:space="preserve">                                                                                                                  Приложение</w:t>
      </w:r>
    </w:p>
    <w:p w:rsidR="00EC531C" w:rsidRPr="00F553C2" w:rsidRDefault="00EC531C" w:rsidP="00F553C2">
      <w:pPr>
        <w:pStyle w:val="ConsPlusTitle"/>
        <w:widowControl/>
        <w:contextualSpacing/>
        <w:jc w:val="right"/>
        <w:rPr>
          <w:rFonts w:ascii="Times New Roman" w:hAnsi="Times New Roman" w:cs="Times New Roman"/>
          <w:b w:val="0"/>
          <w:sz w:val="22"/>
          <w:szCs w:val="22"/>
        </w:rPr>
      </w:pPr>
      <w:r w:rsidRPr="00F553C2">
        <w:rPr>
          <w:rFonts w:ascii="Times New Roman" w:hAnsi="Times New Roman" w:cs="Times New Roman"/>
          <w:b w:val="0"/>
          <w:sz w:val="22"/>
          <w:szCs w:val="22"/>
        </w:rPr>
        <w:t xml:space="preserve">к постановлению администрации </w:t>
      </w:r>
    </w:p>
    <w:p w:rsidR="00EC531C" w:rsidRPr="00F553C2" w:rsidRDefault="00EC531C" w:rsidP="00F553C2">
      <w:pPr>
        <w:pStyle w:val="ConsPlusTitle"/>
        <w:widowControl/>
        <w:contextualSpacing/>
        <w:jc w:val="right"/>
        <w:rPr>
          <w:rFonts w:ascii="Times New Roman" w:hAnsi="Times New Roman" w:cs="Times New Roman"/>
          <w:b w:val="0"/>
          <w:sz w:val="22"/>
          <w:szCs w:val="22"/>
        </w:rPr>
      </w:pPr>
      <w:r w:rsidRPr="00F553C2">
        <w:rPr>
          <w:rFonts w:ascii="Times New Roman" w:hAnsi="Times New Roman" w:cs="Times New Roman"/>
          <w:b w:val="0"/>
          <w:sz w:val="22"/>
          <w:szCs w:val="22"/>
        </w:rPr>
        <w:t>Варламовского сельсовета</w:t>
      </w:r>
    </w:p>
    <w:p w:rsidR="00EC531C" w:rsidRPr="00F553C2" w:rsidRDefault="00EC531C" w:rsidP="00F553C2">
      <w:pPr>
        <w:pStyle w:val="ConsPlusTitle"/>
        <w:widowControl/>
        <w:contextualSpacing/>
        <w:jc w:val="right"/>
        <w:rPr>
          <w:rFonts w:ascii="Times New Roman" w:hAnsi="Times New Roman" w:cs="Times New Roman"/>
          <w:b w:val="0"/>
          <w:sz w:val="22"/>
          <w:szCs w:val="22"/>
        </w:rPr>
      </w:pPr>
      <w:r w:rsidRPr="00F553C2">
        <w:rPr>
          <w:rFonts w:ascii="Times New Roman" w:hAnsi="Times New Roman" w:cs="Times New Roman"/>
          <w:b w:val="0"/>
          <w:sz w:val="22"/>
          <w:szCs w:val="22"/>
        </w:rPr>
        <w:t>Болотнинского района</w:t>
      </w:r>
    </w:p>
    <w:p w:rsidR="00EC531C" w:rsidRPr="00F553C2" w:rsidRDefault="00EC531C" w:rsidP="00F553C2">
      <w:pPr>
        <w:pStyle w:val="ConsPlusTitle"/>
        <w:widowControl/>
        <w:contextualSpacing/>
        <w:jc w:val="right"/>
        <w:rPr>
          <w:rFonts w:ascii="Times New Roman" w:hAnsi="Times New Roman" w:cs="Times New Roman"/>
          <w:b w:val="0"/>
          <w:sz w:val="22"/>
          <w:szCs w:val="22"/>
        </w:rPr>
      </w:pPr>
      <w:r w:rsidRPr="00F553C2">
        <w:rPr>
          <w:rFonts w:ascii="Times New Roman" w:hAnsi="Times New Roman" w:cs="Times New Roman"/>
          <w:b w:val="0"/>
          <w:sz w:val="22"/>
          <w:szCs w:val="22"/>
        </w:rPr>
        <w:t>Новосибирской области</w:t>
      </w:r>
    </w:p>
    <w:p w:rsidR="00EC531C" w:rsidRPr="00F553C2" w:rsidRDefault="00EC531C" w:rsidP="00F553C2">
      <w:pPr>
        <w:pStyle w:val="ConsPlusTitle"/>
        <w:widowControl/>
        <w:contextualSpacing/>
        <w:jc w:val="right"/>
        <w:rPr>
          <w:rFonts w:ascii="Times New Roman" w:hAnsi="Times New Roman" w:cs="Times New Roman"/>
          <w:b w:val="0"/>
          <w:sz w:val="22"/>
          <w:szCs w:val="22"/>
        </w:rPr>
      </w:pPr>
      <w:r w:rsidRPr="00F553C2">
        <w:rPr>
          <w:rFonts w:ascii="Times New Roman" w:hAnsi="Times New Roman" w:cs="Times New Roman"/>
          <w:b w:val="0"/>
          <w:sz w:val="22"/>
          <w:szCs w:val="22"/>
        </w:rPr>
        <w:t>от  30.11.2020  №  102</w:t>
      </w:r>
    </w:p>
    <w:p w:rsidR="00EC531C" w:rsidRPr="00F553C2" w:rsidRDefault="00EC531C" w:rsidP="00F553C2">
      <w:pPr>
        <w:spacing w:after="240" w:line="240" w:lineRule="auto"/>
        <w:contextualSpacing/>
        <w:rPr>
          <w:rFonts w:ascii="Times New Roman" w:eastAsia="Times New Roman" w:hAnsi="Times New Roman" w:cs="Times New Roman"/>
        </w:rPr>
      </w:pPr>
    </w:p>
    <w:p w:rsidR="00EC531C" w:rsidRPr="00F553C2" w:rsidRDefault="00EC531C" w:rsidP="00F553C2">
      <w:pPr>
        <w:pStyle w:val="a4"/>
        <w:spacing w:before="0" w:after="0"/>
        <w:contextualSpacing/>
        <w:jc w:val="center"/>
        <w:rPr>
          <w:sz w:val="22"/>
          <w:szCs w:val="22"/>
        </w:rPr>
      </w:pPr>
      <w:r w:rsidRPr="00F553C2">
        <w:rPr>
          <w:sz w:val="22"/>
          <w:szCs w:val="22"/>
        </w:rPr>
        <w:t>Административный регламент</w:t>
      </w:r>
    </w:p>
    <w:p w:rsidR="00EC531C" w:rsidRPr="00F553C2" w:rsidRDefault="00EC531C" w:rsidP="00F553C2">
      <w:pPr>
        <w:pStyle w:val="a4"/>
        <w:spacing w:before="0" w:after="0"/>
        <w:contextualSpacing/>
        <w:jc w:val="center"/>
        <w:rPr>
          <w:sz w:val="22"/>
          <w:szCs w:val="22"/>
        </w:rPr>
      </w:pPr>
      <w:r w:rsidRPr="00F553C2">
        <w:rPr>
          <w:sz w:val="22"/>
          <w:szCs w:val="22"/>
        </w:rPr>
        <w:t xml:space="preserve">предоставления муниципальной услуги «Согласование создания места (площадки) накопления твердых коммунальных отходов </w:t>
      </w:r>
    </w:p>
    <w:p w:rsidR="00EC531C" w:rsidRPr="00F553C2" w:rsidRDefault="00EC531C" w:rsidP="00F553C2">
      <w:pPr>
        <w:pStyle w:val="a4"/>
        <w:spacing w:before="0" w:after="0"/>
        <w:contextualSpacing/>
        <w:jc w:val="center"/>
        <w:rPr>
          <w:sz w:val="22"/>
          <w:szCs w:val="22"/>
        </w:rPr>
      </w:pPr>
      <w:r w:rsidRPr="00F553C2">
        <w:rPr>
          <w:sz w:val="22"/>
          <w:szCs w:val="22"/>
        </w:rPr>
        <w:t>на территории Варламовского сельсовета Болотнинского района Новосибирской области»</w:t>
      </w:r>
    </w:p>
    <w:p w:rsidR="00EC531C" w:rsidRPr="00F553C2" w:rsidRDefault="00EC531C" w:rsidP="00F553C2">
      <w:pPr>
        <w:pStyle w:val="a4"/>
        <w:spacing w:before="0" w:after="0"/>
        <w:contextualSpacing/>
        <w:jc w:val="center"/>
        <w:rPr>
          <w:sz w:val="22"/>
          <w:szCs w:val="22"/>
        </w:rPr>
      </w:pPr>
      <w:r w:rsidRPr="00F553C2">
        <w:rPr>
          <w:sz w:val="22"/>
          <w:szCs w:val="22"/>
        </w:rPr>
        <w:t> </w:t>
      </w:r>
    </w:p>
    <w:p w:rsidR="00EC531C" w:rsidRPr="00F553C2" w:rsidRDefault="00EC531C" w:rsidP="00F553C2">
      <w:pPr>
        <w:pStyle w:val="a4"/>
        <w:contextualSpacing/>
        <w:jc w:val="center"/>
        <w:rPr>
          <w:sz w:val="22"/>
          <w:szCs w:val="22"/>
        </w:rPr>
      </w:pPr>
      <w:r w:rsidRPr="00F553C2">
        <w:rPr>
          <w:sz w:val="22"/>
          <w:szCs w:val="22"/>
        </w:rPr>
        <w:t>I.       Общие положения</w:t>
      </w:r>
    </w:p>
    <w:p w:rsidR="00EC531C" w:rsidRPr="00F553C2" w:rsidRDefault="00EC531C" w:rsidP="00F553C2">
      <w:pPr>
        <w:pStyle w:val="a4"/>
        <w:contextualSpacing/>
        <w:jc w:val="center"/>
        <w:rPr>
          <w:sz w:val="22"/>
          <w:szCs w:val="22"/>
        </w:rPr>
      </w:pPr>
      <w:r w:rsidRPr="00F553C2">
        <w:rPr>
          <w:sz w:val="22"/>
          <w:szCs w:val="22"/>
        </w:rPr>
        <w:t> </w:t>
      </w:r>
    </w:p>
    <w:p w:rsidR="00EC531C" w:rsidRPr="00F553C2" w:rsidRDefault="00EC531C" w:rsidP="00F553C2">
      <w:pPr>
        <w:pStyle w:val="a4"/>
        <w:spacing w:before="0" w:after="0"/>
        <w:contextualSpacing/>
        <w:rPr>
          <w:sz w:val="22"/>
          <w:szCs w:val="22"/>
        </w:rPr>
      </w:pPr>
      <w:r w:rsidRPr="00F553C2">
        <w:rPr>
          <w:sz w:val="22"/>
          <w:szCs w:val="22"/>
        </w:rPr>
        <w:t xml:space="preserve">1.1. </w:t>
      </w:r>
      <w:proofErr w:type="gramStart"/>
      <w:r w:rsidRPr="00F553C2">
        <w:rPr>
          <w:sz w:val="22"/>
          <w:szCs w:val="22"/>
        </w:rPr>
        <w:t>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Варламовского сельсовета Болотнинского района Новосибирской области» (далее – Административный регламент) разработан в целях повышения качества и доступности предоставления муниципальной услуги по согласованию создания места (площадки) накопления твердых коммунальных отходов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w:t>
      </w:r>
      <w:proofErr w:type="gramEnd"/>
      <w:r w:rsidRPr="00F553C2">
        <w:rPr>
          <w:sz w:val="22"/>
          <w:szCs w:val="22"/>
        </w:rPr>
        <w:t xml:space="preserve">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EC531C" w:rsidRPr="00F553C2" w:rsidRDefault="00EC531C" w:rsidP="00F553C2">
      <w:pPr>
        <w:pStyle w:val="a4"/>
        <w:spacing w:before="0" w:after="0"/>
        <w:contextualSpacing/>
        <w:rPr>
          <w:sz w:val="22"/>
          <w:szCs w:val="22"/>
        </w:rPr>
      </w:pPr>
      <w:r w:rsidRPr="00F553C2">
        <w:rPr>
          <w:sz w:val="22"/>
          <w:szCs w:val="22"/>
        </w:rPr>
        <w:lastRenderedPageBreak/>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EC531C" w:rsidRPr="00F553C2" w:rsidRDefault="00EC531C" w:rsidP="00F553C2">
      <w:pPr>
        <w:pStyle w:val="a4"/>
        <w:spacing w:before="0" w:after="0"/>
        <w:contextualSpacing/>
        <w:rPr>
          <w:sz w:val="22"/>
          <w:szCs w:val="22"/>
        </w:rPr>
      </w:pPr>
      <w:r w:rsidRPr="00F553C2">
        <w:rPr>
          <w:sz w:val="22"/>
          <w:szCs w:val="22"/>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EC531C" w:rsidRPr="00F553C2" w:rsidRDefault="00EC531C" w:rsidP="00F553C2">
      <w:pPr>
        <w:pStyle w:val="ConsPlusNormal"/>
        <w:ind w:firstLine="0"/>
        <w:contextualSpacing/>
        <w:jc w:val="both"/>
        <w:rPr>
          <w:rFonts w:ascii="Times New Roman" w:hAnsi="Times New Roman" w:cs="Times New Roman"/>
          <w:sz w:val="22"/>
          <w:szCs w:val="22"/>
        </w:rPr>
      </w:pPr>
      <w:r w:rsidRPr="00F553C2">
        <w:rPr>
          <w:rFonts w:ascii="Times New Roman" w:hAnsi="Times New Roman" w:cs="Times New Roman"/>
          <w:sz w:val="22"/>
          <w:szCs w:val="22"/>
        </w:rPr>
        <w:t>1.3 Информация о порядке предоставления муниципальной услуги размещается:</w:t>
      </w:r>
    </w:p>
    <w:p w:rsidR="00EC531C" w:rsidRPr="00F553C2" w:rsidRDefault="00EC531C" w:rsidP="00F553C2">
      <w:pPr>
        <w:pStyle w:val="ConsPlusNormal"/>
        <w:widowControl/>
        <w:ind w:firstLine="0"/>
        <w:contextualSpacing/>
        <w:jc w:val="both"/>
        <w:rPr>
          <w:rFonts w:ascii="Times New Roman" w:hAnsi="Times New Roman" w:cs="Times New Roman"/>
          <w:b/>
          <w:sz w:val="22"/>
          <w:szCs w:val="22"/>
        </w:rPr>
      </w:pPr>
      <w:r w:rsidRPr="00F553C2">
        <w:rPr>
          <w:rFonts w:ascii="Times New Roman" w:hAnsi="Times New Roman" w:cs="Times New Roman"/>
          <w:sz w:val="22"/>
          <w:szCs w:val="22"/>
        </w:rPr>
        <w:t xml:space="preserve"> </w:t>
      </w:r>
      <w:r w:rsidRPr="00F553C2">
        <w:rPr>
          <w:rFonts w:ascii="Times New Roman" w:hAnsi="Times New Roman" w:cs="Times New Roman"/>
          <w:sz w:val="22"/>
          <w:szCs w:val="22"/>
        </w:rPr>
        <w:tab/>
        <w:t xml:space="preserve">- на информационных стендах, расположенных в администрации Варламовского сельсовета; </w:t>
      </w:r>
    </w:p>
    <w:p w:rsidR="00EC531C" w:rsidRPr="00F553C2" w:rsidRDefault="00EC531C" w:rsidP="00F553C2">
      <w:pPr>
        <w:pStyle w:val="ConsPlusNormal"/>
        <w:widowControl/>
        <w:ind w:firstLine="0"/>
        <w:contextualSpacing/>
        <w:jc w:val="both"/>
        <w:rPr>
          <w:rFonts w:ascii="Times New Roman" w:hAnsi="Times New Roman" w:cs="Times New Roman"/>
          <w:sz w:val="22"/>
          <w:szCs w:val="22"/>
        </w:rPr>
      </w:pPr>
      <w:r w:rsidRPr="00F553C2">
        <w:rPr>
          <w:rFonts w:ascii="Times New Roman" w:hAnsi="Times New Roman" w:cs="Times New Roman"/>
          <w:b/>
          <w:sz w:val="22"/>
          <w:szCs w:val="22"/>
        </w:rPr>
        <w:t xml:space="preserve"> </w:t>
      </w:r>
      <w:r w:rsidRPr="00F553C2">
        <w:rPr>
          <w:rFonts w:ascii="Times New Roman" w:hAnsi="Times New Roman" w:cs="Times New Roman"/>
          <w:b/>
          <w:sz w:val="22"/>
          <w:szCs w:val="22"/>
        </w:rPr>
        <w:tab/>
        <w:t xml:space="preserve">- </w:t>
      </w:r>
      <w:r w:rsidRPr="00F553C2">
        <w:rPr>
          <w:rFonts w:ascii="Times New Roman" w:hAnsi="Times New Roman" w:cs="Times New Roman"/>
          <w:sz w:val="22"/>
          <w:szCs w:val="22"/>
        </w:rPr>
        <w:t>в информационно-телекоммуникационной сети Интернет</w:t>
      </w:r>
    </w:p>
    <w:p w:rsidR="00EC531C" w:rsidRPr="00F553C2" w:rsidRDefault="00EC531C" w:rsidP="00F553C2">
      <w:pPr>
        <w:pStyle w:val="ConsPlusNormal"/>
        <w:widowControl/>
        <w:ind w:firstLine="0"/>
        <w:contextualSpacing/>
        <w:jc w:val="both"/>
        <w:rPr>
          <w:rFonts w:ascii="Times New Roman" w:hAnsi="Times New Roman" w:cs="Times New Roman"/>
          <w:sz w:val="22"/>
          <w:szCs w:val="22"/>
        </w:rPr>
      </w:pPr>
      <w:r w:rsidRPr="00F553C2">
        <w:rPr>
          <w:rFonts w:ascii="Times New Roman" w:hAnsi="Times New Roman" w:cs="Times New Roman"/>
          <w:b/>
          <w:color w:val="000000"/>
          <w:sz w:val="22"/>
          <w:szCs w:val="22"/>
        </w:rPr>
        <w:tab/>
      </w:r>
      <w:r w:rsidRPr="00F553C2">
        <w:rPr>
          <w:rFonts w:ascii="Times New Roman" w:hAnsi="Times New Roman" w:cs="Times New Roman"/>
          <w:sz w:val="22"/>
          <w:szCs w:val="22"/>
        </w:rPr>
        <w:t>Информацию о порядке предоставления муниципальной услуги можно получить:</w:t>
      </w:r>
    </w:p>
    <w:p w:rsidR="00EC531C" w:rsidRPr="00F553C2" w:rsidRDefault="00EC531C" w:rsidP="00F553C2">
      <w:pPr>
        <w:pStyle w:val="a7"/>
        <w:spacing w:line="240" w:lineRule="auto"/>
        <w:ind w:left="0"/>
        <w:jc w:val="both"/>
        <w:rPr>
          <w:rFonts w:ascii="Times New Roman" w:hAnsi="Times New Roman"/>
        </w:rPr>
      </w:pPr>
      <w:r w:rsidRPr="00F553C2">
        <w:rPr>
          <w:rFonts w:ascii="Times New Roman" w:hAnsi="Times New Roman"/>
        </w:rPr>
        <w:t xml:space="preserve"> </w:t>
      </w:r>
      <w:r w:rsidRPr="00F553C2">
        <w:rPr>
          <w:rFonts w:ascii="Times New Roman" w:hAnsi="Times New Roman"/>
        </w:rPr>
        <w:tab/>
        <w:t>-лично, по телефону;</w:t>
      </w:r>
    </w:p>
    <w:p w:rsidR="00EC531C" w:rsidRPr="00F553C2" w:rsidRDefault="00EC531C" w:rsidP="00F553C2">
      <w:pPr>
        <w:pStyle w:val="a7"/>
        <w:spacing w:line="240" w:lineRule="auto"/>
        <w:ind w:left="0"/>
        <w:jc w:val="both"/>
        <w:rPr>
          <w:rFonts w:ascii="Times New Roman" w:hAnsi="Times New Roman"/>
        </w:rPr>
      </w:pPr>
      <w:r w:rsidRPr="00F553C2">
        <w:rPr>
          <w:rFonts w:ascii="Times New Roman" w:hAnsi="Times New Roman"/>
        </w:rPr>
        <w:t xml:space="preserve">         - посредством письменного обращения;</w:t>
      </w:r>
    </w:p>
    <w:p w:rsidR="00EC531C" w:rsidRPr="00F553C2" w:rsidRDefault="00EC531C" w:rsidP="00F553C2">
      <w:pPr>
        <w:pStyle w:val="a7"/>
        <w:spacing w:line="240" w:lineRule="auto"/>
        <w:ind w:left="0"/>
        <w:jc w:val="both"/>
        <w:rPr>
          <w:rFonts w:ascii="Times New Roman" w:hAnsi="Times New Roman"/>
        </w:rPr>
      </w:pPr>
      <w:r w:rsidRPr="00F553C2">
        <w:rPr>
          <w:rFonts w:ascii="Times New Roman" w:hAnsi="Times New Roman"/>
        </w:rPr>
        <w:t xml:space="preserve">         - на официальном сайте администрации в  информационн</w:t>
      </w:r>
      <w:proofErr w:type="gramStart"/>
      <w:r w:rsidRPr="00F553C2">
        <w:rPr>
          <w:rFonts w:ascii="Times New Roman" w:hAnsi="Times New Roman"/>
        </w:rPr>
        <w:t>о-</w:t>
      </w:r>
      <w:proofErr w:type="gramEnd"/>
      <w:r w:rsidRPr="00F553C2">
        <w:rPr>
          <w:rFonts w:ascii="Times New Roman" w:hAnsi="Times New Roman"/>
        </w:rPr>
        <w:t xml:space="preserve">    телекоммуникационной сети «Интернет»;</w:t>
      </w:r>
    </w:p>
    <w:p w:rsidR="00EC531C" w:rsidRPr="00F553C2" w:rsidRDefault="00EC531C" w:rsidP="00F553C2">
      <w:pPr>
        <w:pStyle w:val="a7"/>
        <w:spacing w:line="240" w:lineRule="auto"/>
        <w:ind w:left="0"/>
        <w:jc w:val="both"/>
        <w:rPr>
          <w:rFonts w:ascii="Times New Roman" w:hAnsi="Times New Roman"/>
        </w:rPr>
      </w:pPr>
      <w:r w:rsidRPr="00F553C2">
        <w:rPr>
          <w:rFonts w:ascii="Times New Roman" w:hAnsi="Times New Roman"/>
        </w:rPr>
        <w:t xml:space="preserve">        - с использованием Единого портала государственных услуг; </w:t>
      </w:r>
    </w:p>
    <w:p w:rsidR="00EC531C" w:rsidRPr="00F553C2" w:rsidRDefault="00EC531C" w:rsidP="00F553C2">
      <w:pPr>
        <w:pStyle w:val="a7"/>
        <w:spacing w:line="240" w:lineRule="auto"/>
        <w:ind w:left="0"/>
        <w:jc w:val="both"/>
        <w:rPr>
          <w:rFonts w:ascii="Times New Roman" w:hAnsi="Times New Roman"/>
        </w:rPr>
      </w:pPr>
      <w:r w:rsidRPr="00F553C2">
        <w:rPr>
          <w:rFonts w:ascii="Times New Roman" w:hAnsi="Times New Roman"/>
        </w:rPr>
        <w:t xml:space="preserve">        - через МФЦ (многофункциональный центр).</w:t>
      </w:r>
    </w:p>
    <w:p w:rsidR="00EC531C" w:rsidRPr="00F553C2" w:rsidRDefault="00EC531C" w:rsidP="00F553C2">
      <w:pPr>
        <w:pStyle w:val="a7"/>
        <w:spacing w:line="240" w:lineRule="auto"/>
        <w:ind w:left="0"/>
        <w:jc w:val="both"/>
        <w:rPr>
          <w:rFonts w:ascii="Times New Roman" w:hAnsi="Times New Roman"/>
        </w:rPr>
      </w:pPr>
      <w:r w:rsidRPr="00F553C2">
        <w:rPr>
          <w:rFonts w:ascii="Times New Roman" w:hAnsi="Times New Roman"/>
        </w:rPr>
        <w:t>Информация о порядке предоставления муниципальной услуги должна содержать:</w:t>
      </w:r>
    </w:p>
    <w:p w:rsidR="00EC531C" w:rsidRPr="00F553C2" w:rsidRDefault="00EC531C" w:rsidP="00F553C2">
      <w:pPr>
        <w:pStyle w:val="a7"/>
        <w:spacing w:line="240" w:lineRule="auto"/>
        <w:ind w:left="0"/>
        <w:jc w:val="both"/>
        <w:rPr>
          <w:rFonts w:ascii="Times New Roman" w:hAnsi="Times New Roman"/>
        </w:rPr>
      </w:pPr>
      <w:r w:rsidRPr="00F553C2">
        <w:rPr>
          <w:rFonts w:ascii="Times New Roman" w:hAnsi="Times New Roman"/>
        </w:rPr>
        <w:t xml:space="preserve">       - сведения о порядке получения муниципальной услуги;</w:t>
      </w:r>
    </w:p>
    <w:p w:rsidR="00EC531C" w:rsidRPr="00F553C2" w:rsidRDefault="00EC531C" w:rsidP="00F553C2">
      <w:pPr>
        <w:pStyle w:val="a7"/>
        <w:spacing w:line="240" w:lineRule="auto"/>
        <w:ind w:left="0"/>
        <w:jc w:val="both"/>
        <w:rPr>
          <w:rFonts w:ascii="Times New Roman" w:hAnsi="Times New Roman"/>
        </w:rPr>
      </w:pPr>
      <w:r w:rsidRPr="00F553C2">
        <w:rPr>
          <w:rFonts w:ascii="Times New Roman" w:hAnsi="Times New Roman"/>
        </w:rPr>
        <w:t xml:space="preserve">       - адрес места приема документов для предоставления муниципальной услуги и порядок передачи результата заявителю;</w:t>
      </w:r>
    </w:p>
    <w:p w:rsidR="00EC531C" w:rsidRPr="00F553C2" w:rsidRDefault="00EC531C" w:rsidP="00F553C2">
      <w:pPr>
        <w:pStyle w:val="a7"/>
        <w:spacing w:line="240" w:lineRule="auto"/>
        <w:ind w:left="0"/>
        <w:jc w:val="both"/>
        <w:rPr>
          <w:rFonts w:ascii="Times New Roman" w:hAnsi="Times New Roman"/>
        </w:rPr>
      </w:pPr>
      <w:r w:rsidRPr="00F553C2">
        <w:rPr>
          <w:rFonts w:ascii="Times New Roman" w:hAnsi="Times New Roman"/>
        </w:rPr>
        <w:t xml:space="preserve">       - форму заявления;</w:t>
      </w:r>
    </w:p>
    <w:p w:rsidR="00EC531C" w:rsidRPr="00F553C2" w:rsidRDefault="00EC531C" w:rsidP="00F553C2">
      <w:pPr>
        <w:pStyle w:val="a7"/>
        <w:spacing w:after="0" w:line="240" w:lineRule="auto"/>
        <w:ind w:left="0"/>
        <w:jc w:val="both"/>
        <w:rPr>
          <w:rFonts w:ascii="Times New Roman" w:hAnsi="Times New Roman"/>
        </w:rPr>
      </w:pPr>
      <w:r w:rsidRPr="00F553C2">
        <w:rPr>
          <w:rFonts w:ascii="Times New Roman" w:hAnsi="Times New Roman"/>
        </w:rPr>
        <w:t xml:space="preserve">       - сведения о порядке обжалования действий (бездействия) и решений должностных лиц.</w:t>
      </w:r>
    </w:p>
    <w:p w:rsidR="00EC531C" w:rsidRPr="00F553C2" w:rsidRDefault="00EC531C" w:rsidP="00F553C2">
      <w:pPr>
        <w:pStyle w:val="ConsPlusNormal"/>
        <w:ind w:firstLine="540"/>
        <w:contextualSpacing/>
        <w:jc w:val="both"/>
        <w:rPr>
          <w:rFonts w:ascii="Times New Roman" w:hAnsi="Times New Roman" w:cs="Times New Roman"/>
          <w:sz w:val="22"/>
          <w:szCs w:val="22"/>
        </w:rPr>
      </w:pPr>
      <w:r w:rsidRPr="00F553C2">
        <w:rPr>
          <w:rFonts w:ascii="Times New Roman" w:hAnsi="Times New Roman" w:cs="Times New Roman"/>
          <w:sz w:val="22"/>
          <w:szCs w:val="22"/>
        </w:rPr>
        <w:t>Консультации по процедуре предоставления муниципальной услуги осуществляются специалистами Администрации</w:t>
      </w:r>
      <w:r w:rsidRPr="00F553C2">
        <w:rPr>
          <w:rFonts w:ascii="Times New Roman" w:hAnsi="Times New Roman" w:cs="Times New Roman"/>
          <w:i/>
          <w:sz w:val="22"/>
          <w:szCs w:val="22"/>
        </w:rPr>
        <w:t xml:space="preserve"> </w:t>
      </w:r>
      <w:r w:rsidRPr="00F553C2">
        <w:rPr>
          <w:rFonts w:ascii="Times New Roman" w:hAnsi="Times New Roman" w:cs="Times New Roman"/>
          <w:sz w:val="22"/>
          <w:szCs w:val="22"/>
        </w:rPr>
        <w:t>в соответствии с должностными инструкциями.</w:t>
      </w:r>
    </w:p>
    <w:p w:rsidR="00EC531C" w:rsidRPr="00F553C2" w:rsidRDefault="00EC531C" w:rsidP="00F553C2">
      <w:pPr>
        <w:pStyle w:val="ConsPlusNormal"/>
        <w:ind w:firstLine="540"/>
        <w:contextualSpacing/>
        <w:jc w:val="both"/>
        <w:rPr>
          <w:rFonts w:ascii="Times New Roman" w:hAnsi="Times New Roman" w:cs="Times New Roman"/>
          <w:sz w:val="22"/>
          <w:szCs w:val="22"/>
        </w:rPr>
      </w:pPr>
      <w:r w:rsidRPr="00F553C2">
        <w:rPr>
          <w:rFonts w:ascii="Times New Roman" w:hAnsi="Times New Roman" w:cs="Times New Roman"/>
          <w:sz w:val="22"/>
          <w:szCs w:val="22"/>
        </w:rPr>
        <w:t>При ответах на телефонные звонки и личные обращения, должностные лица, ответственные за предоставление муниципальной услуги, подробно, четко и в вежливой форме информируют обратившихся заявителей по интересующим их вопросам.</w:t>
      </w:r>
    </w:p>
    <w:p w:rsidR="00EC531C" w:rsidRPr="00F553C2" w:rsidRDefault="00EC531C" w:rsidP="00F553C2">
      <w:pPr>
        <w:pStyle w:val="ConsPlusNormal"/>
        <w:ind w:firstLine="540"/>
        <w:contextualSpacing/>
        <w:jc w:val="both"/>
        <w:rPr>
          <w:rFonts w:ascii="Times New Roman" w:hAnsi="Times New Roman" w:cs="Times New Roman"/>
          <w:sz w:val="22"/>
          <w:szCs w:val="22"/>
        </w:rPr>
      </w:pPr>
      <w:r w:rsidRPr="00F553C2">
        <w:rPr>
          <w:rFonts w:ascii="Times New Roman" w:hAnsi="Times New Roman" w:cs="Times New Roman"/>
          <w:sz w:val="22"/>
          <w:szCs w:val="22"/>
        </w:rPr>
        <w:t>Устное информирование каждого обратившегося за информацией заявителя осуществляется не более 15 минут.</w:t>
      </w:r>
    </w:p>
    <w:p w:rsidR="00EC531C" w:rsidRPr="00F553C2" w:rsidRDefault="00EC531C" w:rsidP="00F553C2">
      <w:pPr>
        <w:pStyle w:val="ConsPlusNormal"/>
        <w:ind w:firstLine="540"/>
        <w:contextualSpacing/>
        <w:jc w:val="both"/>
        <w:rPr>
          <w:rFonts w:ascii="Times New Roman" w:hAnsi="Times New Roman" w:cs="Times New Roman"/>
          <w:sz w:val="22"/>
          <w:szCs w:val="22"/>
        </w:rPr>
      </w:pPr>
      <w:r w:rsidRPr="00F553C2">
        <w:rPr>
          <w:rFonts w:ascii="Times New Roman" w:hAnsi="Times New Roman" w:cs="Times New Roman"/>
          <w:sz w:val="22"/>
          <w:szCs w:val="22"/>
        </w:rPr>
        <w:t>В случае</w:t>
      </w:r>
      <w:proofErr w:type="gramStart"/>
      <w:r w:rsidRPr="00F553C2">
        <w:rPr>
          <w:rFonts w:ascii="Times New Roman" w:hAnsi="Times New Roman" w:cs="Times New Roman"/>
          <w:sz w:val="22"/>
          <w:szCs w:val="22"/>
        </w:rPr>
        <w:t>,</w:t>
      </w:r>
      <w:proofErr w:type="gramEnd"/>
      <w:r w:rsidRPr="00F553C2">
        <w:rPr>
          <w:rFonts w:ascii="Times New Roman" w:hAnsi="Times New Roman" w:cs="Times New Roman"/>
          <w:sz w:val="22"/>
          <w:szCs w:val="22"/>
        </w:rPr>
        <w:t xml:space="preserve">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EC531C" w:rsidRPr="00F553C2" w:rsidRDefault="00EC531C" w:rsidP="00F553C2">
      <w:pPr>
        <w:pStyle w:val="ConsPlusNormal"/>
        <w:ind w:firstLine="540"/>
        <w:contextualSpacing/>
        <w:jc w:val="both"/>
        <w:rPr>
          <w:rFonts w:ascii="Times New Roman" w:hAnsi="Times New Roman" w:cs="Times New Roman"/>
          <w:sz w:val="22"/>
          <w:szCs w:val="22"/>
        </w:rPr>
      </w:pPr>
      <w:r w:rsidRPr="00F553C2">
        <w:rPr>
          <w:rFonts w:ascii="Times New Roman" w:hAnsi="Times New Roman" w:cs="Times New Roman"/>
          <w:sz w:val="22"/>
          <w:szCs w:val="22"/>
        </w:rPr>
        <w:t>Письменный ответ на обращение подписывается главой Варламовского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на основании п.4 ст.10 ФЗ от 02.05.2006 №59-ФЗ «О порядке рассмотрения обращений граждан Российской Федерации»</w:t>
      </w:r>
    </w:p>
    <w:p w:rsidR="00EC531C" w:rsidRPr="00F553C2" w:rsidRDefault="00EC531C" w:rsidP="00F553C2">
      <w:pPr>
        <w:pStyle w:val="ConsPlusNormal"/>
        <w:ind w:firstLine="540"/>
        <w:contextualSpacing/>
        <w:jc w:val="both"/>
        <w:rPr>
          <w:rFonts w:ascii="Times New Roman" w:hAnsi="Times New Roman" w:cs="Times New Roman"/>
          <w:sz w:val="22"/>
          <w:szCs w:val="22"/>
        </w:rPr>
      </w:pPr>
      <w:r w:rsidRPr="00F553C2">
        <w:rPr>
          <w:rFonts w:ascii="Times New Roman" w:hAnsi="Times New Roman" w:cs="Times New Roman"/>
          <w:sz w:val="22"/>
          <w:szCs w:val="22"/>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на официальном сайте Администрации.</w:t>
      </w:r>
    </w:p>
    <w:p w:rsidR="00EC531C" w:rsidRPr="00F553C2" w:rsidRDefault="00EC531C" w:rsidP="00F553C2">
      <w:pPr>
        <w:pStyle w:val="ConsPlusNormal"/>
        <w:ind w:firstLine="540"/>
        <w:contextualSpacing/>
        <w:jc w:val="both"/>
        <w:rPr>
          <w:rFonts w:ascii="Times New Roman" w:hAnsi="Times New Roman" w:cs="Times New Roman"/>
          <w:spacing w:val="2"/>
          <w:sz w:val="22"/>
          <w:szCs w:val="22"/>
          <w:shd w:val="clear" w:color="auto" w:fill="FFFFFF"/>
        </w:rPr>
      </w:pPr>
      <w:r w:rsidRPr="00F553C2">
        <w:rPr>
          <w:rFonts w:ascii="Times New Roman" w:hAnsi="Times New Roman" w:cs="Times New Roman"/>
          <w:spacing w:val="2"/>
          <w:sz w:val="22"/>
          <w:szCs w:val="22"/>
          <w:shd w:val="clear" w:color="auto" w:fill="FFFFFF"/>
        </w:rPr>
        <w:t>Справочная информация размещена на официальном сайте Администрации Варламовского сельсовета Болотнинского района Новосибирской области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EC531C" w:rsidRPr="00F553C2" w:rsidRDefault="00EC531C" w:rsidP="00F553C2">
      <w:pPr>
        <w:pStyle w:val="ConsPlusNormal"/>
        <w:ind w:firstLine="540"/>
        <w:contextualSpacing/>
        <w:jc w:val="both"/>
        <w:rPr>
          <w:rFonts w:ascii="Times New Roman" w:eastAsia="Calibri" w:hAnsi="Times New Roman" w:cs="Times New Roman"/>
          <w:sz w:val="22"/>
          <w:szCs w:val="22"/>
        </w:rPr>
      </w:pPr>
      <w:r w:rsidRPr="00F553C2">
        <w:rPr>
          <w:rFonts w:ascii="Times New Roman" w:hAnsi="Times New Roman" w:cs="Times New Roman"/>
          <w:sz w:val="22"/>
          <w:szCs w:val="22"/>
        </w:rPr>
        <w:t xml:space="preserve">1.4. </w:t>
      </w:r>
      <w:r w:rsidRPr="00F553C2">
        <w:rPr>
          <w:rFonts w:ascii="Times New Roman" w:eastAsia="Calibri" w:hAnsi="Times New Roman" w:cs="Times New Roman"/>
          <w:sz w:val="22"/>
          <w:szCs w:val="22"/>
        </w:rPr>
        <w:t>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w:t>
      </w:r>
    </w:p>
    <w:p w:rsidR="00EC531C" w:rsidRPr="00F553C2" w:rsidRDefault="00EC531C" w:rsidP="00F553C2">
      <w:pPr>
        <w:pStyle w:val="ConsPlusNormal"/>
        <w:ind w:firstLine="540"/>
        <w:contextualSpacing/>
        <w:jc w:val="both"/>
        <w:rPr>
          <w:rFonts w:ascii="Times New Roman" w:hAnsi="Times New Roman" w:cs="Times New Roman"/>
          <w:spacing w:val="2"/>
          <w:sz w:val="22"/>
          <w:szCs w:val="22"/>
          <w:shd w:val="clear" w:color="auto" w:fill="FFFFFF"/>
        </w:rPr>
      </w:pPr>
      <w:r w:rsidRPr="00F553C2">
        <w:rPr>
          <w:rFonts w:ascii="Times New Roman" w:eastAsia="Calibri" w:hAnsi="Times New Roman" w:cs="Times New Roman"/>
          <w:sz w:val="22"/>
          <w:szCs w:val="22"/>
        </w:rPr>
        <w:t>1.5. Время регистрации документов заявителя на предоставление муниципальной услуги составляет не более 20 минут.</w:t>
      </w:r>
    </w:p>
    <w:p w:rsidR="00EC531C" w:rsidRPr="00F553C2" w:rsidRDefault="00EC531C" w:rsidP="00F553C2">
      <w:pPr>
        <w:pStyle w:val="14pt1"/>
        <w:widowControl w:val="0"/>
        <w:ind w:firstLine="709"/>
        <w:contextualSpacing/>
        <w:rPr>
          <w:sz w:val="22"/>
          <w:szCs w:val="22"/>
        </w:rPr>
      </w:pPr>
      <w:proofErr w:type="gramStart"/>
      <w:r w:rsidRPr="00F553C2">
        <w:rPr>
          <w:sz w:val="22"/>
          <w:szCs w:val="22"/>
        </w:rPr>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срок рассмотрения обращения может быть продлен, но не более чем на 15 (пятнадцать) дней</w:t>
      </w:r>
      <w:proofErr w:type="gramEnd"/>
      <w:r w:rsidRPr="00F553C2">
        <w:rPr>
          <w:sz w:val="22"/>
          <w:szCs w:val="22"/>
        </w:rPr>
        <w:t>. О продлении срока рассмотрения обращения ответственный специалист в обязательном порядке письменно уведомляет заявителя.</w:t>
      </w:r>
    </w:p>
    <w:p w:rsidR="00EC531C" w:rsidRPr="00F553C2" w:rsidRDefault="00EC531C" w:rsidP="00F553C2">
      <w:pPr>
        <w:pStyle w:val="14pt1"/>
        <w:widowControl w:val="0"/>
        <w:ind w:firstLine="709"/>
        <w:contextualSpacing/>
        <w:rPr>
          <w:sz w:val="22"/>
          <w:szCs w:val="22"/>
        </w:rPr>
      </w:pPr>
      <w:r w:rsidRPr="00F553C2">
        <w:rPr>
          <w:sz w:val="22"/>
          <w:szCs w:val="22"/>
        </w:rPr>
        <w:t xml:space="preserve">1.6. По выбору заявителя заявление о предоставлении муниципальной услуги и прилагаемые к </w:t>
      </w:r>
      <w:r w:rsidRPr="00F553C2">
        <w:rPr>
          <w:sz w:val="22"/>
          <w:szCs w:val="22"/>
        </w:rPr>
        <w:lastRenderedPageBreak/>
        <w:t>нему документы представляются одним из следующих способов:</w:t>
      </w:r>
    </w:p>
    <w:p w:rsidR="00EC531C" w:rsidRPr="00F553C2" w:rsidRDefault="00EC531C" w:rsidP="00F553C2">
      <w:pPr>
        <w:pStyle w:val="14pt1"/>
        <w:ind w:firstLine="709"/>
        <w:contextualSpacing/>
        <w:rPr>
          <w:sz w:val="22"/>
          <w:szCs w:val="22"/>
        </w:rPr>
      </w:pPr>
      <w:r w:rsidRPr="00F553C2">
        <w:rPr>
          <w:sz w:val="22"/>
          <w:szCs w:val="22"/>
        </w:rPr>
        <w:t>- непосредственно заявителем при личном посещении администрации;</w:t>
      </w:r>
    </w:p>
    <w:p w:rsidR="00EC531C" w:rsidRPr="00F553C2" w:rsidRDefault="00EC531C" w:rsidP="00F553C2">
      <w:pPr>
        <w:pStyle w:val="14pt1"/>
        <w:ind w:firstLine="709"/>
        <w:contextualSpacing/>
        <w:rPr>
          <w:sz w:val="22"/>
          <w:szCs w:val="22"/>
        </w:rPr>
      </w:pPr>
      <w:r w:rsidRPr="00F553C2">
        <w:rPr>
          <w:sz w:val="22"/>
          <w:szCs w:val="22"/>
        </w:rPr>
        <w:t>- направляются заказным письмом с уведомлением о вручении. В этом случае направляются копии документов, заверенные в соответствии с действующим законодательством. Оригиналы документов не направляются;</w:t>
      </w:r>
    </w:p>
    <w:p w:rsidR="00EC531C" w:rsidRPr="00F553C2" w:rsidRDefault="00EC531C" w:rsidP="00F553C2">
      <w:pPr>
        <w:pStyle w:val="14pt1"/>
        <w:ind w:firstLine="709"/>
        <w:contextualSpacing/>
        <w:rPr>
          <w:sz w:val="22"/>
          <w:szCs w:val="22"/>
        </w:rPr>
      </w:pPr>
      <w:r w:rsidRPr="00F553C2">
        <w:rPr>
          <w:sz w:val="22"/>
          <w:szCs w:val="22"/>
        </w:rPr>
        <w:t>- 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государственных и муниципальных услуг;</w:t>
      </w:r>
    </w:p>
    <w:p w:rsidR="00EC531C" w:rsidRPr="00F553C2" w:rsidRDefault="00EC531C" w:rsidP="00F553C2">
      <w:pPr>
        <w:pStyle w:val="14pt1"/>
        <w:ind w:firstLine="709"/>
        <w:contextualSpacing/>
        <w:rPr>
          <w:sz w:val="22"/>
          <w:szCs w:val="22"/>
        </w:rPr>
      </w:pPr>
      <w:r w:rsidRPr="00F553C2">
        <w:rPr>
          <w:sz w:val="22"/>
          <w:szCs w:val="22"/>
        </w:rPr>
        <w:t>- передаются оператору МФЦ</w:t>
      </w:r>
      <w:r w:rsidRPr="00F553C2">
        <w:rPr>
          <w:rFonts w:eastAsia="Calibri"/>
          <w:sz w:val="22"/>
          <w:szCs w:val="22"/>
        </w:rPr>
        <w:t>.</w:t>
      </w:r>
      <w:r w:rsidRPr="00F553C2">
        <w:rPr>
          <w:sz w:val="22"/>
          <w:szCs w:val="22"/>
        </w:rPr>
        <w:t> </w:t>
      </w:r>
    </w:p>
    <w:p w:rsidR="00EC531C" w:rsidRPr="00F553C2" w:rsidRDefault="00EC531C" w:rsidP="00F553C2">
      <w:pPr>
        <w:pStyle w:val="a4"/>
        <w:contextualSpacing/>
        <w:jc w:val="center"/>
        <w:rPr>
          <w:sz w:val="22"/>
          <w:szCs w:val="22"/>
        </w:rPr>
      </w:pPr>
      <w:r w:rsidRPr="00F553C2">
        <w:rPr>
          <w:sz w:val="22"/>
          <w:szCs w:val="22"/>
        </w:rPr>
        <w:t>II.      Стандарт предоставления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2.1. Наименование муниципальной услуги – согласование создания места (площадки) накопления твердых коммунальных отходов на территории Варламовского сельсовета</w:t>
      </w:r>
    </w:p>
    <w:p w:rsidR="00EC531C" w:rsidRPr="00F553C2" w:rsidRDefault="00EC531C" w:rsidP="00F553C2">
      <w:pPr>
        <w:pStyle w:val="a4"/>
        <w:spacing w:before="0" w:after="0"/>
        <w:contextualSpacing/>
        <w:rPr>
          <w:sz w:val="22"/>
          <w:szCs w:val="22"/>
        </w:rPr>
      </w:pPr>
      <w:r w:rsidRPr="00F553C2">
        <w:rPr>
          <w:sz w:val="22"/>
          <w:szCs w:val="22"/>
        </w:rPr>
        <w:t>2.2. Наименование органа, предоставляющего муниципальную услугу – администрация Варламовского сельсовета</w:t>
      </w:r>
    </w:p>
    <w:p w:rsidR="00EC531C" w:rsidRPr="00F553C2" w:rsidRDefault="00EC531C" w:rsidP="00F553C2">
      <w:pPr>
        <w:pStyle w:val="a4"/>
        <w:spacing w:before="0" w:after="0"/>
        <w:contextualSpacing/>
        <w:rPr>
          <w:sz w:val="22"/>
          <w:szCs w:val="22"/>
        </w:rPr>
      </w:pPr>
      <w:r w:rsidRPr="00F553C2">
        <w:rPr>
          <w:sz w:val="22"/>
          <w:szCs w:val="22"/>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EC531C" w:rsidRPr="00F553C2" w:rsidRDefault="00EC531C" w:rsidP="00F553C2">
      <w:pPr>
        <w:pStyle w:val="a4"/>
        <w:spacing w:before="0" w:after="0"/>
        <w:contextualSpacing/>
        <w:rPr>
          <w:sz w:val="22"/>
          <w:szCs w:val="22"/>
        </w:rPr>
      </w:pPr>
      <w:r w:rsidRPr="00F553C2">
        <w:rPr>
          <w:sz w:val="22"/>
          <w:szCs w:val="22"/>
        </w:rPr>
        <w:t>2.3. Результатом предоставления муниципальной услуги являются:</w:t>
      </w:r>
    </w:p>
    <w:p w:rsidR="00EC531C" w:rsidRPr="00F553C2" w:rsidRDefault="00EC531C" w:rsidP="00F553C2">
      <w:pPr>
        <w:pStyle w:val="a4"/>
        <w:spacing w:before="0" w:after="0"/>
        <w:contextualSpacing/>
        <w:rPr>
          <w:sz w:val="22"/>
          <w:szCs w:val="22"/>
        </w:rPr>
      </w:pPr>
      <w:r w:rsidRPr="00F553C2">
        <w:rPr>
          <w:sz w:val="22"/>
          <w:szCs w:val="22"/>
        </w:rPr>
        <w:t xml:space="preserve">- согласование создания места (площадки) накопления твердых коммунальных отходов в виде Постановления; </w:t>
      </w:r>
    </w:p>
    <w:p w:rsidR="00EC531C" w:rsidRPr="00F553C2" w:rsidRDefault="00EC531C" w:rsidP="00F553C2">
      <w:pPr>
        <w:pStyle w:val="a4"/>
        <w:spacing w:before="0" w:after="0"/>
        <w:contextualSpacing/>
        <w:rPr>
          <w:sz w:val="22"/>
          <w:szCs w:val="22"/>
        </w:rPr>
      </w:pPr>
      <w:r w:rsidRPr="00F553C2">
        <w:rPr>
          <w:sz w:val="22"/>
          <w:szCs w:val="22"/>
        </w:rPr>
        <w:t>- отказ в согласовании создания места площадки накопления твердых коммунальных отходов, в виде Уведомления об отказе;</w:t>
      </w:r>
    </w:p>
    <w:p w:rsidR="00EC531C" w:rsidRPr="00F553C2" w:rsidRDefault="00EC531C" w:rsidP="00F553C2">
      <w:pPr>
        <w:pStyle w:val="a4"/>
        <w:spacing w:before="0" w:after="0"/>
        <w:contextualSpacing/>
        <w:rPr>
          <w:sz w:val="22"/>
          <w:szCs w:val="22"/>
        </w:rPr>
      </w:pPr>
      <w:r w:rsidRPr="00F553C2">
        <w:rPr>
          <w:sz w:val="22"/>
          <w:szCs w:val="22"/>
        </w:rPr>
        <w:t xml:space="preserve"> 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EC531C" w:rsidRPr="00F553C2" w:rsidRDefault="00EC531C" w:rsidP="00F553C2">
      <w:pPr>
        <w:pStyle w:val="a4"/>
        <w:spacing w:before="0" w:after="0"/>
        <w:contextualSpacing/>
        <w:rPr>
          <w:sz w:val="22"/>
          <w:szCs w:val="22"/>
        </w:rPr>
      </w:pPr>
      <w:r w:rsidRPr="00F553C2">
        <w:rPr>
          <w:sz w:val="22"/>
          <w:szCs w:val="22"/>
        </w:rPr>
        <w:t>2.5. Для получения муниципальной услуги заявитель самостоятельно представляет следующие документы:</w:t>
      </w:r>
    </w:p>
    <w:p w:rsidR="00EC531C" w:rsidRPr="00F553C2" w:rsidRDefault="00EC531C" w:rsidP="00F553C2">
      <w:pPr>
        <w:pStyle w:val="a4"/>
        <w:spacing w:before="0" w:after="0"/>
        <w:contextualSpacing/>
        <w:rPr>
          <w:sz w:val="22"/>
          <w:szCs w:val="22"/>
        </w:rPr>
      </w:pPr>
      <w:r w:rsidRPr="00F553C2">
        <w:rPr>
          <w:sz w:val="22"/>
          <w:szCs w:val="22"/>
        </w:rPr>
        <w:t xml:space="preserve">1) заявку о предоставлении муниципальной услуги по форме согласно </w:t>
      </w:r>
      <w:r w:rsidRPr="00F553C2">
        <w:rPr>
          <w:color w:val="000000"/>
          <w:sz w:val="22"/>
          <w:szCs w:val="22"/>
        </w:rPr>
        <w:t>Приложению № 1</w:t>
      </w:r>
      <w:r w:rsidRPr="00F553C2">
        <w:rPr>
          <w:sz w:val="22"/>
          <w:szCs w:val="22"/>
        </w:rPr>
        <w:t xml:space="preserve"> к настоящему Административному регламенту;</w:t>
      </w:r>
    </w:p>
    <w:p w:rsidR="00EC531C" w:rsidRPr="00F553C2" w:rsidRDefault="00EC531C" w:rsidP="00F553C2">
      <w:pPr>
        <w:pStyle w:val="a4"/>
        <w:spacing w:before="0" w:after="0"/>
        <w:contextualSpacing/>
        <w:rPr>
          <w:sz w:val="22"/>
          <w:szCs w:val="22"/>
        </w:rPr>
      </w:pPr>
      <w:r w:rsidRPr="00F553C2">
        <w:rPr>
          <w:sz w:val="22"/>
          <w:szCs w:val="22"/>
        </w:rPr>
        <w:t>2) документ, подтверждающий личность заявителя;</w:t>
      </w:r>
    </w:p>
    <w:p w:rsidR="00EC531C" w:rsidRPr="00F553C2" w:rsidRDefault="00EC531C" w:rsidP="00F553C2">
      <w:pPr>
        <w:pStyle w:val="a4"/>
        <w:spacing w:before="0" w:after="0"/>
        <w:contextualSpacing/>
        <w:rPr>
          <w:sz w:val="22"/>
          <w:szCs w:val="22"/>
        </w:rPr>
      </w:pPr>
      <w:r w:rsidRPr="00F553C2">
        <w:rPr>
          <w:sz w:val="22"/>
          <w:szCs w:val="22"/>
        </w:rPr>
        <w:t>3)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EC531C" w:rsidRPr="00F553C2" w:rsidRDefault="00EC531C" w:rsidP="00F553C2">
      <w:pPr>
        <w:pStyle w:val="a4"/>
        <w:spacing w:before="0" w:after="0"/>
        <w:contextualSpacing/>
        <w:rPr>
          <w:sz w:val="22"/>
          <w:szCs w:val="22"/>
        </w:rPr>
      </w:pPr>
      <w:r w:rsidRPr="00F553C2">
        <w:rPr>
          <w:sz w:val="22"/>
          <w:szCs w:val="22"/>
        </w:rPr>
        <w:t>4) схема расположения места (площадки) накопления твердых коммунальных отходов с указанием прилегающей территории или элементов благоустройства на прилегающей территории</w:t>
      </w:r>
    </w:p>
    <w:p w:rsidR="00EC531C" w:rsidRPr="00F553C2" w:rsidRDefault="00EC531C" w:rsidP="00F553C2">
      <w:pPr>
        <w:pStyle w:val="a4"/>
        <w:spacing w:before="0" w:after="0"/>
        <w:contextualSpacing/>
        <w:rPr>
          <w:sz w:val="22"/>
          <w:szCs w:val="22"/>
        </w:rPr>
      </w:pPr>
      <w:r w:rsidRPr="00F553C2">
        <w:rPr>
          <w:sz w:val="22"/>
          <w:szCs w:val="22"/>
        </w:rPr>
        <w:t xml:space="preserve">2.6. Документами и информацией,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EC531C" w:rsidRPr="00F553C2" w:rsidRDefault="00EC531C" w:rsidP="00F553C2">
      <w:pPr>
        <w:pStyle w:val="a4"/>
        <w:spacing w:before="0" w:after="0"/>
        <w:contextualSpacing/>
        <w:rPr>
          <w:sz w:val="22"/>
          <w:szCs w:val="22"/>
        </w:rPr>
      </w:pPr>
      <w:r w:rsidRPr="00F553C2">
        <w:rPr>
          <w:sz w:val="22"/>
          <w:szCs w:val="22"/>
        </w:rPr>
        <w:t>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если соответствующий земельный участок не был предоставлен заявителю и отсутствует соглашение об установлении сервитута;</w:t>
      </w:r>
    </w:p>
    <w:p w:rsidR="00EC531C" w:rsidRPr="00F553C2" w:rsidRDefault="00EC531C" w:rsidP="00F553C2">
      <w:pPr>
        <w:pStyle w:val="a4"/>
        <w:spacing w:before="0" w:after="0"/>
        <w:contextualSpacing/>
        <w:rPr>
          <w:sz w:val="22"/>
          <w:szCs w:val="22"/>
        </w:rPr>
      </w:pPr>
      <w:r w:rsidRPr="00F553C2">
        <w:rPr>
          <w:sz w:val="22"/>
          <w:szCs w:val="22"/>
        </w:rPr>
        <w:t>2) схема инженерных коммуникаций (сетей)</w:t>
      </w:r>
    </w:p>
    <w:p w:rsidR="00EC531C" w:rsidRPr="00F553C2" w:rsidRDefault="00EC531C" w:rsidP="00F553C2">
      <w:pPr>
        <w:pStyle w:val="a4"/>
        <w:spacing w:before="0" w:after="0"/>
        <w:contextualSpacing/>
        <w:rPr>
          <w:sz w:val="22"/>
          <w:szCs w:val="22"/>
        </w:rPr>
      </w:pPr>
      <w:r w:rsidRPr="00F553C2">
        <w:rPr>
          <w:sz w:val="22"/>
          <w:szCs w:val="22"/>
        </w:rPr>
        <w:t>3) правоустанавливающие документы на земельный участок, на котором расположена контейнерная площадка</w:t>
      </w:r>
    </w:p>
    <w:p w:rsidR="00EC531C" w:rsidRPr="00F553C2" w:rsidRDefault="00EC531C" w:rsidP="00F553C2">
      <w:pPr>
        <w:pStyle w:val="a4"/>
        <w:spacing w:before="0" w:after="0"/>
        <w:contextualSpacing/>
        <w:rPr>
          <w:sz w:val="22"/>
          <w:szCs w:val="22"/>
        </w:rPr>
      </w:pPr>
      <w:r w:rsidRPr="00F553C2">
        <w:rPr>
          <w:sz w:val="22"/>
          <w:szCs w:val="22"/>
        </w:rPr>
        <w:t xml:space="preserve">2.7. 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EC531C" w:rsidRPr="00F553C2" w:rsidRDefault="00EC531C" w:rsidP="00F553C2">
      <w:pPr>
        <w:pStyle w:val="a4"/>
        <w:spacing w:before="0" w:after="0"/>
        <w:contextualSpacing/>
        <w:rPr>
          <w:sz w:val="22"/>
          <w:szCs w:val="22"/>
        </w:rPr>
      </w:pPr>
      <w:r w:rsidRPr="00F553C2">
        <w:rPr>
          <w:sz w:val="22"/>
          <w:szCs w:val="22"/>
        </w:rPr>
        <w:t xml:space="preserve">Заявка и документы, указанные в пункте 2.6. настоящего Административного регламента, могут быть поданы в администрацию </w:t>
      </w:r>
      <w:r w:rsidRPr="00F553C2">
        <w:rPr>
          <w:color w:val="000000"/>
          <w:sz w:val="22"/>
          <w:szCs w:val="22"/>
        </w:rPr>
        <w:t>или МФЦ</w:t>
      </w:r>
      <w:r w:rsidRPr="00F553C2">
        <w:rPr>
          <w:sz w:val="22"/>
          <w:szCs w:val="22"/>
        </w:rPr>
        <w:t>:</w:t>
      </w:r>
    </w:p>
    <w:p w:rsidR="00EC531C" w:rsidRPr="00F553C2" w:rsidRDefault="00EC531C" w:rsidP="00F553C2">
      <w:pPr>
        <w:pStyle w:val="a4"/>
        <w:spacing w:before="0" w:after="0"/>
        <w:contextualSpacing/>
        <w:rPr>
          <w:sz w:val="22"/>
          <w:szCs w:val="22"/>
        </w:rPr>
      </w:pPr>
      <w:r w:rsidRPr="00F553C2">
        <w:rPr>
          <w:sz w:val="22"/>
          <w:szCs w:val="22"/>
        </w:rPr>
        <w:t>лично получателем муниципальной услуги либо его представителем;</w:t>
      </w:r>
    </w:p>
    <w:p w:rsidR="00EC531C" w:rsidRPr="00F553C2" w:rsidRDefault="00EC531C" w:rsidP="00F553C2">
      <w:pPr>
        <w:pStyle w:val="a4"/>
        <w:spacing w:before="0" w:after="0"/>
        <w:contextualSpacing/>
        <w:rPr>
          <w:sz w:val="22"/>
          <w:szCs w:val="22"/>
        </w:rPr>
      </w:pPr>
      <w:r w:rsidRPr="00F553C2">
        <w:rPr>
          <w:sz w:val="22"/>
          <w:szCs w:val="22"/>
        </w:rPr>
        <w:t>в письменном виде по почте;</w:t>
      </w:r>
    </w:p>
    <w:p w:rsidR="00EC531C" w:rsidRPr="00F553C2" w:rsidRDefault="00EC531C" w:rsidP="00F553C2">
      <w:pPr>
        <w:pStyle w:val="a4"/>
        <w:spacing w:before="0" w:after="0"/>
        <w:contextualSpacing/>
        <w:rPr>
          <w:sz w:val="22"/>
          <w:szCs w:val="22"/>
        </w:rPr>
      </w:pPr>
      <w:r w:rsidRPr="00F553C2">
        <w:rPr>
          <w:sz w:val="22"/>
          <w:szCs w:val="22"/>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 xml:space="preserve">2.8. Основания для отказа в приеме документов, необходимых для предоставления муниципальной услуги, отсутствуют. </w:t>
      </w:r>
    </w:p>
    <w:p w:rsidR="00EC531C" w:rsidRPr="00F553C2" w:rsidRDefault="00EC531C" w:rsidP="00F553C2">
      <w:pPr>
        <w:pStyle w:val="a4"/>
        <w:spacing w:before="0" w:after="0"/>
        <w:contextualSpacing/>
        <w:rPr>
          <w:sz w:val="22"/>
          <w:szCs w:val="22"/>
        </w:rPr>
      </w:pPr>
      <w:r w:rsidRPr="00F553C2">
        <w:rPr>
          <w:sz w:val="22"/>
          <w:szCs w:val="22"/>
        </w:rPr>
        <w:t>2.9. Основаниями для отказа в предоставлении муниципальной услуги являются:</w:t>
      </w:r>
    </w:p>
    <w:p w:rsidR="00EC531C" w:rsidRPr="00F553C2" w:rsidRDefault="00EC531C" w:rsidP="00F553C2">
      <w:pPr>
        <w:pStyle w:val="a4"/>
        <w:spacing w:before="0" w:after="0"/>
        <w:contextualSpacing/>
        <w:rPr>
          <w:sz w:val="22"/>
          <w:szCs w:val="22"/>
        </w:rPr>
      </w:pPr>
      <w:r w:rsidRPr="00F553C2">
        <w:rPr>
          <w:sz w:val="22"/>
          <w:szCs w:val="22"/>
        </w:rPr>
        <w:t xml:space="preserve">1) документы, представленные заявителем для предоставления муниципальной услуги, по форме </w:t>
      </w:r>
      <w:r w:rsidRPr="00F553C2">
        <w:rPr>
          <w:sz w:val="22"/>
          <w:szCs w:val="22"/>
        </w:rPr>
        <w:lastRenderedPageBreak/>
        <w:t>или содержанию не соответствуют требованиям действующего законодательства; </w:t>
      </w:r>
    </w:p>
    <w:p w:rsidR="00EC531C" w:rsidRPr="00F553C2" w:rsidRDefault="00EC531C" w:rsidP="00F553C2">
      <w:pPr>
        <w:pStyle w:val="a4"/>
        <w:spacing w:before="0" w:after="0"/>
        <w:contextualSpacing/>
        <w:rPr>
          <w:sz w:val="22"/>
          <w:szCs w:val="22"/>
        </w:rPr>
      </w:pPr>
      <w:r w:rsidRPr="00F553C2">
        <w:rPr>
          <w:sz w:val="22"/>
          <w:szCs w:val="22"/>
        </w:rPr>
        <w:t>2) в документах, представленных заявителем, выявлена недостоверная или искаженная информация;</w:t>
      </w:r>
    </w:p>
    <w:p w:rsidR="00EC531C" w:rsidRPr="00F553C2" w:rsidRDefault="00EC531C" w:rsidP="00F553C2">
      <w:pPr>
        <w:pStyle w:val="a4"/>
        <w:spacing w:before="0" w:after="0"/>
        <w:contextualSpacing/>
        <w:rPr>
          <w:sz w:val="22"/>
          <w:szCs w:val="22"/>
        </w:rPr>
      </w:pPr>
      <w:r w:rsidRPr="00F553C2">
        <w:rPr>
          <w:sz w:val="22"/>
          <w:szCs w:val="22"/>
        </w:rPr>
        <w:t xml:space="preserve">3) несоответствие заявки установленной форме; </w:t>
      </w:r>
    </w:p>
    <w:p w:rsidR="00EC531C" w:rsidRPr="00F553C2" w:rsidRDefault="00EC531C" w:rsidP="00F553C2">
      <w:pPr>
        <w:pStyle w:val="a4"/>
        <w:spacing w:before="0" w:after="0"/>
        <w:contextualSpacing/>
        <w:rPr>
          <w:sz w:val="22"/>
          <w:szCs w:val="22"/>
        </w:rPr>
      </w:pPr>
      <w:r w:rsidRPr="00F553C2">
        <w:rPr>
          <w:sz w:val="22"/>
          <w:szCs w:val="22"/>
        </w:rPr>
        <w:t>4) несоответствие места (площадки) накопления твердых коммунальных отходов требованиям Правил благоустройства, обеспечения чистоты и порядка на территории  Варламовского сельсовета, утвержденных постановлением администрации Варламовского сельсовета Болотнинского района Новосибирской области от 17.07.2012 № 73;</w:t>
      </w:r>
    </w:p>
    <w:p w:rsidR="00EC531C" w:rsidRPr="00F553C2" w:rsidRDefault="00EC531C" w:rsidP="00F553C2">
      <w:pPr>
        <w:pStyle w:val="a4"/>
        <w:spacing w:before="0" w:after="0"/>
        <w:contextualSpacing/>
        <w:rPr>
          <w:sz w:val="22"/>
          <w:szCs w:val="22"/>
        </w:rPr>
      </w:pPr>
      <w:r w:rsidRPr="00F553C2">
        <w:rPr>
          <w:sz w:val="22"/>
          <w:szCs w:val="22"/>
        </w:rPr>
        <w:t>5) несоответствие места (площадки) накопления твердых коммунальных отходов требованиям законодательства Российской Федерации в области санитарно-эпидемиологического благополучия населения.</w:t>
      </w:r>
    </w:p>
    <w:p w:rsidR="00EC531C" w:rsidRPr="00F553C2" w:rsidRDefault="00EC531C" w:rsidP="00F553C2">
      <w:pPr>
        <w:pStyle w:val="a4"/>
        <w:spacing w:before="0" w:after="0"/>
        <w:contextualSpacing/>
        <w:rPr>
          <w:sz w:val="22"/>
          <w:szCs w:val="22"/>
        </w:rPr>
      </w:pPr>
      <w:r w:rsidRPr="00F553C2">
        <w:rPr>
          <w:sz w:val="22"/>
          <w:szCs w:val="22"/>
        </w:rPr>
        <w:t xml:space="preserve">2.10. </w:t>
      </w:r>
      <w:proofErr w:type="gramStart"/>
      <w:r w:rsidRPr="00F553C2">
        <w:rPr>
          <w:sz w:val="22"/>
          <w:szCs w:val="22"/>
        </w:rPr>
        <w:t>Услуги, являющиеся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EC531C" w:rsidRPr="00F553C2" w:rsidRDefault="00EC531C" w:rsidP="00F553C2">
      <w:pPr>
        <w:pStyle w:val="a4"/>
        <w:spacing w:before="0" w:after="0"/>
        <w:contextualSpacing/>
        <w:rPr>
          <w:sz w:val="22"/>
          <w:szCs w:val="22"/>
        </w:rPr>
      </w:pPr>
      <w:r w:rsidRPr="00F553C2">
        <w:rPr>
          <w:sz w:val="22"/>
          <w:szCs w:val="22"/>
        </w:rPr>
        <w:t>2.11. Основания для приостановления предоставления муниципальной услуги отсутствуют.</w:t>
      </w:r>
    </w:p>
    <w:p w:rsidR="00EC531C" w:rsidRPr="00F553C2" w:rsidRDefault="00EC531C" w:rsidP="00F553C2">
      <w:pPr>
        <w:pStyle w:val="a4"/>
        <w:spacing w:before="0" w:after="0"/>
        <w:contextualSpacing/>
        <w:rPr>
          <w:sz w:val="22"/>
          <w:szCs w:val="22"/>
        </w:rPr>
      </w:pPr>
      <w:r w:rsidRPr="00F553C2">
        <w:rPr>
          <w:sz w:val="22"/>
          <w:szCs w:val="22"/>
        </w:rPr>
        <w:t>2.12. Предоставление муниципальной услуги осуществляется бесплатно.</w:t>
      </w:r>
    </w:p>
    <w:p w:rsidR="00EC531C" w:rsidRPr="00F553C2" w:rsidRDefault="00EC531C" w:rsidP="00F553C2">
      <w:pPr>
        <w:pStyle w:val="a4"/>
        <w:spacing w:before="0" w:after="0"/>
        <w:contextualSpacing/>
        <w:rPr>
          <w:sz w:val="22"/>
          <w:szCs w:val="22"/>
        </w:rPr>
      </w:pPr>
      <w:r w:rsidRPr="00F553C2">
        <w:rPr>
          <w:sz w:val="22"/>
          <w:szCs w:val="22"/>
        </w:rPr>
        <w:t>2.13.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 не превышает 15 минут.</w:t>
      </w:r>
    </w:p>
    <w:p w:rsidR="00EC531C" w:rsidRPr="00F553C2" w:rsidRDefault="00EC531C" w:rsidP="00F553C2">
      <w:pPr>
        <w:pStyle w:val="a4"/>
        <w:spacing w:before="0" w:after="0"/>
        <w:contextualSpacing/>
        <w:rPr>
          <w:color w:val="ED7D31"/>
          <w:sz w:val="22"/>
          <w:szCs w:val="22"/>
        </w:rPr>
      </w:pPr>
      <w:r w:rsidRPr="00F553C2">
        <w:rPr>
          <w:sz w:val="22"/>
          <w:szCs w:val="22"/>
        </w:rPr>
        <w:t xml:space="preserve">2.14.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Варламовского сельсовета, </w:t>
      </w:r>
      <w:r w:rsidRPr="00F553C2">
        <w:rPr>
          <w:color w:val="000000"/>
          <w:sz w:val="22"/>
          <w:szCs w:val="22"/>
        </w:rPr>
        <w:t>МФЦ</w:t>
      </w:r>
    </w:p>
    <w:p w:rsidR="00EC531C" w:rsidRPr="00F553C2" w:rsidRDefault="00EC531C" w:rsidP="00F553C2">
      <w:pPr>
        <w:pStyle w:val="a4"/>
        <w:spacing w:before="0" w:after="0"/>
        <w:contextualSpacing/>
        <w:rPr>
          <w:sz w:val="22"/>
          <w:szCs w:val="22"/>
        </w:rPr>
      </w:pPr>
      <w:r w:rsidRPr="00F553C2">
        <w:rPr>
          <w:sz w:val="22"/>
          <w:szCs w:val="22"/>
        </w:rPr>
        <w:t>При поступлении в администрацию Варламовского сельсовета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EC531C" w:rsidRPr="00F553C2" w:rsidRDefault="00EC531C" w:rsidP="00F553C2">
      <w:pPr>
        <w:pStyle w:val="a4"/>
        <w:spacing w:before="0" w:after="0"/>
        <w:contextualSpacing/>
        <w:rPr>
          <w:sz w:val="22"/>
          <w:szCs w:val="22"/>
        </w:rPr>
      </w:pPr>
      <w:proofErr w:type="gramStart"/>
      <w:r w:rsidRPr="00F553C2">
        <w:rPr>
          <w:sz w:val="22"/>
          <w:szCs w:val="22"/>
        </w:rPr>
        <w:t xml:space="preserve">2.15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EC531C" w:rsidRPr="00F553C2" w:rsidRDefault="00EC531C" w:rsidP="00F553C2">
      <w:pPr>
        <w:pStyle w:val="a4"/>
        <w:spacing w:before="0" w:after="0"/>
        <w:contextualSpacing/>
        <w:rPr>
          <w:sz w:val="22"/>
          <w:szCs w:val="22"/>
        </w:rPr>
      </w:pPr>
      <w:r w:rsidRPr="00F553C2">
        <w:rPr>
          <w:sz w:val="22"/>
          <w:szCs w:val="22"/>
        </w:rPr>
        <w:t>Места предоставления муниципальной услуги должны отвечать следующим требованиям:</w:t>
      </w:r>
    </w:p>
    <w:p w:rsidR="00EC531C" w:rsidRPr="00F553C2" w:rsidRDefault="00EC531C" w:rsidP="00F553C2">
      <w:pPr>
        <w:pStyle w:val="a4"/>
        <w:spacing w:before="0" w:after="0"/>
        <w:contextualSpacing/>
        <w:rPr>
          <w:sz w:val="22"/>
          <w:szCs w:val="22"/>
        </w:rPr>
      </w:pPr>
      <w:r w:rsidRPr="00F553C2">
        <w:rPr>
          <w:sz w:val="22"/>
          <w:szCs w:val="22"/>
        </w:rPr>
        <w:t xml:space="preserve">здание, в котором расположена администрация (структурное подразделение администрации), </w:t>
      </w:r>
      <w:r w:rsidRPr="00F553C2">
        <w:rPr>
          <w:color w:val="000000"/>
          <w:sz w:val="22"/>
          <w:szCs w:val="22"/>
        </w:rPr>
        <w:t>МФЦ</w:t>
      </w:r>
      <w:r w:rsidRPr="00F553C2">
        <w:rPr>
          <w:sz w:val="22"/>
          <w:szCs w:val="22"/>
        </w:rPr>
        <w:t>, должно быть оборудовано отдельным входом для свободного доступа заинтересованных лиц;</w:t>
      </w:r>
    </w:p>
    <w:p w:rsidR="00EC531C" w:rsidRPr="00F553C2" w:rsidRDefault="00EC531C" w:rsidP="00F553C2">
      <w:pPr>
        <w:pStyle w:val="a4"/>
        <w:spacing w:before="0" w:after="0"/>
        <w:contextualSpacing/>
        <w:rPr>
          <w:color w:val="000000"/>
          <w:sz w:val="22"/>
          <w:szCs w:val="22"/>
        </w:rPr>
      </w:pPr>
      <w:r w:rsidRPr="00F553C2">
        <w:rPr>
          <w:sz w:val="22"/>
          <w:szCs w:val="22"/>
        </w:rPr>
        <w:t xml:space="preserve">центральные входы в здания администрации (структурное подразделение администрации), </w:t>
      </w:r>
      <w:r w:rsidRPr="00F553C2">
        <w:rPr>
          <w:color w:val="000000"/>
          <w:sz w:val="22"/>
          <w:szCs w:val="22"/>
        </w:rPr>
        <w:t>МФЦ,</w:t>
      </w:r>
      <w:r w:rsidRPr="00F553C2">
        <w:rPr>
          <w:sz w:val="22"/>
          <w:szCs w:val="22"/>
        </w:rPr>
        <w:t xml:space="preserve"> должны быть оборудованы информационными табличками (вывесками), содержащими информацию о режиме работы администрации </w:t>
      </w:r>
      <w:r w:rsidRPr="00F553C2">
        <w:rPr>
          <w:color w:val="000000"/>
          <w:sz w:val="22"/>
          <w:szCs w:val="22"/>
        </w:rPr>
        <w:t>(МФЦ);</w:t>
      </w:r>
    </w:p>
    <w:p w:rsidR="00EC531C" w:rsidRPr="00F553C2" w:rsidRDefault="00EC531C" w:rsidP="00F553C2">
      <w:pPr>
        <w:pStyle w:val="a4"/>
        <w:spacing w:before="0" w:after="0"/>
        <w:contextualSpacing/>
        <w:rPr>
          <w:sz w:val="22"/>
          <w:szCs w:val="22"/>
        </w:rPr>
      </w:pPr>
      <w:r w:rsidRPr="00F553C2">
        <w:rPr>
          <w:sz w:val="22"/>
          <w:szCs w:val="22"/>
        </w:rPr>
        <w:t>помещения для работы с заинтересованными лицами оборудуются соответствующими информационными стендами, вывесками, указателями;</w:t>
      </w:r>
    </w:p>
    <w:p w:rsidR="00EC531C" w:rsidRPr="00F553C2" w:rsidRDefault="00EC531C" w:rsidP="00F553C2">
      <w:pPr>
        <w:pStyle w:val="a4"/>
        <w:spacing w:before="0" w:after="0"/>
        <w:contextualSpacing/>
        <w:rPr>
          <w:sz w:val="22"/>
          <w:szCs w:val="22"/>
        </w:rPr>
      </w:pPr>
      <w:r w:rsidRPr="00F553C2">
        <w:rPr>
          <w:sz w:val="22"/>
          <w:szCs w:val="22"/>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w:t>
      </w:r>
      <w:r w:rsidRPr="00F553C2">
        <w:rPr>
          <w:color w:val="000000"/>
          <w:sz w:val="22"/>
          <w:szCs w:val="22"/>
        </w:rPr>
        <w:t>МФЦ</w:t>
      </w:r>
      <w:r w:rsidRPr="00F553C2">
        <w:rPr>
          <w:sz w:val="22"/>
          <w:szCs w:val="22"/>
        </w:rPr>
        <w:t>, для ожидания и приема заявителей (устанавливаются в удобном для граждан месте), а также на официальном сайте администрации;</w:t>
      </w:r>
    </w:p>
    <w:p w:rsidR="00EC531C" w:rsidRPr="00F553C2" w:rsidRDefault="00EC531C" w:rsidP="00F553C2">
      <w:pPr>
        <w:pStyle w:val="a4"/>
        <w:spacing w:before="0" w:after="0"/>
        <w:contextualSpacing/>
        <w:rPr>
          <w:sz w:val="22"/>
          <w:szCs w:val="22"/>
        </w:rPr>
      </w:pPr>
      <w:r w:rsidRPr="00F553C2">
        <w:rPr>
          <w:sz w:val="22"/>
          <w:szCs w:val="22"/>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C531C" w:rsidRPr="00F553C2" w:rsidRDefault="00EC531C" w:rsidP="00F553C2">
      <w:pPr>
        <w:pStyle w:val="a4"/>
        <w:spacing w:before="0" w:after="0"/>
        <w:contextualSpacing/>
        <w:rPr>
          <w:sz w:val="22"/>
          <w:szCs w:val="22"/>
        </w:rPr>
      </w:pPr>
      <w:r w:rsidRPr="00F553C2">
        <w:rPr>
          <w:sz w:val="22"/>
          <w:szCs w:val="22"/>
        </w:rPr>
        <w:t xml:space="preserve">рабочие места должностных лиц администрации (структурного подразделения администрации), </w:t>
      </w:r>
      <w:r w:rsidRPr="00F553C2">
        <w:rPr>
          <w:color w:val="000000"/>
          <w:sz w:val="22"/>
          <w:szCs w:val="22"/>
        </w:rPr>
        <w:t>МФЦ,</w:t>
      </w:r>
      <w:r w:rsidRPr="00F553C2">
        <w:rPr>
          <w:sz w:val="22"/>
          <w:szCs w:val="22"/>
        </w:rPr>
        <w:t xml:space="preserve">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C531C" w:rsidRPr="00F553C2" w:rsidRDefault="00EC531C" w:rsidP="00F553C2">
      <w:pPr>
        <w:pStyle w:val="a4"/>
        <w:spacing w:before="0" w:after="0"/>
        <w:contextualSpacing/>
        <w:rPr>
          <w:sz w:val="22"/>
          <w:szCs w:val="22"/>
        </w:rPr>
      </w:pPr>
      <w:r w:rsidRPr="00F553C2">
        <w:rPr>
          <w:sz w:val="22"/>
          <w:szCs w:val="22"/>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F553C2">
        <w:rPr>
          <w:sz w:val="22"/>
          <w:szCs w:val="22"/>
        </w:rPr>
        <w:t>банкетками</w:t>
      </w:r>
      <w:proofErr w:type="spellEnd"/>
      <w:r w:rsidRPr="00F553C2">
        <w:rPr>
          <w:sz w:val="22"/>
          <w:szCs w:val="22"/>
        </w:rPr>
        <w:t>);</w:t>
      </w:r>
    </w:p>
    <w:p w:rsidR="00EC531C" w:rsidRPr="00F553C2" w:rsidRDefault="00EC531C" w:rsidP="00F553C2">
      <w:pPr>
        <w:pStyle w:val="a4"/>
        <w:spacing w:before="0" w:after="0"/>
        <w:contextualSpacing/>
        <w:rPr>
          <w:sz w:val="22"/>
          <w:szCs w:val="22"/>
        </w:rPr>
      </w:pPr>
      <w:r w:rsidRPr="00F553C2">
        <w:rPr>
          <w:sz w:val="22"/>
          <w:szCs w:val="22"/>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EC531C" w:rsidRPr="00F553C2" w:rsidRDefault="00EC531C" w:rsidP="00F553C2">
      <w:pPr>
        <w:pStyle w:val="a4"/>
        <w:spacing w:before="0" w:after="0"/>
        <w:contextualSpacing/>
        <w:rPr>
          <w:sz w:val="22"/>
          <w:szCs w:val="22"/>
        </w:rPr>
      </w:pPr>
      <w:r w:rsidRPr="00F553C2">
        <w:rPr>
          <w:sz w:val="22"/>
          <w:szCs w:val="22"/>
        </w:rPr>
        <w:t>2.15.1.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EC531C" w:rsidRPr="00F553C2" w:rsidRDefault="00EC531C" w:rsidP="00F553C2">
      <w:pPr>
        <w:pStyle w:val="a4"/>
        <w:spacing w:before="0" w:after="0"/>
        <w:contextualSpacing/>
        <w:rPr>
          <w:sz w:val="22"/>
          <w:szCs w:val="22"/>
        </w:rPr>
      </w:pPr>
      <w:r w:rsidRPr="00F553C2">
        <w:rPr>
          <w:sz w:val="22"/>
          <w:szCs w:val="22"/>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EC531C" w:rsidRPr="00F553C2" w:rsidRDefault="00EC531C" w:rsidP="00F553C2">
      <w:pPr>
        <w:pStyle w:val="a7"/>
        <w:spacing w:after="0" w:line="240" w:lineRule="auto"/>
        <w:ind w:left="0"/>
        <w:jc w:val="both"/>
        <w:rPr>
          <w:rFonts w:ascii="Times New Roman" w:hAnsi="Times New Roman"/>
        </w:rPr>
      </w:pPr>
      <w:r w:rsidRPr="00F553C2">
        <w:rPr>
          <w:rFonts w:ascii="Times New Roman" w:hAnsi="Times New Roman"/>
        </w:rPr>
        <w:lastRenderedPageBreak/>
        <w:t xml:space="preserve">      2.15.2. </w:t>
      </w:r>
      <w:proofErr w:type="gramStart"/>
      <w:r w:rsidRPr="00F553C2">
        <w:rPr>
          <w:rFonts w:ascii="Times New Roman" w:hAnsi="Times New Roman"/>
          <w:bCs/>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w:t>
      </w:r>
      <w:r w:rsidRPr="00F553C2">
        <w:rPr>
          <w:rFonts w:ascii="Times New Roman" w:hAnsi="Times New Roman"/>
        </w:rPr>
        <w:t xml:space="preserve"> I, II групп, и транспортных</w:t>
      </w:r>
      <w:proofErr w:type="gramEnd"/>
      <w:r w:rsidRPr="00F553C2">
        <w:rPr>
          <w:rFonts w:ascii="Times New Roman" w:hAnsi="Times New Roman"/>
        </w:rPr>
        <w:t xml:space="preserve"> средств, перевозящих таких инвалидов и (или) детей-инвалидов. На граждан из числа инвалидов III группы распространяются нормы ч.9 ст. 15 Федерального закона от 24.11.1995 № 181-ФЗ «О социальной защите инвалидов в Российской Федерации» в </w:t>
      </w:r>
      <w:proofErr w:type="gramStart"/>
      <w:r w:rsidRPr="00F553C2">
        <w:rPr>
          <w:rFonts w:ascii="Times New Roman" w:hAnsi="Times New Roman"/>
        </w:rPr>
        <w:t>порядке</w:t>
      </w:r>
      <w:proofErr w:type="gramEnd"/>
      <w:r w:rsidRPr="00F553C2">
        <w:rPr>
          <w:rFonts w:ascii="Times New Roman" w:hAnsi="Times New Roman"/>
        </w:rPr>
        <w:t xml:space="preserve"> определяемом Правительством Российской Федерации;</w:t>
      </w:r>
    </w:p>
    <w:p w:rsidR="00EC531C" w:rsidRPr="00F553C2" w:rsidRDefault="00EC531C" w:rsidP="00F553C2">
      <w:pPr>
        <w:pStyle w:val="a4"/>
        <w:spacing w:before="0" w:after="0"/>
        <w:contextualSpacing/>
        <w:rPr>
          <w:sz w:val="22"/>
          <w:szCs w:val="22"/>
        </w:rPr>
      </w:pPr>
      <w:r w:rsidRPr="00F553C2">
        <w:rPr>
          <w:sz w:val="22"/>
          <w:szCs w:val="22"/>
        </w:rPr>
        <w:t>2.16. Показателями доступности и качества предоставления муниципальной услуги являются:</w:t>
      </w:r>
    </w:p>
    <w:p w:rsidR="00EC531C" w:rsidRPr="00F553C2" w:rsidRDefault="00EC531C" w:rsidP="00F553C2">
      <w:pPr>
        <w:pStyle w:val="a4"/>
        <w:spacing w:before="0" w:after="0"/>
        <w:contextualSpacing/>
        <w:rPr>
          <w:sz w:val="22"/>
          <w:szCs w:val="22"/>
        </w:rPr>
      </w:pPr>
      <w:r w:rsidRPr="00F553C2">
        <w:rPr>
          <w:sz w:val="22"/>
          <w:szCs w:val="22"/>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EC531C" w:rsidRPr="00F553C2" w:rsidRDefault="00EC531C" w:rsidP="00F553C2">
      <w:pPr>
        <w:pStyle w:val="a4"/>
        <w:spacing w:before="0" w:after="0"/>
        <w:contextualSpacing/>
        <w:rPr>
          <w:sz w:val="22"/>
          <w:szCs w:val="22"/>
        </w:rPr>
      </w:pPr>
      <w:r w:rsidRPr="00F553C2">
        <w:rPr>
          <w:sz w:val="22"/>
          <w:szCs w:val="22"/>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r w:rsidRPr="00F553C2">
        <w:rPr>
          <w:color w:val="000000"/>
          <w:sz w:val="22"/>
          <w:szCs w:val="22"/>
        </w:rPr>
        <w:t>разделом 4</w:t>
      </w:r>
      <w:r w:rsidRPr="00F553C2">
        <w:rPr>
          <w:sz w:val="22"/>
          <w:szCs w:val="22"/>
        </w:rPr>
        <w:t xml:space="preserve"> настоящего Административного регламента, в общем количестве исполненных заявок о предоставлении муниципальных услуг; </w:t>
      </w:r>
    </w:p>
    <w:p w:rsidR="00EC531C" w:rsidRPr="00F553C2" w:rsidRDefault="00EC531C" w:rsidP="00F553C2">
      <w:pPr>
        <w:pStyle w:val="a4"/>
        <w:spacing w:before="0" w:after="0"/>
        <w:contextualSpacing/>
        <w:rPr>
          <w:sz w:val="22"/>
          <w:szCs w:val="22"/>
        </w:rPr>
      </w:pPr>
      <w:r w:rsidRPr="00F553C2">
        <w:rPr>
          <w:sz w:val="22"/>
          <w:szCs w:val="22"/>
        </w:rPr>
        <w:t>- снижение максимального срока ожидания в очереди при подаче запроса (заявки) и получении результата предоставления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 xml:space="preserve">2.17. 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администрации Варламовского сельсовета в сети Интернет. </w:t>
      </w:r>
    </w:p>
    <w:p w:rsidR="00EC531C" w:rsidRPr="00F553C2" w:rsidRDefault="00EC531C" w:rsidP="00F553C2">
      <w:pPr>
        <w:pStyle w:val="a4"/>
        <w:spacing w:before="0" w:after="0"/>
        <w:contextualSpacing/>
        <w:rPr>
          <w:sz w:val="22"/>
          <w:szCs w:val="22"/>
        </w:rPr>
      </w:pPr>
    </w:p>
    <w:p w:rsidR="00EC531C" w:rsidRPr="00F553C2" w:rsidRDefault="00EC531C" w:rsidP="00F553C2">
      <w:pPr>
        <w:pStyle w:val="a4"/>
        <w:spacing w:before="0" w:after="0"/>
        <w:contextualSpacing/>
        <w:jc w:val="center"/>
        <w:rPr>
          <w:sz w:val="22"/>
          <w:szCs w:val="22"/>
        </w:rPr>
      </w:pPr>
      <w:r w:rsidRPr="00F553C2">
        <w:rPr>
          <w:sz w:val="22"/>
          <w:szCs w:val="22"/>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EC531C" w:rsidRPr="00F553C2" w:rsidRDefault="00EC531C" w:rsidP="00F553C2">
      <w:pPr>
        <w:pStyle w:val="a4"/>
        <w:spacing w:before="0" w:after="0"/>
        <w:contextualSpacing/>
        <w:jc w:val="center"/>
        <w:rPr>
          <w:sz w:val="22"/>
          <w:szCs w:val="22"/>
        </w:rPr>
      </w:pPr>
      <w:r w:rsidRPr="00F553C2">
        <w:rPr>
          <w:sz w:val="22"/>
          <w:szCs w:val="22"/>
        </w:rPr>
        <w:t>в электронной форме</w:t>
      </w:r>
    </w:p>
    <w:p w:rsidR="00EC531C" w:rsidRPr="00F553C2" w:rsidRDefault="00EC531C" w:rsidP="00F553C2">
      <w:pPr>
        <w:pStyle w:val="a4"/>
        <w:spacing w:before="0" w:after="0"/>
        <w:contextualSpacing/>
        <w:rPr>
          <w:sz w:val="22"/>
          <w:szCs w:val="22"/>
        </w:rPr>
      </w:pPr>
      <w:r w:rsidRPr="00F553C2">
        <w:rPr>
          <w:sz w:val="22"/>
          <w:szCs w:val="22"/>
        </w:rPr>
        <w:t>3.1.   Предоставление муниципальной услуги включает в себя следующие административные процедуры:</w:t>
      </w:r>
    </w:p>
    <w:p w:rsidR="00EC531C" w:rsidRPr="00F553C2" w:rsidRDefault="00EC531C" w:rsidP="00F553C2">
      <w:pPr>
        <w:pStyle w:val="a4"/>
        <w:spacing w:before="0" w:after="0"/>
        <w:contextualSpacing/>
        <w:rPr>
          <w:sz w:val="22"/>
          <w:szCs w:val="22"/>
        </w:rPr>
      </w:pPr>
      <w:r w:rsidRPr="00F553C2">
        <w:rPr>
          <w:sz w:val="22"/>
          <w:szCs w:val="22"/>
        </w:rPr>
        <w:t>-прием и регистрация документов, необходимых для предоставления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 xml:space="preserve">-проверка содержания документов на соответствие требованиям законодательства; </w:t>
      </w:r>
    </w:p>
    <w:p w:rsidR="00EC531C" w:rsidRPr="00F553C2" w:rsidRDefault="00EC531C" w:rsidP="00F553C2">
      <w:pPr>
        <w:pStyle w:val="a4"/>
        <w:spacing w:before="0" w:after="0"/>
        <w:contextualSpacing/>
        <w:rPr>
          <w:sz w:val="22"/>
          <w:szCs w:val="22"/>
        </w:rPr>
      </w:pPr>
      <w:r w:rsidRPr="00F553C2">
        <w:rPr>
          <w:sz w:val="22"/>
          <w:szCs w:val="22"/>
        </w:rPr>
        <w:t>-направление межведомственных запросов в органы, участвующие в предоставлении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 xml:space="preserve">-направление документов в уполномоченные органы на соответствие требованиям законодательства; </w:t>
      </w:r>
    </w:p>
    <w:p w:rsidR="00EC531C" w:rsidRPr="00F553C2" w:rsidRDefault="00EC531C" w:rsidP="00F553C2">
      <w:pPr>
        <w:pStyle w:val="a4"/>
        <w:spacing w:before="0" w:after="0"/>
        <w:contextualSpacing/>
        <w:rPr>
          <w:sz w:val="22"/>
          <w:szCs w:val="22"/>
        </w:rPr>
      </w:pPr>
      <w:r w:rsidRPr="00F553C2">
        <w:rPr>
          <w:sz w:val="22"/>
          <w:szCs w:val="22"/>
        </w:rPr>
        <w:t>-подготовка проекта постановления администрации о предоставлении муниципальной услуги или проекта уведомления об отказе в предоставлении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 xml:space="preserve">- направление заявителю документов о предоставлении или об отказе в предоставлении муниципальной услуги. </w:t>
      </w:r>
    </w:p>
    <w:p w:rsidR="00EC531C" w:rsidRPr="00F553C2" w:rsidRDefault="00EC531C" w:rsidP="00F553C2">
      <w:pPr>
        <w:pStyle w:val="a4"/>
        <w:spacing w:before="0" w:after="0"/>
        <w:contextualSpacing/>
        <w:rPr>
          <w:sz w:val="22"/>
          <w:szCs w:val="22"/>
        </w:rPr>
      </w:pPr>
      <w:r w:rsidRPr="00F553C2">
        <w:rPr>
          <w:sz w:val="22"/>
          <w:szCs w:val="22"/>
        </w:rPr>
        <w:t>3.2. Прием и регистрация заявки и прилагаемых к ней документов:</w:t>
      </w:r>
    </w:p>
    <w:p w:rsidR="00EC531C" w:rsidRPr="00F553C2" w:rsidRDefault="00EC531C" w:rsidP="00F553C2">
      <w:pPr>
        <w:pStyle w:val="a4"/>
        <w:spacing w:before="0" w:after="0"/>
        <w:contextualSpacing/>
        <w:rPr>
          <w:sz w:val="22"/>
          <w:szCs w:val="22"/>
        </w:rPr>
      </w:pPr>
      <w:r w:rsidRPr="00F553C2">
        <w:rPr>
          <w:sz w:val="22"/>
          <w:szCs w:val="22"/>
        </w:rPr>
        <w:t>3.2.1. Основанием для начала административной процедуры является поступление в администрацию заявки и прилагаемых к ней документов.</w:t>
      </w:r>
    </w:p>
    <w:p w:rsidR="00EC531C" w:rsidRPr="00F553C2" w:rsidRDefault="00EC531C" w:rsidP="00F553C2">
      <w:pPr>
        <w:pStyle w:val="a4"/>
        <w:spacing w:before="0" w:after="0"/>
        <w:contextualSpacing/>
        <w:rPr>
          <w:sz w:val="22"/>
          <w:szCs w:val="22"/>
        </w:rPr>
      </w:pPr>
      <w:r w:rsidRPr="00F553C2">
        <w:rPr>
          <w:sz w:val="22"/>
          <w:szCs w:val="22"/>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EC531C" w:rsidRPr="00F553C2" w:rsidRDefault="00EC531C" w:rsidP="00F553C2">
      <w:pPr>
        <w:pStyle w:val="a4"/>
        <w:spacing w:before="0" w:after="0"/>
        <w:contextualSpacing/>
        <w:rPr>
          <w:sz w:val="22"/>
          <w:szCs w:val="22"/>
        </w:rPr>
      </w:pPr>
      <w:r w:rsidRPr="00F553C2">
        <w:rPr>
          <w:sz w:val="22"/>
          <w:szCs w:val="22"/>
        </w:rPr>
        <w:t>3.2.3. Специалист, уполномоченный на прием заявок, в установленном порядке регистрирует заявку о предоставлении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3.2.4. Критерием принятия решения о регистрации является поступление заявки в администрацию.</w:t>
      </w:r>
    </w:p>
    <w:p w:rsidR="00EC531C" w:rsidRPr="00F553C2" w:rsidRDefault="00EC531C" w:rsidP="00F553C2">
      <w:pPr>
        <w:pStyle w:val="a4"/>
        <w:spacing w:before="0" w:after="0"/>
        <w:contextualSpacing/>
        <w:rPr>
          <w:sz w:val="22"/>
          <w:szCs w:val="22"/>
        </w:rPr>
      </w:pPr>
      <w:r w:rsidRPr="00F553C2">
        <w:rPr>
          <w:sz w:val="22"/>
          <w:szCs w:val="22"/>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EC531C" w:rsidRPr="00F553C2" w:rsidRDefault="00EC531C" w:rsidP="00F553C2">
      <w:pPr>
        <w:pStyle w:val="a4"/>
        <w:spacing w:before="0" w:after="0"/>
        <w:contextualSpacing/>
        <w:rPr>
          <w:sz w:val="22"/>
          <w:szCs w:val="22"/>
        </w:rPr>
      </w:pPr>
      <w:r w:rsidRPr="00F553C2">
        <w:rPr>
          <w:sz w:val="22"/>
          <w:szCs w:val="22"/>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структурного подразделения, ответственному за подготовку проекта решения (далее – руководитель, ответственный за подготовку проекта решения).</w:t>
      </w:r>
    </w:p>
    <w:p w:rsidR="00EC531C" w:rsidRPr="00F553C2" w:rsidRDefault="00EC531C" w:rsidP="00F553C2">
      <w:pPr>
        <w:pStyle w:val="a4"/>
        <w:spacing w:before="0" w:after="0"/>
        <w:contextualSpacing/>
        <w:rPr>
          <w:sz w:val="22"/>
          <w:szCs w:val="22"/>
        </w:rPr>
      </w:pPr>
      <w:r w:rsidRPr="00F553C2">
        <w:rPr>
          <w:sz w:val="22"/>
          <w:szCs w:val="22"/>
        </w:rPr>
        <w:t>3.2.7. Максимальный срок выполнения процедуры – 1 рабочий день.</w:t>
      </w:r>
    </w:p>
    <w:p w:rsidR="00EC531C" w:rsidRPr="00F553C2" w:rsidRDefault="00EC531C" w:rsidP="00F553C2">
      <w:pPr>
        <w:pStyle w:val="a4"/>
        <w:spacing w:before="0" w:after="0"/>
        <w:contextualSpacing/>
        <w:rPr>
          <w:sz w:val="22"/>
          <w:szCs w:val="22"/>
        </w:rPr>
      </w:pPr>
      <w:r w:rsidRPr="00F553C2">
        <w:rPr>
          <w:sz w:val="22"/>
          <w:szCs w:val="22"/>
        </w:rPr>
        <w:t>3.3. Рассмотрение заявки и проверка прилагаемых к ней документов.</w:t>
      </w:r>
    </w:p>
    <w:p w:rsidR="00EC531C" w:rsidRPr="00F553C2" w:rsidRDefault="00EC531C" w:rsidP="00F553C2">
      <w:pPr>
        <w:pStyle w:val="a4"/>
        <w:spacing w:before="0" w:after="0"/>
        <w:contextualSpacing/>
        <w:rPr>
          <w:sz w:val="22"/>
          <w:szCs w:val="22"/>
        </w:rPr>
      </w:pPr>
      <w:r w:rsidRPr="00F553C2">
        <w:rPr>
          <w:sz w:val="22"/>
          <w:szCs w:val="22"/>
        </w:rPr>
        <w:t xml:space="preserve">3.3.1. Основанием для начала административной процедуры является получение заявки и </w:t>
      </w:r>
      <w:r w:rsidRPr="00F553C2">
        <w:rPr>
          <w:sz w:val="22"/>
          <w:szCs w:val="22"/>
        </w:rPr>
        <w:lastRenderedPageBreak/>
        <w:t>прилагаемых к ней документов руководителем, ответственным за подготовку проекта решения.</w:t>
      </w:r>
    </w:p>
    <w:p w:rsidR="00EC531C" w:rsidRPr="00F553C2" w:rsidRDefault="00EC531C" w:rsidP="00F553C2">
      <w:pPr>
        <w:pStyle w:val="a4"/>
        <w:spacing w:before="0" w:after="0"/>
        <w:contextualSpacing/>
        <w:rPr>
          <w:color w:val="000000"/>
          <w:sz w:val="22"/>
          <w:szCs w:val="22"/>
        </w:rPr>
      </w:pPr>
      <w:r w:rsidRPr="00F553C2">
        <w:rPr>
          <w:sz w:val="22"/>
          <w:szCs w:val="22"/>
        </w:rPr>
        <w:t xml:space="preserve">3.3.2. Ответственным за выполнение административной процедуры является </w:t>
      </w:r>
      <w:r w:rsidRPr="00F553C2">
        <w:rPr>
          <w:color w:val="000000"/>
          <w:sz w:val="22"/>
          <w:szCs w:val="22"/>
        </w:rPr>
        <w:t>специалист, ответственный за подготовку проекта решения.</w:t>
      </w:r>
    </w:p>
    <w:p w:rsidR="00EC531C" w:rsidRPr="00F553C2" w:rsidRDefault="00EC531C" w:rsidP="00F553C2">
      <w:pPr>
        <w:pStyle w:val="a4"/>
        <w:spacing w:before="0" w:after="0"/>
        <w:contextualSpacing/>
        <w:rPr>
          <w:sz w:val="22"/>
          <w:szCs w:val="22"/>
        </w:rPr>
      </w:pPr>
      <w:r w:rsidRPr="00F553C2">
        <w:rPr>
          <w:sz w:val="22"/>
          <w:szCs w:val="22"/>
        </w:rPr>
        <w:t xml:space="preserve">3.3.3. Руководитель, ответственный за подготовку проекта решения, в течение 1 рабочего дня </w:t>
      </w:r>
      <w:proofErr w:type="gramStart"/>
      <w:r w:rsidRPr="00F553C2">
        <w:rPr>
          <w:sz w:val="22"/>
          <w:szCs w:val="22"/>
        </w:rPr>
        <w:t>с даты получения</w:t>
      </w:r>
      <w:proofErr w:type="gramEnd"/>
      <w:r w:rsidRPr="00F553C2">
        <w:rPr>
          <w:sz w:val="22"/>
          <w:szCs w:val="22"/>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EC531C" w:rsidRPr="00F553C2" w:rsidRDefault="00EC531C" w:rsidP="00F553C2">
      <w:pPr>
        <w:pStyle w:val="a4"/>
        <w:spacing w:before="0" w:after="0"/>
        <w:contextualSpacing/>
        <w:rPr>
          <w:sz w:val="22"/>
          <w:szCs w:val="22"/>
        </w:rPr>
      </w:pPr>
      <w:r w:rsidRPr="00F553C2">
        <w:rPr>
          <w:sz w:val="22"/>
          <w:szCs w:val="22"/>
        </w:rPr>
        <w:t>3.3.4. Ответственным специалистом осуществляются следующие административные действия:</w:t>
      </w:r>
    </w:p>
    <w:p w:rsidR="00EC531C" w:rsidRPr="00F553C2" w:rsidRDefault="00EC531C" w:rsidP="00F553C2">
      <w:pPr>
        <w:pStyle w:val="a4"/>
        <w:spacing w:before="0" w:after="0"/>
        <w:contextualSpacing/>
        <w:rPr>
          <w:sz w:val="22"/>
          <w:szCs w:val="22"/>
        </w:rPr>
      </w:pPr>
      <w:proofErr w:type="gramStart"/>
      <w:r w:rsidRPr="00F553C2">
        <w:rPr>
          <w:sz w:val="22"/>
          <w:szCs w:val="22"/>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EC531C" w:rsidRPr="00F553C2" w:rsidRDefault="00EC531C" w:rsidP="00F553C2">
      <w:pPr>
        <w:pStyle w:val="a4"/>
        <w:spacing w:before="0" w:after="0"/>
        <w:contextualSpacing/>
        <w:rPr>
          <w:sz w:val="22"/>
          <w:szCs w:val="22"/>
        </w:rPr>
      </w:pPr>
      <w:r w:rsidRPr="00F553C2">
        <w:rPr>
          <w:sz w:val="22"/>
          <w:szCs w:val="22"/>
        </w:rPr>
        <w:t>- в случае если один или более из предусмотренных пунктом 2.7 настоящего Административного регламента документов не были представлены заявителем самостоятельно, ответственным специалистом формируются и направляются в соответствии с пунктом 3.3.5 настоящего Административного регламента запросы в соответствующие органы власти;</w:t>
      </w:r>
    </w:p>
    <w:p w:rsidR="00EC531C" w:rsidRPr="00F553C2" w:rsidRDefault="00EC531C" w:rsidP="00F553C2">
      <w:pPr>
        <w:pStyle w:val="a4"/>
        <w:spacing w:before="0" w:after="0"/>
        <w:contextualSpacing/>
        <w:rPr>
          <w:sz w:val="22"/>
          <w:szCs w:val="22"/>
        </w:rPr>
      </w:pPr>
      <w:r w:rsidRPr="00F553C2">
        <w:rPr>
          <w:sz w:val="22"/>
          <w:szCs w:val="22"/>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3.3.5. В случае</w:t>
      </w:r>
      <w:proofErr w:type="gramStart"/>
      <w:r w:rsidRPr="00F553C2">
        <w:rPr>
          <w:sz w:val="22"/>
          <w:szCs w:val="22"/>
        </w:rPr>
        <w:t>,</w:t>
      </w:r>
      <w:proofErr w:type="gramEnd"/>
      <w:r w:rsidRPr="00F553C2">
        <w:rPr>
          <w:sz w:val="22"/>
          <w:szCs w:val="22"/>
        </w:rPr>
        <w:t xml:space="preserve"> если земля или земельный участок, на котором планируется создание контейнерной площадки, находятся в федеральной собственности, собственности Новосибирской области, не разграниченной государственной собственности или муниципальной собственности, и заявителю не был предоставлен соответствующий земельный участок в соответствии с земельным законодательством, ответственным специалистом готовится и направляется запрос о предоставлении информации о наличии разрешения на использование земель или земельного участка без предоставления земельного участка и установления сервитута в орган местного самоуправления, уполномоченный на выдачу разрешений на использование земель или земельного участка, государственная собственность на которые не разграничена или находящихся в муниципальной собственности, в отношении земель или земельных участков не разграниченной государственной собственности или муниципальной собственности. </w:t>
      </w:r>
    </w:p>
    <w:p w:rsidR="00EC531C" w:rsidRPr="00F553C2" w:rsidRDefault="00EC531C" w:rsidP="00F553C2">
      <w:pPr>
        <w:pStyle w:val="a4"/>
        <w:spacing w:before="0" w:after="0"/>
        <w:contextualSpacing/>
        <w:rPr>
          <w:sz w:val="22"/>
          <w:szCs w:val="22"/>
        </w:rPr>
      </w:pPr>
      <w:r w:rsidRPr="00F553C2">
        <w:rPr>
          <w:sz w:val="22"/>
          <w:szCs w:val="22"/>
        </w:rPr>
        <w:t>Ответы на запросы администрации направляются в течение 5 рабочих дней со дня поступления межведомственного запроса.</w:t>
      </w:r>
    </w:p>
    <w:p w:rsidR="00EC531C" w:rsidRPr="00F553C2" w:rsidRDefault="00EC531C" w:rsidP="00F553C2">
      <w:pPr>
        <w:pStyle w:val="a4"/>
        <w:spacing w:before="0" w:after="0"/>
        <w:contextualSpacing/>
        <w:rPr>
          <w:sz w:val="22"/>
          <w:szCs w:val="22"/>
        </w:rPr>
      </w:pPr>
      <w:r w:rsidRPr="00F553C2">
        <w:rPr>
          <w:sz w:val="22"/>
          <w:szCs w:val="22"/>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EC531C" w:rsidRPr="00F553C2" w:rsidRDefault="00EC531C" w:rsidP="00F553C2">
      <w:pPr>
        <w:pStyle w:val="a4"/>
        <w:spacing w:before="0" w:after="0"/>
        <w:contextualSpacing/>
        <w:rPr>
          <w:sz w:val="22"/>
          <w:szCs w:val="22"/>
        </w:rPr>
      </w:pPr>
      <w:r w:rsidRPr="00F553C2">
        <w:rPr>
          <w:sz w:val="22"/>
          <w:szCs w:val="22"/>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 xml:space="preserve">3.3.6. После получения информации, предусмотренной предыдущим пунктом, должностное лицо, в течение 2 рабочих дней после поступления заявки заявителя, запрашивает позицию Управления </w:t>
      </w:r>
      <w:proofErr w:type="spellStart"/>
      <w:r w:rsidRPr="00F553C2">
        <w:rPr>
          <w:sz w:val="22"/>
          <w:szCs w:val="22"/>
        </w:rPr>
        <w:t>Роспотребнадзора</w:t>
      </w:r>
      <w:proofErr w:type="spellEnd"/>
      <w:r w:rsidRPr="00F553C2">
        <w:rPr>
          <w:sz w:val="22"/>
          <w:szCs w:val="22"/>
        </w:rPr>
        <w:t xml:space="preserve">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путем направления копий предоставленных заявителем документов.</w:t>
      </w:r>
    </w:p>
    <w:p w:rsidR="00EC531C" w:rsidRPr="00F553C2" w:rsidRDefault="00EC531C" w:rsidP="00F553C2">
      <w:pPr>
        <w:pStyle w:val="a4"/>
        <w:spacing w:before="0" w:after="0"/>
        <w:contextualSpacing/>
        <w:rPr>
          <w:sz w:val="22"/>
          <w:szCs w:val="22"/>
        </w:rPr>
      </w:pPr>
      <w:r w:rsidRPr="00F553C2">
        <w:rPr>
          <w:sz w:val="22"/>
          <w:szCs w:val="22"/>
        </w:rPr>
        <w:t xml:space="preserve">В случае направления запроса срок рассмотрения заявки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 </w:t>
      </w:r>
    </w:p>
    <w:p w:rsidR="00EC531C" w:rsidRPr="00F553C2" w:rsidRDefault="00EC531C" w:rsidP="00F553C2">
      <w:pPr>
        <w:pStyle w:val="a4"/>
        <w:spacing w:before="0" w:after="0"/>
        <w:contextualSpacing/>
        <w:rPr>
          <w:sz w:val="22"/>
          <w:szCs w:val="22"/>
        </w:rPr>
      </w:pPr>
      <w:proofErr w:type="gramStart"/>
      <w:r w:rsidRPr="00F553C2">
        <w:rPr>
          <w:sz w:val="22"/>
          <w:szCs w:val="22"/>
        </w:rPr>
        <w:t xml:space="preserve">При отсутствии оснований для отказа в предоставлении муниципальной услуги, после получения позиции Управления </w:t>
      </w:r>
      <w:proofErr w:type="spellStart"/>
      <w:r w:rsidRPr="00F553C2">
        <w:rPr>
          <w:sz w:val="22"/>
          <w:szCs w:val="22"/>
        </w:rPr>
        <w:t>Роспотребнадзора</w:t>
      </w:r>
      <w:proofErr w:type="spellEnd"/>
      <w:r w:rsidRPr="00F553C2">
        <w:rPr>
          <w:sz w:val="22"/>
          <w:szCs w:val="22"/>
        </w:rPr>
        <w:t xml:space="preserve">, ответственный специалист, в течение 1 рабочего дня с даты получения позиции от Управления </w:t>
      </w:r>
      <w:proofErr w:type="spellStart"/>
      <w:r w:rsidRPr="00F553C2">
        <w:rPr>
          <w:sz w:val="22"/>
          <w:szCs w:val="22"/>
        </w:rPr>
        <w:t>Роспотребнадзора</w:t>
      </w:r>
      <w:proofErr w:type="spellEnd"/>
      <w:r w:rsidRPr="00F553C2">
        <w:rPr>
          <w:sz w:val="22"/>
          <w:szCs w:val="22"/>
        </w:rPr>
        <w:t xml:space="preserve">, переходит к подготовке проекта постановления администрации о согласовании создания места (площадки) накопления отходов согласно Приложению № 1 к настоящему Административному регламенту (далее – проект постановления администрации о предоставлении муниципальной услуги). </w:t>
      </w:r>
      <w:proofErr w:type="gramEnd"/>
    </w:p>
    <w:p w:rsidR="00EC531C" w:rsidRPr="00F553C2" w:rsidRDefault="00EC531C" w:rsidP="00F553C2">
      <w:pPr>
        <w:pStyle w:val="a4"/>
        <w:spacing w:before="0" w:after="0"/>
        <w:contextualSpacing/>
        <w:rPr>
          <w:sz w:val="22"/>
          <w:szCs w:val="22"/>
        </w:rPr>
      </w:pPr>
      <w:r w:rsidRPr="00F553C2">
        <w:rPr>
          <w:sz w:val="22"/>
          <w:szCs w:val="22"/>
        </w:rPr>
        <w:t xml:space="preserve">Максимальный срок подготовки проекта постановления администрации об отказе в </w:t>
      </w:r>
      <w:r w:rsidRPr="00F553C2">
        <w:rPr>
          <w:sz w:val="22"/>
          <w:szCs w:val="22"/>
        </w:rPr>
        <w:lastRenderedPageBreak/>
        <w:t xml:space="preserve">предоставлении муниципальной услуги или проекта постановления администрации о предоставлении муниципальной услуги составляет 1 день. </w:t>
      </w:r>
    </w:p>
    <w:p w:rsidR="00EC531C" w:rsidRPr="00F553C2" w:rsidRDefault="00EC531C" w:rsidP="00F553C2">
      <w:pPr>
        <w:pStyle w:val="a4"/>
        <w:spacing w:before="0" w:after="0"/>
        <w:contextualSpacing/>
        <w:rPr>
          <w:sz w:val="22"/>
          <w:szCs w:val="22"/>
        </w:rPr>
      </w:pPr>
      <w:r w:rsidRPr="00F553C2">
        <w:rPr>
          <w:sz w:val="22"/>
          <w:szCs w:val="22"/>
        </w:rPr>
        <w:t xml:space="preserve">3.4. Результатом административной процедуры, описанной в пунктах 3.3.4 – 3.3.6 настоящего Административного регламента, является подготовленный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EC531C" w:rsidRPr="00F553C2" w:rsidRDefault="00EC531C" w:rsidP="00F553C2">
      <w:pPr>
        <w:pStyle w:val="a4"/>
        <w:spacing w:before="0" w:after="0"/>
        <w:contextualSpacing/>
        <w:rPr>
          <w:sz w:val="22"/>
          <w:szCs w:val="22"/>
        </w:rPr>
      </w:pPr>
      <w:r w:rsidRPr="00F553C2">
        <w:rPr>
          <w:sz w:val="22"/>
          <w:szCs w:val="22"/>
        </w:rPr>
        <w:t xml:space="preserve">3.4.1. </w:t>
      </w:r>
      <w:proofErr w:type="gramStart"/>
      <w:r w:rsidRPr="00F553C2">
        <w:rPr>
          <w:sz w:val="22"/>
          <w:szCs w:val="22"/>
        </w:rPr>
        <w:t>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roofErr w:type="gramEnd"/>
    </w:p>
    <w:p w:rsidR="00EC531C" w:rsidRPr="00F553C2" w:rsidRDefault="00EC531C" w:rsidP="00F553C2">
      <w:pPr>
        <w:pStyle w:val="a4"/>
        <w:spacing w:before="0" w:after="0"/>
        <w:contextualSpacing/>
        <w:rPr>
          <w:sz w:val="22"/>
          <w:szCs w:val="22"/>
        </w:rPr>
      </w:pPr>
      <w:r w:rsidRPr="00F553C2">
        <w:rPr>
          <w:sz w:val="22"/>
          <w:szCs w:val="22"/>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EC531C" w:rsidRPr="00F553C2" w:rsidRDefault="00EC531C" w:rsidP="00F553C2">
      <w:pPr>
        <w:pStyle w:val="a4"/>
        <w:spacing w:before="0" w:after="0"/>
        <w:contextualSpacing/>
        <w:rPr>
          <w:sz w:val="22"/>
          <w:szCs w:val="22"/>
        </w:rPr>
      </w:pPr>
      <w:r w:rsidRPr="00F553C2">
        <w:rPr>
          <w:sz w:val="22"/>
          <w:szCs w:val="22"/>
        </w:rPr>
        <w:t xml:space="preserve">3.4.2. Способами фиксации результата выполнения описанной в пунктах 3.3.4 – 3.3.6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постановления администрации о предоставлении муниципальной услуги. </w:t>
      </w:r>
    </w:p>
    <w:p w:rsidR="00EC531C" w:rsidRPr="00F553C2" w:rsidRDefault="00EC531C" w:rsidP="00F553C2">
      <w:pPr>
        <w:pStyle w:val="a4"/>
        <w:spacing w:before="0" w:after="0"/>
        <w:contextualSpacing/>
        <w:rPr>
          <w:sz w:val="22"/>
          <w:szCs w:val="22"/>
        </w:rPr>
      </w:pPr>
      <w:r w:rsidRPr="00F553C2">
        <w:rPr>
          <w:sz w:val="22"/>
          <w:szCs w:val="22"/>
        </w:rPr>
        <w:t>3.5. Принятие решения о предоставлении или об отказе в предоставлении муниципальной услуги, направление заявителю документов.</w:t>
      </w:r>
    </w:p>
    <w:p w:rsidR="00EC531C" w:rsidRPr="00F553C2" w:rsidRDefault="00EC531C" w:rsidP="00F553C2">
      <w:pPr>
        <w:pStyle w:val="a4"/>
        <w:spacing w:before="0" w:after="0"/>
        <w:contextualSpacing/>
        <w:rPr>
          <w:sz w:val="22"/>
          <w:szCs w:val="22"/>
        </w:rPr>
      </w:pPr>
      <w:r w:rsidRPr="00F553C2">
        <w:rPr>
          <w:sz w:val="22"/>
          <w:szCs w:val="22"/>
        </w:rPr>
        <w:t xml:space="preserve">3.5.1. Основанием для начала административной процедуры является подготовленный проект уведомления об отказе в предоставлении муниципальной услуги или подготовленный проект постановления администрации о предоставлении муниципальной услуги. </w:t>
      </w:r>
    </w:p>
    <w:p w:rsidR="00EC531C" w:rsidRPr="00F553C2" w:rsidRDefault="00EC531C" w:rsidP="00F553C2">
      <w:pPr>
        <w:pStyle w:val="a4"/>
        <w:spacing w:before="0" w:after="0"/>
        <w:contextualSpacing/>
        <w:rPr>
          <w:sz w:val="22"/>
          <w:szCs w:val="22"/>
        </w:rPr>
      </w:pPr>
      <w:r w:rsidRPr="00F553C2">
        <w:rPr>
          <w:sz w:val="22"/>
          <w:szCs w:val="22"/>
        </w:rPr>
        <w:t>3.5.2. Ответственным специалистом осуществляются следующие административные действия:</w:t>
      </w:r>
    </w:p>
    <w:p w:rsidR="00EC531C" w:rsidRPr="00F553C2" w:rsidRDefault="00EC531C" w:rsidP="00F553C2">
      <w:pPr>
        <w:pStyle w:val="a4"/>
        <w:spacing w:before="0" w:after="0"/>
        <w:contextualSpacing/>
        <w:rPr>
          <w:sz w:val="22"/>
          <w:szCs w:val="22"/>
        </w:rPr>
      </w:pPr>
      <w:r w:rsidRPr="00F553C2">
        <w:rPr>
          <w:sz w:val="22"/>
          <w:szCs w:val="22"/>
        </w:rPr>
        <w:t>- обеспечение согласования, подписания уполномоченными должностными лицами администрации Варламовского сельсовета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постановления администрации о предоставлении муниципальной услуги по форме согласно Приложению № 1 к настоящему Административному регламенту;</w:t>
      </w:r>
    </w:p>
    <w:p w:rsidR="00EC531C" w:rsidRPr="00F553C2" w:rsidRDefault="00EC531C" w:rsidP="00F553C2">
      <w:pPr>
        <w:pStyle w:val="a4"/>
        <w:spacing w:before="0" w:after="0"/>
        <w:contextualSpacing/>
        <w:rPr>
          <w:sz w:val="22"/>
          <w:szCs w:val="22"/>
        </w:rPr>
      </w:pPr>
      <w:r w:rsidRPr="00F553C2">
        <w:rPr>
          <w:sz w:val="22"/>
          <w:szCs w:val="22"/>
        </w:rPr>
        <w:t>- регистрация и направление в адрес заявителя заказным письмом заверенной администрацией копии постановления администрации о предоставлении муниципальной услуги, либо передача их заявителю при его личном обращении в администрацию.</w:t>
      </w:r>
    </w:p>
    <w:p w:rsidR="00EC531C" w:rsidRPr="00F553C2" w:rsidRDefault="00EC531C" w:rsidP="00F553C2">
      <w:pPr>
        <w:pStyle w:val="a4"/>
        <w:spacing w:before="0" w:after="0"/>
        <w:contextualSpacing/>
        <w:rPr>
          <w:sz w:val="22"/>
          <w:szCs w:val="22"/>
        </w:rPr>
      </w:pPr>
      <w:r w:rsidRPr="00F553C2">
        <w:rPr>
          <w:sz w:val="22"/>
          <w:szCs w:val="22"/>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EC531C" w:rsidRPr="00F553C2" w:rsidRDefault="00EC531C" w:rsidP="00F553C2">
      <w:pPr>
        <w:pStyle w:val="a4"/>
        <w:spacing w:before="0" w:after="0"/>
        <w:contextualSpacing/>
        <w:rPr>
          <w:sz w:val="22"/>
          <w:szCs w:val="22"/>
        </w:rPr>
      </w:pPr>
      <w:r w:rsidRPr="00F553C2">
        <w:rPr>
          <w:sz w:val="22"/>
          <w:szCs w:val="22"/>
        </w:rPr>
        <w:t>3.5.3. Проект уведомления об отказе в предоставлении муниципальной услуги должен содержать указание на основани</w:t>
      </w:r>
      <w:proofErr w:type="gramStart"/>
      <w:r w:rsidRPr="00F553C2">
        <w:rPr>
          <w:sz w:val="22"/>
          <w:szCs w:val="22"/>
        </w:rPr>
        <w:t>е</w:t>
      </w:r>
      <w:proofErr w:type="gramEnd"/>
      <w:r w:rsidRPr="00F553C2">
        <w:rPr>
          <w:sz w:val="22"/>
          <w:szCs w:val="22"/>
        </w:rPr>
        <w:t xml:space="preserve"> отказа, предусмотренное пунктом 2.10 настоящего Административного регламента.</w:t>
      </w:r>
    </w:p>
    <w:p w:rsidR="00EC531C" w:rsidRPr="00F553C2" w:rsidRDefault="00EC531C" w:rsidP="00F553C2">
      <w:pPr>
        <w:pStyle w:val="a4"/>
        <w:spacing w:before="0" w:after="0"/>
        <w:contextualSpacing/>
        <w:rPr>
          <w:sz w:val="22"/>
          <w:szCs w:val="22"/>
        </w:rPr>
      </w:pPr>
      <w:r w:rsidRPr="00F553C2">
        <w:rPr>
          <w:sz w:val="22"/>
          <w:szCs w:val="22"/>
        </w:rPr>
        <w:t>В случае</w:t>
      </w:r>
      <w:proofErr w:type="gramStart"/>
      <w:r w:rsidRPr="00F553C2">
        <w:rPr>
          <w:sz w:val="22"/>
          <w:szCs w:val="22"/>
        </w:rPr>
        <w:t>,</w:t>
      </w:r>
      <w:proofErr w:type="gramEnd"/>
      <w:r w:rsidRPr="00F553C2">
        <w:rPr>
          <w:sz w:val="22"/>
          <w:szCs w:val="22"/>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EC531C" w:rsidRPr="00F553C2" w:rsidRDefault="00EC531C" w:rsidP="00F553C2">
      <w:pPr>
        <w:pStyle w:val="a4"/>
        <w:spacing w:before="0" w:after="0"/>
        <w:contextualSpacing/>
        <w:rPr>
          <w:sz w:val="22"/>
          <w:szCs w:val="22"/>
        </w:rPr>
      </w:pPr>
      <w:r w:rsidRPr="00F553C2">
        <w:rPr>
          <w:sz w:val="22"/>
          <w:szCs w:val="22"/>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EC531C" w:rsidRPr="00F553C2" w:rsidRDefault="00EC531C" w:rsidP="00F553C2">
      <w:pPr>
        <w:pStyle w:val="a4"/>
        <w:spacing w:before="0" w:after="0"/>
        <w:contextualSpacing/>
        <w:rPr>
          <w:sz w:val="22"/>
          <w:szCs w:val="22"/>
        </w:rPr>
      </w:pPr>
      <w:r w:rsidRPr="00F553C2">
        <w:rPr>
          <w:sz w:val="22"/>
          <w:szCs w:val="22"/>
        </w:rPr>
        <w:t xml:space="preserve">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    </w:t>
      </w:r>
    </w:p>
    <w:p w:rsidR="00EC531C" w:rsidRPr="00F553C2" w:rsidRDefault="00EC531C" w:rsidP="00F553C2">
      <w:pPr>
        <w:pStyle w:val="a4"/>
        <w:spacing w:before="0" w:after="0"/>
        <w:contextualSpacing/>
        <w:rPr>
          <w:sz w:val="22"/>
          <w:szCs w:val="22"/>
        </w:rPr>
      </w:pPr>
      <w:r w:rsidRPr="00F553C2">
        <w:rPr>
          <w:sz w:val="22"/>
          <w:szCs w:val="22"/>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EC531C" w:rsidRPr="00F553C2" w:rsidRDefault="00EC531C" w:rsidP="00F553C2">
      <w:pPr>
        <w:pStyle w:val="a4"/>
        <w:spacing w:before="0" w:after="0"/>
        <w:contextualSpacing/>
        <w:rPr>
          <w:color w:val="ED7D31"/>
          <w:sz w:val="22"/>
          <w:szCs w:val="22"/>
        </w:rPr>
      </w:pPr>
      <w:r w:rsidRPr="00F553C2">
        <w:rPr>
          <w:sz w:val="22"/>
          <w:szCs w:val="22"/>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EC531C" w:rsidRPr="00F553C2" w:rsidRDefault="00EC531C" w:rsidP="00F553C2">
      <w:pPr>
        <w:pStyle w:val="a4"/>
        <w:spacing w:before="0" w:after="0"/>
        <w:contextualSpacing/>
        <w:rPr>
          <w:sz w:val="22"/>
          <w:szCs w:val="22"/>
        </w:rPr>
      </w:pPr>
      <w:r w:rsidRPr="00F553C2">
        <w:rPr>
          <w:sz w:val="22"/>
          <w:szCs w:val="22"/>
        </w:rPr>
        <w:t>3.6.1. Сотрудник МФЦ, ответственный за прием и регистрацию документов, осуществляет следующую последовательность действий:</w:t>
      </w:r>
    </w:p>
    <w:p w:rsidR="00EC531C" w:rsidRPr="00F553C2" w:rsidRDefault="00EC531C" w:rsidP="00F553C2">
      <w:pPr>
        <w:pStyle w:val="a4"/>
        <w:spacing w:before="0" w:after="0"/>
        <w:contextualSpacing/>
        <w:rPr>
          <w:sz w:val="22"/>
          <w:szCs w:val="22"/>
        </w:rPr>
      </w:pPr>
      <w:r w:rsidRPr="00F553C2">
        <w:rPr>
          <w:sz w:val="22"/>
          <w:szCs w:val="22"/>
        </w:rPr>
        <w:lastRenderedPageBreak/>
        <w:t>1) устанавливает предмет обращения;</w:t>
      </w:r>
    </w:p>
    <w:p w:rsidR="00EC531C" w:rsidRPr="00F553C2" w:rsidRDefault="00EC531C" w:rsidP="00F553C2">
      <w:pPr>
        <w:pStyle w:val="a4"/>
        <w:spacing w:before="0" w:after="0"/>
        <w:contextualSpacing/>
        <w:rPr>
          <w:sz w:val="22"/>
          <w:szCs w:val="22"/>
        </w:rPr>
      </w:pPr>
      <w:r w:rsidRPr="00F553C2">
        <w:rPr>
          <w:sz w:val="22"/>
          <w:szCs w:val="22"/>
        </w:rPr>
        <w:t>2) устанавливает соответствие личности заявителя документу, удостоверяющему личность;</w:t>
      </w:r>
    </w:p>
    <w:p w:rsidR="00EC531C" w:rsidRPr="00F553C2" w:rsidRDefault="00EC531C" w:rsidP="00F553C2">
      <w:pPr>
        <w:pStyle w:val="a4"/>
        <w:spacing w:before="0" w:after="0"/>
        <w:contextualSpacing/>
        <w:rPr>
          <w:sz w:val="22"/>
          <w:szCs w:val="22"/>
        </w:rPr>
      </w:pPr>
      <w:r w:rsidRPr="00F553C2">
        <w:rPr>
          <w:sz w:val="22"/>
          <w:szCs w:val="22"/>
        </w:rPr>
        <w:t>3) 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EC531C" w:rsidRPr="00F553C2" w:rsidRDefault="00EC531C" w:rsidP="00F553C2">
      <w:pPr>
        <w:pStyle w:val="a4"/>
        <w:spacing w:before="0" w:after="0"/>
        <w:contextualSpacing/>
        <w:rPr>
          <w:sz w:val="22"/>
          <w:szCs w:val="22"/>
        </w:rPr>
      </w:pPr>
      <w:r w:rsidRPr="00F553C2">
        <w:rPr>
          <w:sz w:val="22"/>
          <w:szCs w:val="22"/>
        </w:rPr>
        <w:t>4) осуществляет сверку копий представленных документов с их оригиналами;</w:t>
      </w:r>
    </w:p>
    <w:p w:rsidR="00EC531C" w:rsidRPr="00F553C2" w:rsidRDefault="00EC531C" w:rsidP="00F553C2">
      <w:pPr>
        <w:pStyle w:val="a4"/>
        <w:spacing w:before="0" w:after="0"/>
        <w:contextualSpacing/>
        <w:rPr>
          <w:sz w:val="22"/>
          <w:szCs w:val="22"/>
        </w:rPr>
      </w:pPr>
      <w:r w:rsidRPr="00F553C2">
        <w:rPr>
          <w:sz w:val="22"/>
          <w:szCs w:val="22"/>
        </w:rPr>
        <w:t>5) 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EC531C" w:rsidRPr="00F553C2" w:rsidRDefault="00EC531C" w:rsidP="00F553C2">
      <w:pPr>
        <w:pStyle w:val="a4"/>
        <w:spacing w:before="0" w:after="0"/>
        <w:contextualSpacing/>
        <w:rPr>
          <w:sz w:val="22"/>
          <w:szCs w:val="22"/>
        </w:rPr>
      </w:pPr>
      <w:r w:rsidRPr="00F553C2">
        <w:rPr>
          <w:sz w:val="22"/>
          <w:szCs w:val="22"/>
        </w:rPr>
        <w:t>6)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EC531C" w:rsidRPr="00F553C2" w:rsidRDefault="00EC531C" w:rsidP="00F553C2">
      <w:pPr>
        <w:pStyle w:val="a4"/>
        <w:spacing w:before="0" w:after="0"/>
        <w:contextualSpacing/>
        <w:rPr>
          <w:sz w:val="22"/>
          <w:szCs w:val="22"/>
        </w:rPr>
      </w:pPr>
      <w:r w:rsidRPr="00F553C2">
        <w:rPr>
          <w:sz w:val="22"/>
          <w:szCs w:val="22"/>
        </w:rPr>
        <w:t>7) вручает копию расписки заявителю.</w:t>
      </w:r>
    </w:p>
    <w:p w:rsidR="00EC531C" w:rsidRPr="00F553C2" w:rsidRDefault="00EC531C" w:rsidP="00F553C2">
      <w:pPr>
        <w:pStyle w:val="a4"/>
        <w:spacing w:before="0" w:after="0"/>
        <w:contextualSpacing/>
        <w:rPr>
          <w:sz w:val="22"/>
          <w:szCs w:val="22"/>
        </w:rPr>
      </w:pPr>
      <w:r w:rsidRPr="00F553C2">
        <w:rPr>
          <w:sz w:val="22"/>
          <w:szCs w:val="22"/>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EC531C" w:rsidRPr="00F553C2" w:rsidRDefault="00EC531C" w:rsidP="00F553C2">
      <w:pPr>
        <w:pStyle w:val="a4"/>
        <w:spacing w:before="0" w:after="0"/>
        <w:contextualSpacing/>
        <w:rPr>
          <w:sz w:val="22"/>
          <w:szCs w:val="22"/>
        </w:rPr>
      </w:pPr>
      <w:r w:rsidRPr="00F553C2">
        <w:rPr>
          <w:sz w:val="22"/>
          <w:szCs w:val="22"/>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EC531C" w:rsidRPr="00F553C2" w:rsidRDefault="00EC531C" w:rsidP="00F553C2">
      <w:pPr>
        <w:pStyle w:val="a4"/>
        <w:spacing w:before="0" w:after="0"/>
        <w:contextualSpacing/>
        <w:rPr>
          <w:sz w:val="22"/>
          <w:szCs w:val="22"/>
        </w:rPr>
      </w:pPr>
      <w:r w:rsidRPr="00F553C2">
        <w:rPr>
          <w:sz w:val="22"/>
          <w:szCs w:val="22"/>
        </w:rPr>
        <w:t xml:space="preserve">3.6.4. </w:t>
      </w:r>
      <w:proofErr w:type="gramStart"/>
      <w:r w:rsidRPr="00F553C2">
        <w:rPr>
          <w:sz w:val="22"/>
          <w:szCs w:val="22"/>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F553C2">
        <w:rPr>
          <w:sz w:val="22"/>
          <w:szCs w:val="22"/>
        </w:rPr>
        <w:t xml:space="preserve"> представленных документов требованиям, указанным в пункте 2.6. настоящего Административного регламента.</w:t>
      </w:r>
    </w:p>
    <w:p w:rsidR="00EC531C" w:rsidRPr="00F553C2" w:rsidRDefault="00EC531C" w:rsidP="00F553C2">
      <w:pPr>
        <w:pStyle w:val="a4"/>
        <w:spacing w:before="0" w:after="0"/>
        <w:contextualSpacing/>
        <w:rPr>
          <w:sz w:val="22"/>
          <w:szCs w:val="22"/>
        </w:rPr>
      </w:pPr>
      <w:r w:rsidRPr="00F553C2">
        <w:rPr>
          <w:sz w:val="22"/>
          <w:szCs w:val="22"/>
        </w:rPr>
        <w:t>3.6.5. Сотрудник МФЦ, ответственный за организацию направления заявки и прилагаемых к ней документов в администрацию,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EC531C" w:rsidRPr="00F553C2" w:rsidRDefault="00EC531C" w:rsidP="00F553C2">
      <w:pPr>
        <w:pStyle w:val="a4"/>
        <w:spacing w:before="0" w:after="0"/>
        <w:contextualSpacing/>
        <w:rPr>
          <w:sz w:val="22"/>
          <w:szCs w:val="22"/>
        </w:rPr>
      </w:pPr>
      <w:r w:rsidRPr="00F553C2">
        <w:rPr>
          <w:sz w:val="22"/>
          <w:szCs w:val="22"/>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proofErr w:type="gramStart"/>
      <w:r w:rsidRPr="00F553C2">
        <w:rPr>
          <w:sz w:val="22"/>
          <w:szCs w:val="22"/>
        </w:rPr>
        <w:t>.(</w:t>
      </w:r>
      <w:proofErr w:type="gramEnd"/>
      <w:r w:rsidRPr="00F553C2">
        <w:rPr>
          <w:sz w:val="22"/>
          <w:szCs w:val="22"/>
        </w:rPr>
        <w:t xml:space="preserve"> спросить у юристов)</w:t>
      </w:r>
    </w:p>
    <w:p w:rsidR="00EC531C" w:rsidRPr="00F553C2" w:rsidRDefault="00EC531C" w:rsidP="00F553C2">
      <w:pPr>
        <w:pStyle w:val="a4"/>
        <w:spacing w:before="0" w:after="0"/>
        <w:contextualSpacing/>
        <w:rPr>
          <w:sz w:val="22"/>
          <w:szCs w:val="22"/>
        </w:rPr>
      </w:pPr>
      <w:r w:rsidRPr="00F553C2">
        <w:rPr>
          <w:sz w:val="22"/>
          <w:szCs w:val="22"/>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EC531C" w:rsidRPr="00F553C2" w:rsidRDefault="00EC531C" w:rsidP="00F553C2">
      <w:pPr>
        <w:pStyle w:val="a4"/>
        <w:spacing w:before="0" w:after="0"/>
        <w:contextualSpacing/>
        <w:rPr>
          <w:sz w:val="22"/>
          <w:szCs w:val="22"/>
        </w:rPr>
      </w:pPr>
      <w:r w:rsidRPr="00F553C2">
        <w:rPr>
          <w:sz w:val="22"/>
          <w:szCs w:val="22"/>
        </w:rPr>
        <w:t xml:space="preserve">3.6.8. Максимальный срок выполнения процедуры – 2 рабочих дня </w:t>
      </w:r>
      <w:proofErr w:type="gramStart"/>
      <w:r w:rsidRPr="00F553C2">
        <w:rPr>
          <w:sz w:val="22"/>
          <w:szCs w:val="22"/>
        </w:rPr>
        <w:t>с даты поступления</w:t>
      </w:r>
      <w:proofErr w:type="gramEnd"/>
      <w:r w:rsidRPr="00F553C2">
        <w:rPr>
          <w:sz w:val="22"/>
          <w:szCs w:val="22"/>
        </w:rPr>
        <w:t xml:space="preserve"> заявки и прилагаемых к ней документов в МФЦ.</w:t>
      </w:r>
    </w:p>
    <w:p w:rsidR="00EC531C" w:rsidRPr="00F553C2" w:rsidRDefault="00EC531C" w:rsidP="00F553C2">
      <w:pPr>
        <w:pStyle w:val="a4"/>
        <w:spacing w:before="0" w:after="0"/>
        <w:contextualSpacing/>
        <w:rPr>
          <w:sz w:val="22"/>
          <w:szCs w:val="22"/>
        </w:rPr>
      </w:pPr>
      <w:r w:rsidRPr="00F553C2">
        <w:rPr>
          <w:sz w:val="22"/>
          <w:szCs w:val="22"/>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EC531C" w:rsidRPr="00F553C2" w:rsidRDefault="00EC531C" w:rsidP="00F553C2">
      <w:pPr>
        <w:pStyle w:val="a4"/>
        <w:spacing w:before="0" w:after="0"/>
        <w:contextualSpacing/>
        <w:rPr>
          <w:sz w:val="22"/>
          <w:szCs w:val="22"/>
        </w:rPr>
      </w:pPr>
      <w:r w:rsidRPr="00F553C2">
        <w:rPr>
          <w:sz w:val="22"/>
          <w:szCs w:val="22"/>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EC531C" w:rsidRPr="00F553C2" w:rsidRDefault="00EC531C" w:rsidP="00F553C2">
      <w:pPr>
        <w:pStyle w:val="a4"/>
        <w:spacing w:before="0" w:after="0"/>
        <w:contextualSpacing/>
        <w:rPr>
          <w:sz w:val="22"/>
          <w:szCs w:val="22"/>
        </w:rPr>
      </w:pPr>
      <w:r w:rsidRPr="00F553C2">
        <w:rPr>
          <w:sz w:val="22"/>
          <w:szCs w:val="22"/>
        </w:rPr>
        <w:t>Дальнейшие административные процедуры осуществляются в порядке, указанном в подразделах 3.3 – 3.5 настоящего Административного регламента</w:t>
      </w:r>
    </w:p>
    <w:p w:rsidR="00EC531C" w:rsidRPr="00F553C2" w:rsidRDefault="00EC531C" w:rsidP="00F553C2">
      <w:pPr>
        <w:pStyle w:val="a4"/>
        <w:spacing w:before="0" w:after="0"/>
        <w:contextualSpacing/>
        <w:rPr>
          <w:sz w:val="22"/>
          <w:szCs w:val="22"/>
        </w:rPr>
      </w:pPr>
    </w:p>
    <w:p w:rsidR="00EC531C" w:rsidRPr="00F553C2" w:rsidRDefault="00EC531C" w:rsidP="00F553C2">
      <w:pPr>
        <w:pStyle w:val="a4"/>
        <w:spacing w:before="0" w:after="0"/>
        <w:contextualSpacing/>
        <w:jc w:val="center"/>
        <w:rPr>
          <w:sz w:val="22"/>
          <w:szCs w:val="22"/>
        </w:rPr>
      </w:pPr>
      <w:r w:rsidRPr="00F553C2">
        <w:rPr>
          <w:sz w:val="22"/>
          <w:szCs w:val="22"/>
        </w:rPr>
        <w:t xml:space="preserve">IV. Формы </w:t>
      </w:r>
      <w:proofErr w:type="gramStart"/>
      <w:r w:rsidRPr="00F553C2">
        <w:rPr>
          <w:sz w:val="22"/>
          <w:szCs w:val="22"/>
        </w:rPr>
        <w:t>контроля за</w:t>
      </w:r>
      <w:proofErr w:type="gramEnd"/>
      <w:r w:rsidRPr="00F553C2">
        <w:rPr>
          <w:sz w:val="22"/>
          <w:szCs w:val="22"/>
        </w:rPr>
        <w:t xml:space="preserve"> исполнением</w:t>
      </w:r>
    </w:p>
    <w:p w:rsidR="00EC531C" w:rsidRPr="00F553C2" w:rsidRDefault="00EC531C" w:rsidP="00F553C2">
      <w:pPr>
        <w:pStyle w:val="a4"/>
        <w:spacing w:before="0" w:after="0"/>
        <w:contextualSpacing/>
        <w:jc w:val="center"/>
        <w:rPr>
          <w:sz w:val="22"/>
          <w:szCs w:val="22"/>
        </w:rPr>
      </w:pPr>
      <w:r w:rsidRPr="00F553C2">
        <w:rPr>
          <w:sz w:val="22"/>
          <w:szCs w:val="22"/>
        </w:rPr>
        <w:t>Административного регламента </w:t>
      </w:r>
    </w:p>
    <w:p w:rsidR="00EC531C" w:rsidRPr="00F553C2" w:rsidRDefault="00EC531C" w:rsidP="00F553C2">
      <w:pPr>
        <w:pStyle w:val="a4"/>
        <w:spacing w:before="0" w:after="0"/>
        <w:contextualSpacing/>
        <w:rPr>
          <w:color w:val="000000"/>
          <w:sz w:val="22"/>
          <w:szCs w:val="22"/>
        </w:rPr>
      </w:pPr>
      <w:r w:rsidRPr="00F553C2">
        <w:rPr>
          <w:sz w:val="22"/>
          <w:szCs w:val="22"/>
        </w:rPr>
        <w:t xml:space="preserve">4.1.   Текущий </w:t>
      </w:r>
      <w:proofErr w:type="gramStart"/>
      <w:r w:rsidRPr="00F553C2">
        <w:rPr>
          <w:sz w:val="22"/>
          <w:szCs w:val="22"/>
        </w:rPr>
        <w:t>контроль за</w:t>
      </w:r>
      <w:proofErr w:type="gramEnd"/>
      <w:r w:rsidRPr="00F553C2">
        <w:rPr>
          <w:sz w:val="22"/>
          <w:szCs w:val="22"/>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sidRPr="00F553C2">
        <w:rPr>
          <w:color w:val="000000"/>
          <w:sz w:val="22"/>
          <w:szCs w:val="22"/>
        </w:rPr>
        <w:t>за принятием ими решений осуществляется на постоянной основе заместителем главы администрации.</w:t>
      </w:r>
    </w:p>
    <w:p w:rsidR="00EC531C" w:rsidRPr="00F553C2" w:rsidRDefault="00EC531C" w:rsidP="00F553C2">
      <w:pPr>
        <w:pStyle w:val="a4"/>
        <w:spacing w:before="0" w:after="0"/>
        <w:contextualSpacing/>
        <w:rPr>
          <w:sz w:val="22"/>
          <w:szCs w:val="22"/>
        </w:rPr>
      </w:pPr>
      <w:r w:rsidRPr="00F553C2">
        <w:rPr>
          <w:sz w:val="22"/>
          <w:szCs w:val="22"/>
        </w:rPr>
        <w:t xml:space="preserve">4.2.   </w:t>
      </w:r>
      <w:proofErr w:type="gramStart"/>
      <w:r w:rsidRPr="00F553C2">
        <w:rPr>
          <w:sz w:val="22"/>
          <w:szCs w:val="22"/>
        </w:rPr>
        <w:t>Контроль за</w:t>
      </w:r>
      <w:proofErr w:type="gramEnd"/>
      <w:r w:rsidRPr="00F553C2">
        <w:rPr>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w:t>
      </w:r>
      <w:r w:rsidRPr="00F553C2">
        <w:rPr>
          <w:sz w:val="22"/>
          <w:szCs w:val="22"/>
        </w:rPr>
        <w:lastRenderedPageBreak/>
        <w:t>содержащих жалобы на действия (бездействие) должностных лиц администрации.</w:t>
      </w:r>
    </w:p>
    <w:p w:rsidR="00EC531C" w:rsidRPr="00F553C2" w:rsidRDefault="00EC531C" w:rsidP="00F553C2">
      <w:pPr>
        <w:pStyle w:val="a4"/>
        <w:spacing w:before="0" w:after="0"/>
        <w:contextualSpacing/>
        <w:rPr>
          <w:sz w:val="22"/>
          <w:szCs w:val="22"/>
        </w:rPr>
      </w:pPr>
      <w:r w:rsidRPr="00F553C2">
        <w:rPr>
          <w:sz w:val="22"/>
          <w:szCs w:val="22"/>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EC531C" w:rsidRPr="00F553C2" w:rsidRDefault="00EC531C" w:rsidP="00F553C2">
      <w:pPr>
        <w:pStyle w:val="a4"/>
        <w:spacing w:before="0" w:after="0"/>
        <w:contextualSpacing/>
        <w:rPr>
          <w:sz w:val="22"/>
          <w:szCs w:val="22"/>
        </w:rPr>
      </w:pPr>
      <w:r w:rsidRPr="00F553C2">
        <w:rPr>
          <w:sz w:val="22"/>
          <w:szCs w:val="22"/>
        </w:rPr>
        <w:t>Плановые проверки проводятся не реже 1 раза в 3 года.</w:t>
      </w:r>
    </w:p>
    <w:p w:rsidR="00EC531C" w:rsidRPr="00F553C2" w:rsidRDefault="00EC531C" w:rsidP="00F553C2">
      <w:pPr>
        <w:pStyle w:val="a4"/>
        <w:spacing w:before="0" w:after="0"/>
        <w:contextualSpacing/>
        <w:rPr>
          <w:sz w:val="22"/>
          <w:szCs w:val="22"/>
        </w:rPr>
      </w:pPr>
      <w:r w:rsidRPr="00F553C2">
        <w:rPr>
          <w:sz w:val="22"/>
          <w:szCs w:val="22"/>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EC531C" w:rsidRPr="00F553C2" w:rsidRDefault="00EC531C" w:rsidP="00F553C2">
      <w:pPr>
        <w:pStyle w:val="a4"/>
        <w:spacing w:before="0" w:after="0"/>
        <w:contextualSpacing/>
        <w:rPr>
          <w:sz w:val="22"/>
          <w:szCs w:val="22"/>
        </w:rPr>
      </w:pPr>
      <w:r w:rsidRPr="00F553C2">
        <w:rPr>
          <w:sz w:val="22"/>
          <w:szCs w:val="22"/>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EC531C" w:rsidRPr="00F553C2" w:rsidRDefault="00EC531C" w:rsidP="00F553C2">
      <w:pPr>
        <w:pStyle w:val="a4"/>
        <w:spacing w:before="0" w:after="0"/>
        <w:contextualSpacing/>
        <w:rPr>
          <w:sz w:val="22"/>
          <w:szCs w:val="22"/>
        </w:rPr>
      </w:pPr>
      <w:r w:rsidRPr="00F553C2">
        <w:rPr>
          <w:sz w:val="22"/>
          <w:szCs w:val="22"/>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4.6.   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EC531C" w:rsidRPr="00F553C2" w:rsidRDefault="00EC531C" w:rsidP="00F553C2">
      <w:pPr>
        <w:pStyle w:val="a4"/>
        <w:spacing w:before="0" w:after="0"/>
        <w:contextualSpacing/>
        <w:rPr>
          <w:sz w:val="22"/>
          <w:szCs w:val="22"/>
        </w:rPr>
      </w:pPr>
      <w:r w:rsidRPr="00F553C2">
        <w:rPr>
          <w:sz w:val="22"/>
          <w:szCs w:val="22"/>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C531C" w:rsidRPr="00F553C2" w:rsidRDefault="00EC531C" w:rsidP="00F553C2">
      <w:pPr>
        <w:pStyle w:val="a4"/>
        <w:spacing w:before="0" w:after="0"/>
        <w:contextualSpacing/>
        <w:rPr>
          <w:sz w:val="22"/>
          <w:szCs w:val="22"/>
        </w:rPr>
      </w:pPr>
      <w:r w:rsidRPr="00F553C2">
        <w:rPr>
          <w:sz w:val="22"/>
          <w:szCs w:val="22"/>
        </w:rPr>
        <w:t xml:space="preserve">Заявители, направившие заявки о предоставлении муниципальной услуги, могут осуществлять </w:t>
      </w:r>
      <w:proofErr w:type="gramStart"/>
      <w:r w:rsidRPr="00F553C2">
        <w:rPr>
          <w:sz w:val="22"/>
          <w:szCs w:val="22"/>
        </w:rPr>
        <w:t>контроль за</w:t>
      </w:r>
      <w:proofErr w:type="gramEnd"/>
      <w:r w:rsidRPr="00F553C2">
        <w:rPr>
          <w:sz w:val="22"/>
          <w:szCs w:val="22"/>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EC531C" w:rsidRPr="00F553C2" w:rsidRDefault="00EC531C" w:rsidP="00F553C2">
      <w:pPr>
        <w:pStyle w:val="a4"/>
        <w:spacing w:before="0" w:after="0"/>
        <w:contextualSpacing/>
        <w:jc w:val="center"/>
        <w:rPr>
          <w:sz w:val="22"/>
          <w:szCs w:val="22"/>
        </w:rPr>
      </w:pPr>
      <w:r w:rsidRPr="00F553C2">
        <w:rPr>
          <w:sz w:val="22"/>
          <w:szCs w:val="22"/>
        </w:rPr>
        <w:t> </w:t>
      </w:r>
    </w:p>
    <w:p w:rsidR="00EC531C" w:rsidRPr="00F553C2" w:rsidRDefault="00EC531C" w:rsidP="00F553C2">
      <w:pPr>
        <w:shd w:val="clear" w:color="auto" w:fill="FFFFFF"/>
        <w:autoSpaceDE w:val="0"/>
        <w:autoSpaceDN w:val="0"/>
        <w:adjustRightInd w:val="0"/>
        <w:spacing w:line="240" w:lineRule="auto"/>
        <w:ind w:firstLine="709"/>
        <w:contextualSpacing/>
        <w:jc w:val="center"/>
        <w:rPr>
          <w:rFonts w:ascii="Times New Roman" w:eastAsia="Times New Roman" w:hAnsi="Times New Roman" w:cs="Times New Roman"/>
          <w:bCs/>
        </w:rPr>
      </w:pPr>
      <w:r w:rsidRPr="00F553C2">
        <w:rPr>
          <w:rFonts w:ascii="Times New Roman" w:eastAsia="Times New Roman" w:hAnsi="Times New Roman" w:cs="Times New Roman"/>
        </w:rPr>
        <w:t xml:space="preserve">V. </w:t>
      </w:r>
      <w:r w:rsidRPr="00F553C2">
        <w:rPr>
          <w:rFonts w:ascii="Times New Roman" w:eastAsia="Times New Roman" w:hAnsi="Times New Roman" w:cs="Times New Roman"/>
          <w:bCs/>
        </w:rPr>
        <w:t>Досудебный (внесудебный) порядок обжалования решений и действий (бездействий) администрации Варламовского сельсовета Болотнинского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EC531C" w:rsidRPr="00F553C2" w:rsidRDefault="00EC531C" w:rsidP="00F553C2">
      <w:pPr>
        <w:shd w:val="clear" w:color="auto" w:fill="FFFFFF"/>
        <w:autoSpaceDE w:val="0"/>
        <w:autoSpaceDN w:val="0"/>
        <w:adjustRightInd w:val="0"/>
        <w:spacing w:line="240" w:lineRule="auto"/>
        <w:ind w:firstLine="709"/>
        <w:contextualSpacing/>
        <w:jc w:val="center"/>
        <w:rPr>
          <w:rFonts w:ascii="Times New Roman" w:eastAsia="Times New Roman" w:hAnsi="Times New Roman" w:cs="Times New Roman"/>
          <w:bCs/>
        </w:rPr>
      </w:pPr>
    </w:p>
    <w:p w:rsidR="00EC531C" w:rsidRPr="00F553C2" w:rsidRDefault="00EC531C" w:rsidP="00F553C2">
      <w:pP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Cs/>
        </w:rPr>
      </w:pPr>
      <w:r w:rsidRPr="00F553C2">
        <w:rPr>
          <w:rFonts w:ascii="Times New Roman" w:eastAsia="Times New Roman" w:hAnsi="Times New Roman" w:cs="Times New Roman"/>
          <w:bCs/>
        </w:rPr>
        <w:t xml:space="preserve">5.1. </w:t>
      </w:r>
      <w:proofErr w:type="gramStart"/>
      <w:r w:rsidRPr="00F553C2">
        <w:rPr>
          <w:rFonts w:ascii="Times New Roman" w:eastAsia="Times New Roman" w:hAnsi="Times New Roman" w:cs="Times New Roman"/>
          <w:bCs/>
        </w:rPr>
        <w:t xml:space="preserve">Заявитель имеет право обжаловать решения и действия (бездействие) администрации Варламовского сельсовета Болотнинского района Новосибирской области, </w:t>
      </w:r>
      <w:proofErr w:type="spellStart"/>
      <w:r w:rsidRPr="00F553C2">
        <w:rPr>
          <w:rFonts w:ascii="Times New Roman" w:eastAsia="Times New Roman" w:hAnsi="Times New Roman" w:cs="Times New Roman"/>
          <w:bCs/>
        </w:rPr>
        <w:t>предоставляюшей</w:t>
      </w:r>
      <w:proofErr w:type="spellEnd"/>
      <w:r w:rsidRPr="00F553C2">
        <w:rPr>
          <w:rFonts w:ascii="Times New Roman" w:eastAsia="Times New Roman" w:hAnsi="Times New Roman" w:cs="Times New Roman"/>
          <w:bCs/>
        </w:rPr>
        <w:t xml:space="preserve">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roofErr w:type="gramEnd"/>
    </w:p>
    <w:p w:rsidR="00EC531C" w:rsidRPr="00F553C2" w:rsidRDefault="00EC531C" w:rsidP="00F553C2">
      <w:pP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Cs/>
        </w:rPr>
      </w:pPr>
      <w:r w:rsidRPr="00F553C2">
        <w:rPr>
          <w:rFonts w:ascii="Times New Roman" w:eastAsia="Times New Roman" w:hAnsi="Times New Roman" w:cs="Times New Roman"/>
          <w:bCs/>
        </w:rPr>
        <w:t>5.2. Жалоба на действия (бездействие) администрации Варламовского сельсовета Болотнинского района Новосибирской области, должностных лиц, муниципальных служащих подается главе Варламовского сельсовета Болотнинского района Новосибирской области.</w:t>
      </w:r>
    </w:p>
    <w:p w:rsidR="00EC531C" w:rsidRPr="00F553C2" w:rsidRDefault="00EC531C" w:rsidP="00F553C2">
      <w:pP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Cs/>
        </w:rPr>
      </w:pPr>
      <w:r w:rsidRPr="00F553C2">
        <w:rPr>
          <w:rFonts w:ascii="Times New Roman" w:eastAsia="Times New Roman" w:hAnsi="Times New Roman" w:cs="Times New Roman"/>
          <w:bC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C531C" w:rsidRPr="00F553C2" w:rsidRDefault="00EC531C" w:rsidP="00F553C2">
      <w:pP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Cs/>
        </w:rPr>
      </w:pPr>
      <w:r w:rsidRPr="00F553C2">
        <w:rPr>
          <w:rFonts w:ascii="Times New Roman" w:eastAsia="Times New Roman" w:hAnsi="Times New Roman" w:cs="Times New Roman"/>
          <w:bC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C531C" w:rsidRPr="00F553C2" w:rsidRDefault="00EC531C" w:rsidP="00F553C2">
      <w:pP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Cs/>
        </w:rPr>
      </w:pPr>
      <w:r w:rsidRPr="00F553C2">
        <w:rPr>
          <w:rFonts w:ascii="Times New Roman" w:eastAsia="Times New Roman" w:hAnsi="Times New Roman" w:cs="Times New Roman"/>
          <w:bCs/>
        </w:rPr>
        <w:t xml:space="preserve">5.3. </w:t>
      </w:r>
      <w:proofErr w:type="gramStart"/>
      <w:r w:rsidRPr="00F553C2">
        <w:rPr>
          <w:rFonts w:ascii="Times New Roman" w:eastAsia="Times New Roman" w:hAnsi="Times New Roman" w:cs="Times New Roman"/>
          <w:bCs/>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Варламовского сельсовета Болотнинского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w:t>
      </w:r>
      <w:proofErr w:type="gramEnd"/>
      <w:r w:rsidRPr="00F553C2">
        <w:rPr>
          <w:rFonts w:ascii="Times New Roman" w:eastAsia="Times New Roman" w:hAnsi="Times New Roman" w:cs="Times New Roman"/>
          <w:bCs/>
        </w:rPr>
        <w:t xml:space="preserve"> предоставления муниципальной услуги администрацией Варламовского сельсовета Болотнинского района Новосибирской области.</w:t>
      </w:r>
    </w:p>
    <w:p w:rsidR="00EC531C" w:rsidRPr="00F553C2" w:rsidRDefault="00EC531C" w:rsidP="00F553C2">
      <w:pP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Cs/>
        </w:rPr>
      </w:pPr>
      <w:r w:rsidRPr="00F553C2">
        <w:rPr>
          <w:rFonts w:ascii="Times New Roman" w:eastAsia="Times New Roman" w:hAnsi="Times New Roman" w:cs="Times New Roman"/>
          <w:bCs/>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Варламовского сельсовета Болотнинского района Новосибирской области, предоставляющей муниципальную услугу, должностных лиц, муниципальных служащих:</w:t>
      </w:r>
    </w:p>
    <w:p w:rsidR="00EC531C" w:rsidRPr="00F553C2" w:rsidRDefault="00EC531C" w:rsidP="00F553C2">
      <w:pP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Cs/>
        </w:rPr>
      </w:pPr>
      <w:r w:rsidRPr="00F553C2">
        <w:rPr>
          <w:rFonts w:ascii="Times New Roman" w:eastAsia="Times New Roman" w:hAnsi="Times New Roman" w:cs="Times New Roman"/>
          <w:bCs/>
        </w:rPr>
        <w:t>Федеральный закон от 27.07.2010 № 210-ФЗ «Об организации предоставления государственных и муниципальных услуг».</w:t>
      </w:r>
    </w:p>
    <w:p w:rsidR="00EC531C" w:rsidRPr="00F553C2" w:rsidRDefault="00EC531C" w:rsidP="00F553C2">
      <w:pP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Cs/>
        </w:rPr>
      </w:pPr>
      <w:r w:rsidRPr="00F553C2">
        <w:rPr>
          <w:rFonts w:ascii="Times New Roman" w:eastAsia="Times New Roman" w:hAnsi="Times New Roman" w:cs="Times New Roman"/>
          <w:bCs/>
        </w:rPr>
        <w:t xml:space="preserve">Постановление администрации Варламовского сельсовета Болотнинского района Новосибирской области от 01.07.2019 № 56 «Об утверждении правил подачи и рассмотрения жалоб на решения и действия (бездействие) должностных лиц, муниципальных служащих администрации Варламовского сельсовета Болотнинского района Новосибирской области, а также на решения и действия (бездействие) многофункционального центра, работников многофункционального центра». </w:t>
      </w:r>
    </w:p>
    <w:p w:rsidR="00EC531C" w:rsidRPr="00F553C2" w:rsidRDefault="00EC531C" w:rsidP="00F553C2">
      <w:pPr>
        <w:pBdr>
          <w:bottom w:val="single" w:sz="12" w:space="1" w:color="auto"/>
        </w:pBdr>
        <w:shd w:val="clear" w:color="auto" w:fill="FFFFFF"/>
        <w:autoSpaceDE w:val="0"/>
        <w:autoSpaceDN w:val="0"/>
        <w:adjustRightInd w:val="0"/>
        <w:spacing w:line="240" w:lineRule="auto"/>
        <w:ind w:firstLine="709"/>
        <w:contextualSpacing/>
        <w:jc w:val="both"/>
        <w:rPr>
          <w:rFonts w:ascii="Times New Roman" w:eastAsia="Times New Roman" w:hAnsi="Times New Roman" w:cs="Times New Roman"/>
          <w:bCs/>
        </w:rPr>
      </w:pPr>
      <w:r w:rsidRPr="00F553C2">
        <w:rPr>
          <w:rFonts w:ascii="Times New Roman" w:eastAsia="Times New Roman" w:hAnsi="Times New Roman" w:cs="Times New Roman"/>
          <w:bCs/>
        </w:rPr>
        <w:t>5.5. Информация, содержащаяся в настоящем разделе, подлежит размещению на Едином портале государственных и муниципальных услуг.</w:t>
      </w:r>
    </w:p>
    <w:p w:rsidR="00EC531C" w:rsidRPr="00F553C2" w:rsidRDefault="00EC531C" w:rsidP="00F553C2">
      <w:pPr>
        <w:pStyle w:val="a4"/>
        <w:shd w:val="clear" w:color="auto" w:fill="FFFFFF"/>
        <w:spacing w:before="0" w:after="0"/>
        <w:ind w:firstLine="0"/>
        <w:contextualSpacing/>
        <w:jc w:val="center"/>
        <w:rPr>
          <w:rStyle w:val="a9"/>
          <w:sz w:val="22"/>
          <w:szCs w:val="22"/>
        </w:rPr>
      </w:pPr>
      <w:r w:rsidRPr="00F553C2">
        <w:rPr>
          <w:rStyle w:val="a9"/>
          <w:sz w:val="22"/>
          <w:szCs w:val="22"/>
        </w:rPr>
        <w:t>АДМИНИСТРАЦИЯ  ВАРЛАМОВСКОГО  СЕЛЬСОВЕТА</w:t>
      </w:r>
    </w:p>
    <w:p w:rsidR="00EC531C" w:rsidRPr="00F553C2" w:rsidRDefault="00EC531C" w:rsidP="00F553C2">
      <w:pPr>
        <w:pStyle w:val="a4"/>
        <w:shd w:val="clear" w:color="auto" w:fill="FFFFFF"/>
        <w:spacing w:before="0" w:after="0"/>
        <w:contextualSpacing/>
        <w:jc w:val="center"/>
        <w:rPr>
          <w:rStyle w:val="a9"/>
          <w:sz w:val="22"/>
          <w:szCs w:val="22"/>
        </w:rPr>
      </w:pPr>
      <w:r w:rsidRPr="00F553C2">
        <w:rPr>
          <w:rStyle w:val="a9"/>
          <w:sz w:val="22"/>
          <w:szCs w:val="22"/>
        </w:rPr>
        <w:t xml:space="preserve">БОЛОТНИНСКОГО РАЙОНА НОВОСИБИРСКОЙ ОБЛАСТИ </w:t>
      </w:r>
    </w:p>
    <w:p w:rsidR="00EC531C" w:rsidRPr="00F553C2" w:rsidRDefault="00EC531C" w:rsidP="00F553C2">
      <w:pPr>
        <w:pStyle w:val="a4"/>
        <w:shd w:val="clear" w:color="auto" w:fill="FFFFFF"/>
        <w:spacing w:before="0" w:after="0"/>
        <w:contextualSpacing/>
        <w:jc w:val="center"/>
        <w:rPr>
          <w:sz w:val="22"/>
          <w:szCs w:val="22"/>
        </w:rPr>
      </w:pPr>
    </w:p>
    <w:p w:rsidR="00EC531C" w:rsidRPr="00F553C2" w:rsidRDefault="00EC531C" w:rsidP="00F553C2">
      <w:pPr>
        <w:pStyle w:val="a4"/>
        <w:shd w:val="clear" w:color="auto" w:fill="FFFFFF"/>
        <w:spacing w:before="0" w:after="0"/>
        <w:contextualSpacing/>
        <w:jc w:val="center"/>
        <w:rPr>
          <w:rStyle w:val="a9"/>
          <w:sz w:val="22"/>
          <w:szCs w:val="22"/>
        </w:rPr>
      </w:pPr>
      <w:r w:rsidRPr="00F553C2">
        <w:rPr>
          <w:rStyle w:val="a9"/>
          <w:sz w:val="22"/>
          <w:szCs w:val="22"/>
        </w:rPr>
        <w:t>ПОСТАНОВЛЕНИЕ</w:t>
      </w:r>
    </w:p>
    <w:p w:rsidR="00EC531C" w:rsidRPr="00F553C2" w:rsidRDefault="00EC531C" w:rsidP="00F553C2">
      <w:pPr>
        <w:pStyle w:val="a4"/>
        <w:shd w:val="clear" w:color="auto" w:fill="FFFFFF"/>
        <w:spacing w:before="0" w:after="0"/>
        <w:contextualSpacing/>
        <w:rPr>
          <w:b/>
          <w:sz w:val="22"/>
          <w:szCs w:val="22"/>
        </w:rPr>
      </w:pPr>
      <w:r w:rsidRPr="00F553C2">
        <w:rPr>
          <w:b/>
          <w:sz w:val="22"/>
          <w:szCs w:val="22"/>
        </w:rPr>
        <w:t xml:space="preserve">30.11.2020                                 </w:t>
      </w:r>
      <w:r w:rsidR="00F553C2">
        <w:rPr>
          <w:b/>
          <w:sz w:val="22"/>
          <w:szCs w:val="22"/>
        </w:rPr>
        <w:t xml:space="preserve">                    </w:t>
      </w:r>
      <w:r w:rsidRPr="00F553C2">
        <w:rPr>
          <w:b/>
          <w:sz w:val="22"/>
          <w:szCs w:val="22"/>
        </w:rPr>
        <w:t xml:space="preserve">  с.Варламово                                            № 103</w:t>
      </w:r>
    </w:p>
    <w:p w:rsidR="00EC531C" w:rsidRPr="00F553C2" w:rsidRDefault="00EC531C" w:rsidP="00F553C2">
      <w:pPr>
        <w:spacing w:line="240" w:lineRule="auto"/>
        <w:contextualSpacing/>
        <w:rPr>
          <w:rStyle w:val="a9"/>
          <w:rFonts w:ascii="Times New Roman" w:hAnsi="Times New Roman" w:cs="Times New Roman"/>
        </w:rPr>
      </w:pPr>
    </w:p>
    <w:p w:rsidR="00EC531C" w:rsidRPr="00F553C2" w:rsidRDefault="00EC531C" w:rsidP="00F553C2">
      <w:pPr>
        <w:spacing w:line="240" w:lineRule="auto"/>
        <w:contextualSpacing/>
        <w:jc w:val="center"/>
        <w:rPr>
          <w:rFonts w:ascii="Times New Roman" w:hAnsi="Times New Roman" w:cs="Times New Roman"/>
          <w:b/>
        </w:rPr>
      </w:pPr>
      <w:r w:rsidRPr="00F553C2">
        <w:rPr>
          <w:rStyle w:val="a9"/>
          <w:rFonts w:ascii="Times New Roman" w:hAnsi="Times New Roman" w:cs="Times New Roman"/>
        </w:rPr>
        <w:t>Об утверждении Положения о  с</w:t>
      </w:r>
      <w:r w:rsidRPr="00F553C2">
        <w:rPr>
          <w:rFonts w:ascii="Times New Roman" w:hAnsi="Times New Roman" w:cs="Times New Roman"/>
          <w:b/>
        </w:rPr>
        <w:t xml:space="preserve">лучаях и условиях продления исполнения </w:t>
      </w:r>
    </w:p>
    <w:p w:rsidR="00EC531C" w:rsidRPr="00F553C2" w:rsidRDefault="00EC531C" w:rsidP="00F553C2">
      <w:pPr>
        <w:spacing w:line="240" w:lineRule="auto"/>
        <w:contextualSpacing/>
        <w:jc w:val="center"/>
        <w:rPr>
          <w:rFonts w:ascii="Times New Roman" w:hAnsi="Times New Roman" w:cs="Times New Roman"/>
          <w:b/>
        </w:rPr>
      </w:pPr>
      <w:r w:rsidRPr="00F553C2">
        <w:rPr>
          <w:rFonts w:ascii="Times New Roman" w:hAnsi="Times New Roman" w:cs="Times New Roman"/>
          <w:b/>
        </w:rPr>
        <w:t>бюджетной меры принуждения на срок более одного года</w:t>
      </w:r>
    </w:p>
    <w:p w:rsidR="00EC531C" w:rsidRPr="00F553C2" w:rsidRDefault="00EC531C" w:rsidP="00F553C2">
      <w:pPr>
        <w:shd w:val="clear" w:color="auto" w:fill="FFFFFF"/>
        <w:spacing w:line="240" w:lineRule="auto"/>
        <w:contextualSpacing/>
        <w:jc w:val="center"/>
        <w:rPr>
          <w:rStyle w:val="a9"/>
          <w:rFonts w:ascii="Times New Roman" w:hAnsi="Times New Roman" w:cs="Times New Roman"/>
        </w:rPr>
      </w:pP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b/>
        </w:rPr>
        <w:t xml:space="preserve">   </w:t>
      </w:r>
      <w:r w:rsidRPr="00F553C2">
        <w:rPr>
          <w:rFonts w:ascii="Times New Roman" w:hAnsi="Times New Roman" w:cs="Times New Roman"/>
        </w:rPr>
        <w:t xml:space="preserve">На основании ч. 6 ст. 306.2 Бюджетного Кодекса Российской Федерации, в соответствии с </w:t>
      </w:r>
      <w:proofErr w:type="gramStart"/>
      <w:r w:rsidRPr="00F553C2">
        <w:rPr>
          <w:rFonts w:ascii="Times New Roman" w:hAnsi="Times New Roman" w:cs="Times New Roman"/>
        </w:rPr>
        <w:t>п</w:t>
      </w:r>
      <w:proofErr w:type="gramEnd"/>
      <w:r w:rsidRPr="00F553C2">
        <w:rPr>
          <w:rFonts w:ascii="Times New Roman" w:hAnsi="Times New Roman" w:cs="Times New Roman"/>
        </w:rPr>
        <w:fldChar w:fldCharType="begin"/>
      </w:r>
      <w:r w:rsidRPr="00F553C2">
        <w:rPr>
          <w:rFonts w:ascii="Times New Roman" w:hAnsi="Times New Roman" w:cs="Times New Roman"/>
        </w:rPr>
        <w:instrText>HYPERLINK "http://www.consultant.ru/document/cons_doc_LAW_309722/"</w:instrText>
      </w:r>
      <w:r w:rsidRPr="00F553C2">
        <w:rPr>
          <w:rFonts w:ascii="Times New Roman" w:hAnsi="Times New Roman" w:cs="Times New Roman"/>
        </w:rPr>
        <w:fldChar w:fldCharType="separate"/>
      </w:r>
      <w:r w:rsidRPr="00F553C2">
        <w:rPr>
          <w:rFonts w:ascii="Times New Roman" w:hAnsi="Times New Roman" w:cs="Times New Roman"/>
          <w:bCs/>
          <w:shd w:val="clear" w:color="auto" w:fill="FFFFFF"/>
        </w:rPr>
        <w:t>остановлением Правительства РФ от 24.10.2018 №1268 (ред. от 30.11.2019) "Об утверждении общих требований к установлению случаев и условий продления срока исполнения бюджетной меры принуждения"</w:t>
      </w:r>
      <w:r w:rsidRPr="00F553C2">
        <w:rPr>
          <w:rFonts w:ascii="Times New Roman" w:hAnsi="Times New Roman" w:cs="Times New Roman"/>
        </w:rPr>
        <w:fldChar w:fldCharType="end"/>
      </w:r>
    </w:p>
    <w:p w:rsidR="00EC531C" w:rsidRPr="00F553C2" w:rsidRDefault="00EC531C" w:rsidP="00F553C2">
      <w:pPr>
        <w:pStyle w:val="a4"/>
        <w:shd w:val="clear" w:color="auto" w:fill="FFFFFF"/>
        <w:spacing w:before="0" w:after="0"/>
        <w:contextualSpacing/>
        <w:rPr>
          <w:sz w:val="22"/>
          <w:szCs w:val="22"/>
        </w:rPr>
      </w:pPr>
      <w:proofErr w:type="spellStart"/>
      <w:proofErr w:type="gramStart"/>
      <w:r w:rsidRPr="00F553C2">
        <w:rPr>
          <w:b/>
          <w:sz w:val="22"/>
          <w:szCs w:val="22"/>
        </w:rPr>
        <w:t>п</w:t>
      </w:r>
      <w:proofErr w:type="spellEnd"/>
      <w:proofErr w:type="gramEnd"/>
      <w:r w:rsidRPr="00F553C2">
        <w:rPr>
          <w:b/>
          <w:sz w:val="22"/>
          <w:szCs w:val="22"/>
        </w:rPr>
        <w:t xml:space="preserve"> о с т а </w:t>
      </w:r>
      <w:proofErr w:type="spellStart"/>
      <w:r w:rsidRPr="00F553C2">
        <w:rPr>
          <w:b/>
          <w:sz w:val="22"/>
          <w:szCs w:val="22"/>
        </w:rPr>
        <w:t>н</w:t>
      </w:r>
      <w:proofErr w:type="spellEnd"/>
      <w:r w:rsidRPr="00F553C2">
        <w:rPr>
          <w:b/>
          <w:sz w:val="22"/>
          <w:szCs w:val="22"/>
        </w:rPr>
        <w:t xml:space="preserve"> о в л я е т</w:t>
      </w:r>
      <w:r w:rsidRPr="00F553C2">
        <w:rPr>
          <w:sz w:val="22"/>
          <w:szCs w:val="22"/>
        </w:rPr>
        <w:t>:</w:t>
      </w:r>
    </w:p>
    <w:p w:rsidR="00EC531C" w:rsidRPr="00F553C2" w:rsidRDefault="00EC531C" w:rsidP="00F553C2">
      <w:pPr>
        <w:pStyle w:val="a4"/>
        <w:shd w:val="clear" w:color="auto" w:fill="FFFFFF"/>
        <w:spacing w:before="0" w:after="0"/>
        <w:contextualSpacing/>
        <w:rPr>
          <w:sz w:val="22"/>
          <w:szCs w:val="22"/>
        </w:rPr>
      </w:pPr>
    </w:p>
    <w:p w:rsidR="00EC531C" w:rsidRPr="00F553C2" w:rsidRDefault="00EC531C" w:rsidP="00F553C2">
      <w:pPr>
        <w:pStyle w:val="a4"/>
        <w:widowControl/>
        <w:numPr>
          <w:ilvl w:val="0"/>
          <w:numId w:val="4"/>
        </w:numPr>
        <w:shd w:val="clear" w:color="auto" w:fill="FFFFFF"/>
        <w:suppressAutoHyphens w:val="0"/>
        <w:spacing w:before="0" w:after="0"/>
        <w:contextualSpacing/>
        <w:rPr>
          <w:sz w:val="22"/>
          <w:szCs w:val="22"/>
        </w:rPr>
      </w:pPr>
      <w:r w:rsidRPr="00F553C2">
        <w:rPr>
          <w:sz w:val="22"/>
          <w:szCs w:val="22"/>
        </w:rPr>
        <w:t>Утвердить  Положение о случаях и условиях  продления исполнения бюджетной меры принуждения на срок более одного года  согласно приложению.</w:t>
      </w:r>
    </w:p>
    <w:p w:rsidR="00EC531C" w:rsidRPr="00F553C2" w:rsidRDefault="00EC531C" w:rsidP="00F553C2">
      <w:pPr>
        <w:pStyle w:val="a4"/>
        <w:widowControl/>
        <w:numPr>
          <w:ilvl w:val="0"/>
          <w:numId w:val="4"/>
        </w:numPr>
        <w:shd w:val="clear" w:color="auto" w:fill="FFFFFF"/>
        <w:suppressAutoHyphens w:val="0"/>
        <w:spacing w:before="0" w:after="0"/>
        <w:contextualSpacing/>
        <w:rPr>
          <w:sz w:val="22"/>
          <w:szCs w:val="22"/>
        </w:rPr>
      </w:pPr>
      <w:r w:rsidRPr="00F553C2">
        <w:rPr>
          <w:sz w:val="22"/>
          <w:szCs w:val="22"/>
        </w:rPr>
        <w:t>Опубликовать настоящее постановление в официальном вестнике Варламовского сельсовета и разместить на сайте администрации Варламовского сельсовета Болотнинского района Новосибирской области.</w:t>
      </w:r>
    </w:p>
    <w:p w:rsidR="00EC531C" w:rsidRPr="00F553C2" w:rsidRDefault="00EC531C" w:rsidP="00F553C2">
      <w:pPr>
        <w:pStyle w:val="a4"/>
        <w:widowControl/>
        <w:numPr>
          <w:ilvl w:val="0"/>
          <w:numId w:val="4"/>
        </w:numPr>
        <w:shd w:val="clear" w:color="auto" w:fill="FFFFFF"/>
        <w:suppressAutoHyphens w:val="0"/>
        <w:spacing w:before="0" w:after="0"/>
        <w:contextualSpacing/>
        <w:rPr>
          <w:sz w:val="22"/>
          <w:szCs w:val="22"/>
        </w:rPr>
      </w:pPr>
      <w:proofErr w:type="gramStart"/>
      <w:r w:rsidRPr="00F553C2">
        <w:rPr>
          <w:sz w:val="22"/>
          <w:szCs w:val="22"/>
        </w:rPr>
        <w:t>Контроль за</w:t>
      </w:r>
      <w:proofErr w:type="gramEnd"/>
      <w:r w:rsidRPr="00F553C2">
        <w:rPr>
          <w:sz w:val="22"/>
          <w:szCs w:val="22"/>
        </w:rPr>
        <w:t xml:space="preserve"> исполнением настоящего постановления оставляю за собой.</w:t>
      </w:r>
    </w:p>
    <w:p w:rsidR="00EC531C" w:rsidRPr="00F553C2" w:rsidRDefault="00EC531C" w:rsidP="00F553C2">
      <w:pPr>
        <w:pStyle w:val="a4"/>
        <w:shd w:val="clear" w:color="auto" w:fill="FFFFFF"/>
        <w:spacing w:before="0" w:after="0"/>
        <w:ind w:firstLine="0"/>
        <w:contextualSpacing/>
        <w:rPr>
          <w:sz w:val="22"/>
          <w:szCs w:val="22"/>
        </w:rPr>
      </w:pPr>
    </w:p>
    <w:p w:rsidR="00EC531C" w:rsidRPr="00F553C2" w:rsidRDefault="00EC531C" w:rsidP="00F553C2">
      <w:pPr>
        <w:pStyle w:val="a4"/>
        <w:shd w:val="clear" w:color="auto" w:fill="FFFFFF"/>
        <w:spacing w:before="0" w:after="0"/>
        <w:contextualSpacing/>
        <w:rPr>
          <w:sz w:val="22"/>
          <w:szCs w:val="22"/>
        </w:rPr>
      </w:pPr>
      <w:r w:rsidRPr="00F553C2">
        <w:rPr>
          <w:sz w:val="22"/>
          <w:szCs w:val="22"/>
        </w:rPr>
        <w:t>И.о</w:t>
      </w:r>
      <w:proofErr w:type="gramStart"/>
      <w:r w:rsidRPr="00F553C2">
        <w:rPr>
          <w:sz w:val="22"/>
          <w:szCs w:val="22"/>
        </w:rPr>
        <w:t>.г</w:t>
      </w:r>
      <w:proofErr w:type="gramEnd"/>
      <w:r w:rsidRPr="00F553C2">
        <w:rPr>
          <w:sz w:val="22"/>
          <w:szCs w:val="22"/>
        </w:rPr>
        <w:t>лавы Варламовского  сельсовета</w:t>
      </w:r>
    </w:p>
    <w:p w:rsidR="00EC531C" w:rsidRPr="00F553C2" w:rsidRDefault="00EC531C" w:rsidP="00F553C2">
      <w:pPr>
        <w:pStyle w:val="a4"/>
        <w:shd w:val="clear" w:color="auto" w:fill="FFFFFF"/>
        <w:spacing w:before="0" w:after="0"/>
        <w:contextualSpacing/>
        <w:rPr>
          <w:sz w:val="22"/>
          <w:szCs w:val="22"/>
        </w:rPr>
      </w:pPr>
      <w:r w:rsidRPr="00F553C2">
        <w:rPr>
          <w:sz w:val="22"/>
          <w:szCs w:val="22"/>
        </w:rPr>
        <w:t xml:space="preserve">Болотнинского  муниципального </w:t>
      </w:r>
    </w:p>
    <w:p w:rsidR="00EC531C" w:rsidRPr="00F553C2" w:rsidRDefault="00EC531C" w:rsidP="00F553C2">
      <w:pPr>
        <w:pStyle w:val="a4"/>
        <w:shd w:val="clear" w:color="auto" w:fill="FFFFFF"/>
        <w:spacing w:before="0" w:after="0"/>
        <w:contextualSpacing/>
        <w:rPr>
          <w:sz w:val="22"/>
          <w:szCs w:val="22"/>
        </w:rPr>
      </w:pPr>
      <w:r w:rsidRPr="00F553C2">
        <w:rPr>
          <w:sz w:val="22"/>
          <w:szCs w:val="22"/>
        </w:rPr>
        <w:t>Района Новосибирской области                                                     Л.А.Пономарёв</w:t>
      </w:r>
      <w:r w:rsidR="00F553C2">
        <w:rPr>
          <w:sz w:val="22"/>
          <w:szCs w:val="22"/>
        </w:rPr>
        <w:t>а</w:t>
      </w:r>
    </w:p>
    <w:p w:rsidR="00EC531C" w:rsidRPr="00F553C2" w:rsidRDefault="00EC531C" w:rsidP="00F553C2">
      <w:pPr>
        <w:spacing w:line="240" w:lineRule="auto"/>
        <w:contextualSpacing/>
        <w:jc w:val="center"/>
        <w:rPr>
          <w:rFonts w:ascii="Times New Roman" w:hAnsi="Times New Roman" w:cs="Times New Roman"/>
        </w:rPr>
      </w:pPr>
    </w:p>
    <w:p w:rsidR="00EC531C" w:rsidRPr="00F553C2" w:rsidRDefault="00EC531C" w:rsidP="00F553C2">
      <w:pPr>
        <w:spacing w:line="240" w:lineRule="auto"/>
        <w:contextualSpacing/>
        <w:jc w:val="right"/>
        <w:rPr>
          <w:rFonts w:ascii="Times New Roman" w:hAnsi="Times New Roman" w:cs="Times New Roman"/>
        </w:rPr>
      </w:pPr>
      <w:r w:rsidRPr="00F553C2">
        <w:rPr>
          <w:rFonts w:ascii="Times New Roman" w:hAnsi="Times New Roman" w:cs="Times New Roman"/>
        </w:rPr>
        <w:t xml:space="preserve">                                                       УТВЕРЖДЕНО: </w:t>
      </w:r>
    </w:p>
    <w:p w:rsidR="00EC531C" w:rsidRPr="00F553C2" w:rsidRDefault="00EC531C" w:rsidP="00F553C2">
      <w:pPr>
        <w:tabs>
          <w:tab w:val="left" w:pos="6420"/>
          <w:tab w:val="right" w:pos="10205"/>
        </w:tabs>
        <w:spacing w:line="240" w:lineRule="auto"/>
        <w:contextualSpacing/>
        <w:jc w:val="right"/>
        <w:rPr>
          <w:rFonts w:ascii="Times New Roman" w:hAnsi="Times New Roman" w:cs="Times New Roman"/>
        </w:rPr>
      </w:pPr>
      <w:r w:rsidRPr="00F553C2">
        <w:rPr>
          <w:rFonts w:ascii="Times New Roman" w:hAnsi="Times New Roman" w:cs="Times New Roman"/>
        </w:rPr>
        <w:t xml:space="preserve">                                                                                        Приложение </w:t>
      </w:r>
    </w:p>
    <w:p w:rsidR="00EC531C" w:rsidRPr="00F553C2" w:rsidRDefault="00EC531C" w:rsidP="00F553C2">
      <w:pPr>
        <w:tabs>
          <w:tab w:val="left" w:pos="6420"/>
          <w:tab w:val="right" w:pos="10205"/>
        </w:tabs>
        <w:spacing w:line="240" w:lineRule="auto"/>
        <w:contextualSpacing/>
        <w:jc w:val="right"/>
        <w:rPr>
          <w:rFonts w:ascii="Times New Roman" w:hAnsi="Times New Roman" w:cs="Times New Roman"/>
        </w:rPr>
      </w:pPr>
      <w:r w:rsidRPr="00F553C2">
        <w:rPr>
          <w:rFonts w:ascii="Times New Roman" w:hAnsi="Times New Roman" w:cs="Times New Roman"/>
        </w:rPr>
        <w:t xml:space="preserve">                                                                                        к постановлению администрации </w:t>
      </w:r>
    </w:p>
    <w:p w:rsidR="00EC531C" w:rsidRPr="00F553C2" w:rsidRDefault="00EC531C" w:rsidP="00F553C2">
      <w:pPr>
        <w:tabs>
          <w:tab w:val="left" w:pos="6420"/>
          <w:tab w:val="right" w:pos="10205"/>
        </w:tabs>
        <w:spacing w:line="240" w:lineRule="auto"/>
        <w:contextualSpacing/>
        <w:jc w:val="right"/>
        <w:rPr>
          <w:rFonts w:ascii="Times New Roman" w:hAnsi="Times New Roman" w:cs="Times New Roman"/>
        </w:rPr>
      </w:pPr>
      <w:r w:rsidRPr="00F553C2">
        <w:rPr>
          <w:rFonts w:ascii="Times New Roman" w:hAnsi="Times New Roman" w:cs="Times New Roman"/>
        </w:rPr>
        <w:t xml:space="preserve">                                                                                        Варламовского сельсовета</w:t>
      </w:r>
    </w:p>
    <w:p w:rsidR="00EC531C" w:rsidRPr="00F553C2" w:rsidRDefault="00EC531C" w:rsidP="00F553C2">
      <w:pPr>
        <w:tabs>
          <w:tab w:val="left" w:pos="6420"/>
          <w:tab w:val="right" w:pos="10205"/>
        </w:tabs>
        <w:spacing w:line="240" w:lineRule="auto"/>
        <w:contextualSpacing/>
        <w:jc w:val="right"/>
        <w:rPr>
          <w:rFonts w:ascii="Times New Roman" w:hAnsi="Times New Roman" w:cs="Times New Roman"/>
        </w:rPr>
      </w:pPr>
      <w:r w:rsidRPr="00F553C2">
        <w:rPr>
          <w:rFonts w:ascii="Times New Roman" w:hAnsi="Times New Roman" w:cs="Times New Roman"/>
        </w:rPr>
        <w:t xml:space="preserve">                                                                                        Болотнинского района </w:t>
      </w:r>
    </w:p>
    <w:p w:rsidR="00EC531C" w:rsidRPr="00F553C2" w:rsidRDefault="00EC531C" w:rsidP="00F553C2">
      <w:pPr>
        <w:spacing w:line="240" w:lineRule="auto"/>
        <w:contextualSpacing/>
        <w:jc w:val="right"/>
        <w:rPr>
          <w:rFonts w:ascii="Times New Roman" w:hAnsi="Times New Roman" w:cs="Times New Roman"/>
        </w:rPr>
      </w:pPr>
      <w:r w:rsidRPr="00F553C2">
        <w:rPr>
          <w:rFonts w:ascii="Times New Roman" w:hAnsi="Times New Roman" w:cs="Times New Roman"/>
        </w:rPr>
        <w:t xml:space="preserve">                                                                    Новосибирской области </w:t>
      </w:r>
    </w:p>
    <w:p w:rsidR="00EC531C" w:rsidRPr="00F553C2" w:rsidRDefault="00EC531C" w:rsidP="00F553C2">
      <w:pPr>
        <w:spacing w:line="240" w:lineRule="auto"/>
        <w:contextualSpacing/>
        <w:jc w:val="right"/>
        <w:rPr>
          <w:rFonts w:ascii="Times New Roman" w:hAnsi="Times New Roman" w:cs="Times New Roman"/>
        </w:rPr>
      </w:pPr>
      <w:r w:rsidRPr="00F553C2">
        <w:rPr>
          <w:rFonts w:ascii="Times New Roman" w:hAnsi="Times New Roman" w:cs="Times New Roman"/>
        </w:rPr>
        <w:t xml:space="preserve">                                                              от 30.11.2020 № 103</w:t>
      </w:r>
    </w:p>
    <w:p w:rsidR="00EC531C" w:rsidRPr="00F553C2" w:rsidRDefault="00EC531C" w:rsidP="00F553C2">
      <w:pPr>
        <w:spacing w:line="240" w:lineRule="auto"/>
        <w:contextualSpacing/>
        <w:rPr>
          <w:rFonts w:ascii="Times New Roman" w:hAnsi="Times New Roman" w:cs="Times New Roman"/>
          <w:b/>
        </w:rPr>
      </w:pPr>
    </w:p>
    <w:p w:rsidR="00EC531C" w:rsidRPr="00F553C2" w:rsidRDefault="00EC531C" w:rsidP="00F553C2">
      <w:pPr>
        <w:spacing w:line="240" w:lineRule="auto"/>
        <w:contextualSpacing/>
        <w:jc w:val="center"/>
        <w:rPr>
          <w:rFonts w:ascii="Times New Roman" w:hAnsi="Times New Roman" w:cs="Times New Roman"/>
          <w:b/>
        </w:rPr>
      </w:pPr>
      <w:r w:rsidRPr="00F553C2">
        <w:rPr>
          <w:rFonts w:ascii="Times New Roman" w:hAnsi="Times New Roman" w:cs="Times New Roman"/>
          <w:b/>
        </w:rPr>
        <w:t>Положение о случаях и условиях  продления исполнения бюджетной меры принуждения на срок более одного года</w:t>
      </w:r>
    </w:p>
    <w:p w:rsidR="00EC531C" w:rsidRPr="00F553C2" w:rsidRDefault="00EC531C" w:rsidP="00F553C2">
      <w:pPr>
        <w:pStyle w:val="a4"/>
        <w:widowControl/>
        <w:numPr>
          <w:ilvl w:val="0"/>
          <w:numId w:val="3"/>
        </w:numPr>
        <w:shd w:val="clear" w:color="auto" w:fill="FFFFFF"/>
        <w:suppressAutoHyphens w:val="0"/>
        <w:spacing w:before="0" w:after="150"/>
        <w:ind w:left="0" w:firstLine="0"/>
        <w:contextualSpacing/>
        <w:rPr>
          <w:color w:val="000000"/>
          <w:sz w:val="22"/>
          <w:szCs w:val="22"/>
        </w:rPr>
      </w:pPr>
      <w:r w:rsidRPr="00F553C2">
        <w:rPr>
          <w:color w:val="000000"/>
          <w:sz w:val="22"/>
          <w:szCs w:val="22"/>
        </w:rPr>
        <w:t>По решению финансового органа муниципального образования срок исполнения бюджетной меры принуждения, может быть продлен в случаях и на условиях, установленных соответствующим финансовым органом в соответствии с общими требованиями:</w:t>
      </w:r>
    </w:p>
    <w:p w:rsidR="00EC531C" w:rsidRPr="00F553C2" w:rsidRDefault="00EC531C" w:rsidP="00F553C2">
      <w:pPr>
        <w:pStyle w:val="a4"/>
        <w:shd w:val="clear" w:color="auto" w:fill="FFFFFF"/>
        <w:spacing w:before="0" w:after="150"/>
        <w:contextualSpacing/>
        <w:rPr>
          <w:color w:val="000000"/>
          <w:sz w:val="22"/>
          <w:szCs w:val="22"/>
        </w:rPr>
      </w:pPr>
      <w:proofErr w:type="gramStart"/>
      <w:r w:rsidRPr="00F553C2">
        <w:rPr>
          <w:color w:val="000000"/>
          <w:sz w:val="22"/>
          <w:szCs w:val="22"/>
        </w:rPr>
        <w:t xml:space="preserve">а) общая сумма использованных не по целевому назначению средств бюджетных кредитов, межбюджетных трансфертов, предоставляемых из местного бюджета местному бюджету в форме субсидий, субвенций и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w:t>
      </w:r>
      <w:r w:rsidRPr="00F553C2">
        <w:rPr>
          <w:color w:val="000000"/>
          <w:sz w:val="22"/>
          <w:szCs w:val="22"/>
        </w:rPr>
        <w:lastRenderedPageBreak/>
        <w:t>принуждения, для</w:t>
      </w:r>
      <w:proofErr w:type="gramEnd"/>
      <w:r w:rsidRPr="00F553C2">
        <w:rPr>
          <w:color w:val="000000"/>
          <w:sz w:val="22"/>
          <w:szCs w:val="22"/>
        </w:rPr>
        <w:t xml:space="preserve"> определения </w:t>
      </w:r>
      <w:proofErr w:type="gramStart"/>
      <w:r w:rsidRPr="00F553C2">
        <w:rPr>
          <w:color w:val="000000"/>
          <w:sz w:val="22"/>
          <w:szCs w:val="22"/>
        </w:rPr>
        <w:t>случая продления исполнения бюджетной меры принуждения</w:t>
      </w:r>
      <w:proofErr w:type="gramEnd"/>
      <w:r w:rsidRPr="00F553C2">
        <w:rPr>
          <w:color w:val="000000"/>
          <w:sz w:val="22"/>
          <w:szCs w:val="22"/>
        </w:rPr>
        <w:t xml:space="preserve"> на срок более одного года устанавливается высшим исполнительным органом государственной власти субъекта Российской Федерации</w:t>
      </w:r>
    </w:p>
    <w:p w:rsidR="00EC531C" w:rsidRPr="00F553C2" w:rsidRDefault="00EC531C" w:rsidP="00F553C2">
      <w:pPr>
        <w:pStyle w:val="a4"/>
        <w:shd w:val="clear" w:color="auto" w:fill="FFFFFF"/>
        <w:spacing w:before="0" w:after="150"/>
        <w:contextualSpacing/>
        <w:rPr>
          <w:color w:val="000000"/>
          <w:sz w:val="22"/>
          <w:szCs w:val="22"/>
        </w:rPr>
      </w:pPr>
      <w:r w:rsidRPr="00F553C2">
        <w:rPr>
          <w:color w:val="000000"/>
          <w:sz w:val="22"/>
          <w:szCs w:val="22"/>
        </w:rPr>
        <w:t>б) муниципальное образование, в отношении которого принято решение о применении бюджетной меры принуждения принимает обязательства, указанные в 2 настоящего постановления.</w:t>
      </w:r>
    </w:p>
    <w:p w:rsidR="00EC531C" w:rsidRPr="00F553C2" w:rsidRDefault="00EC531C" w:rsidP="00F553C2">
      <w:pPr>
        <w:pStyle w:val="a4"/>
        <w:widowControl/>
        <w:numPr>
          <w:ilvl w:val="0"/>
          <w:numId w:val="3"/>
        </w:numPr>
        <w:shd w:val="clear" w:color="auto" w:fill="FFFFFF"/>
        <w:suppressAutoHyphens w:val="0"/>
        <w:spacing w:before="0" w:after="150"/>
        <w:ind w:left="0" w:firstLine="0"/>
        <w:contextualSpacing/>
        <w:rPr>
          <w:color w:val="000000"/>
          <w:sz w:val="22"/>
          <w:szCs w:val="22"/>
        </w:rPr>
      </w:pPr>
      <w:r w:rsidRPr="00F553C2">
        <w:rPr>
          <w:color w:val="000000"/>
          <w:sz w:val="22"/>
          <w:szCs w:val="22"/>
        </w:rPr>
        <w:t xml:space="preserve">Обязательствами, принимаемыми муниципальным образованием,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 являются: </w:t>
      </w:r>
    </w:p>
    <w:p w:rsidR="00EC531C" w:rsidRPr="00F553C2" w:rsidRDefault="00EC531C" w:rsidP="00F553C2">
      <w:pPr>
        <w:pStyle w:val="a4"/>
        <w:shd w:val="clear" w:color="auto" w:fill="FFFFFF"/>
        <w:spacing w:before="0" w:after="150"/>
        <w:contextualSpacing/>
        <w:rPr>
          <w:color w:val="000000"/>
          <w:sz w:val="22"/>
          <w:szCs w:val="22"/>
        </w:rPr>
      </w:pPr>
      <w:proofErr w:type="gramStart"/>
      <w:r w:rsidRPr="00F553C2">
        <w:rPr>
          <w:color w:val="000000"/>
          <w:sz w:val="22"/>
          <w:szCs w:val="22"/>
        </w:rPr>
        <w:t>а) организация исполнения местного бюджета с открытием и ведением лицевых счетов для учета операций главных распорядителей, распорядителей,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 заключенного территориальным органом Федерального казначейства</w:t>
      </w:r>
      <w:proofErr w:type="gramEnd"/>
      <w:r w:rsidRPr="00F553C2">
        <w:rPr>
          <w:color w:val="000000"/>
          <w:sz w:val="22"/>
          <w:szCs w:val="22"/>
        </w:rPr>
        <w:t xml:space="preserve"> и местной администрацией муниципального образования, в отношении которого принято решение о применении бюджетной меры принуждения, подлежащего согласованию с соответствующим финансовым органом и включающего положения:</w:t>
      </w:r>
    </w:p>
    <w:p w:rsidR="00EC531C" w:rsidRPr="00F553C2" w:rsidRDefault="00EC531C" w:rsidP="00F553C2">
      <w:pPr>
        <w:pStyle w:val="a4"/>
        <w:shd w:val="clear" w:color="auto" w:fill="FFFFFF"/>
        <w:spacing w:before="0" w:after="150"/>
        <w:contextualSpacing/>
        <w:rPr>
          <w:color w:val="000000"/>
          <w:sz w:val="22"/>
          <w:szCs w:val="22"/>
        </w:rPr>
      </w:pPr>
      <w:r w:rsidRPr="00F553C2">
        <w:rPr>
          <w:color w:val="000000"/>
          <w:sz w:val="22"/>
          <w:szCs w:val="22"/>
        </w:rPr>
        <w:t xml:space="preserve">-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w:t>
      </w:r>
      <w:proofErr w:type="gramStart"/>
      <w:r w:rsidRPr="00F553C2">
        <w:rPr>
          <w:color w:val="000000"/>
          <w:sz w:val="22"/>
          <w:szCs w:val="22"/>
        </w:rPr>
        <w:t>оплаты денежных обязательств получателей средств местного бюджета</w:t>
      </w:r>
      <w:proofErr w:type="gramEnd"/>
      <w:r w:rsidRPr="00F553C2">
        <w:rPr>
          <w:color w:val="000000"/>
          <w:sz w:val="22"/>
          <w:szCs w:val="22"/>
        </w:rPr>
        <w:t>;</w:t>
      </w:r>
    </w:p>
    <w:p w:rsidR="00EC531C" w:rsidRPr="00F553C2" w:rsidRDefault="00EC531C" w:rsidP="00F553C2">
      <w:pPr>
        <w:pStyle w:val="a4"/>
        <w:shd w:val="clear" w:color="auto" w:fill="FFFFFF"/>
        <w:spacing w:before="0" w:after="150"/>
        <w:contextualSpacing/>
        <w:rPr>
          <w:color w:val="000000"/>
          <w:sz w:val="22"/>
          <w:szCs w:val="22"/>
        </w:rPr>
      </w:pPr>
      <w:r w:rsidRPr="00F553C2">
        <w:rPr>
          <w:color w:val="000000"/>
          <w:sz w:val="22"/>
          <w:szCs w:val="22"/>
        </w:rPr>
        <w:t>- об очередности списания денежных средств по перечню первоочередных платежей, осуществляемых за счет средств местного бюджета, являющемуся неотъемлемой частью соглашения, предусмотренного абзацем первым настоящего подпункта;</w:t>
      </w:r>
    </w:p>
    <w:p w:rsidR="00EC531C" w:rsidRPr="00F553C2" w:rsidRDefault="00EC531C" w:rsidP="00F553C2">
      <w:pPr>
        <w:pStyle w:val="a4"/>
        <w:shd w:val="clear" w:color="auto" w:fill="FFFFFF"/>
        <w:spacing w:before="0" w:after="150"/>
        <w:contextualSpacing/>
        <w:rPr>
          <w:color w:val="000000"/>
          <w:sz w:val="22"/>
          <w:szCs w:val="22"/>
        </w:rPr>
      </w:pPr>
      <w:r w:rsidRPr="00F553C2">
        <w:rPr>
          <w:color w:val="000000"/>
          <w:sz w:val="22"/>
          <w:szCs w:val="22"/>
        </w:rPr>
        <w:t>- 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абзаце третьем настоящего подпункта, при наличии просроченной кредиторской задолженности по расходным обязательствам муниципального образования, включенным в этот перечень;</w:t>
      </w:r>
    </w:p>
    <w:p w:rsidR="00EC531C" w:rsidRPr="00F553C2" w:rsidRDefault="00EC531C" w:rsidP="00F553C2">
      <w:pPr>
        <w:pStyle w:val="a4"/>
        <w:shd w:val="clear" w:color="auto" w:fill="FFFFFF"/>
        <w:spacing w:before="0" w:after="150"/>
        <w:contextualSpacing/>
        <w:rPr>
          <w:color w:val="000000"/>
          <w:sz w:val="22"/>
          <w:szCs w:val="22"/>
        </w:rPr>
      </w:pPr>
      <w:r w:rsidRPr="00F553C2">
        <w:rPr>
          <w:color w:val="000000"/>
          <w:sz w:val="22"/>
          <w:szCs w:val="22"/>
        </w:rPr>
        <w:t xml:space="preserve">б) осуществление в соответствии с бюджетным законодательством Российской Федерации казначейского сопровождения: </w:t>
      </w:r>
    </w:p>
    <w:p w:rsidR="00EC531C" w:rsidRPr="00F553C2" w:rsidRDefault="00EC531C" w:rsidP="00F553C2">
      <w:pPr>
        <w:pStyle w:val="a4"/>
        <w:shd w:val="clear" w:color="auto" w:fill="FFFFFF"/>
        <w:spacing w:before="0" w:after="150"/>
        <w:contextualSpacing/>
        <w:rPr>
          <w:color w:val="000000"/>
          <w:sz w:val="22"/>
          <w:szCs w:val="22"/>
        </w:rPr>
      </w:pPr>
      <w:proofErr w:type="gramStart"/>
      <w:r w:rsidRPr="00F553C2">
        <w:rPr>
          <w:color w:val="000000"/>
          <w:sz w:val="22"/>
          <w:szCs w:val="22"/>
        </w:rPr>
        <w:t xml:space="preserve">- авансовых платежей по муниципальным контрактам о поставке товаров, выполнении работ, оказании услуг для обеспечения муниципальных нужд, авансовых платежей по муниципальным контрактам, предметом которых являются капитальные вложения в объекты муниципальной собственности,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муниципальными бюджетными и автономными учреждениями, если в целях </w:t>
      </w:r>
      <w:proofErr w:type="spellStart"/>
      <w:r w:rsidRPr="00F553C2">
        <w:rPr>
          <w:color w:val="000000"/>
          <w:sz w:val="22"/>
          <w:szCs w:val="22"/>
        </w:rPr>
        <w:t>софинансирования</w:t>
      </w:r>
      <w:proofErr w:type="spellEnd"/>
      <w:r w:rsidRPr="00F553C2">
        <w:rPr>
          <w:color w:val="000000"/>
          <w:sz w:val="22"/>
          <w:szCs w:val="22"/>
        </w:rPr>
        <w:t xml:space="preserve"> (финансового</w:t>
      </w:r>
      <w:proofErr w:type="gramEnd"/>
      <w:r w:rsidRPr="00F553C2">
        <w:rPr>
          <w:color w:val="000000"/>
          <w:sz w:val="22"/>
          <w:szCs w:val="22"/>
        </w:rPr>
        <w:t xml:space="preserve"> обеспечения)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w:t>
      </w:r>
    </w:p>
    <w:p w:rsidR="00EC531C" w:rsidRPr="00F553C2" w:rsidRDefault="00EC531C" w:rsidP="00F553C2">
      <w:pPr>
        <w:pStyle w:val="a4"/>
        <w:shd w:val="clear" w:color="auto" w:fill="FFFFFF"/>
        <w:spacing w:before="0" w:after="150"/>
        <w:contextualSpacing/>
        <w:rPr>
          <w:color w:val="000000"/>
          <w:sz w:val="22"/>
          <w:szCs w:val="22"/>
        </w:rPr>
      </w:pPr>
      <w:r w:rsidRPr="00F553C2">
        <w:rPr>
          <w:color w:val="000000"/>
          <w:sz w:val="22"/>
          <w:szCs w:val="22"/>
        </w:rPr>
        <w:t>-авансовых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абзаце втором настоящего подпункта;</w:t>
      </w:r>
    </w:p>
    <w:p w:rsidR="00EC531C" w:rsidRPr="00F553C2" w:rsidRDefault="00EC531C" w:rsidP="00F553C2">
      <w:pPr>
        <w:pStyle w:val="a4"/>
        <w:shd w:val="clear" w:color="auto" w:fill="FFFFFF"/>
        <w:spacing w:before="0" w:after="150"/>
        <w:contextualSpacing/>
        <w:rPr>
          <w:color w:val="000000"/>
          <w:sz w:val="22"/>
          <w:szCs w:val="22"/>
        </w:rPr>
      </w:pPr>
      <w:r w:rsidRPr="00F553C2">
        <w:rPr>
          <w:color w:val="000000"/>
          <w:sz w:val="22"/>
          <w:szCs w:val="22"/>
        </w:rPr>
        <w:t>- 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абзацах втором и третьем настоящего подпункта муниципальных контрактов (контрактов, договоров);</w:t>
      </w:r>
    </w:p>
    <w:p w:rsidR="00EC531C" w:rsidRPr="00F553C2" w:rsidRDefault="00EC531C" w:rsidP="00F553C2">
      <w:pPr>
        <w:pStyle w:val="a4"/>
        <w:shd w:val="clear" w:color="auto" w:fill="FFFFFF"/>
        <w:spacing w:before="0" w:after="150"/>
        <w:contextualSpacing/>
        <w:rPr>
          <w:color w:val="000000"/>
          <w:sz w:val="22"/>
          <w:szCs w:val="22"/>
        </w:rPr>
      </w:pPr>
      <w:proofErr w:type="gramStart"/>
      <w:r w:rsidRPr="00F553C2">
        <w:rPr>
          <w:color w:val="000000"/>
          <w:sz w:val="22"/>
          <w:szCs w:val="22"/>
        </w:rPr>
        <w:t>в) направление в федеральный бюджет субъектом Российской Федерации в счет исполнения бюджетной меры принуждения сверх сумм, предусмотренных решением о применении бюджетной меры принуждения на текущий финансовый год,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 предоставленных из федерального бюджета бюджету субъекта Российской Федерации</w:t>
      </w:r>
      <w:proofErr w:type="gramEnd"/>
      <w:r w:rsidRPr="00F553C2">
        <w:rPr>
          <w:color w:val="000000"/>
          <w:sz w:val="22"/>
          <w:szCs w:val="22"/>
        </w:rPr>
        <w:t xml:space="preserve"> в текущем финансовом году;</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color w:val="000000"/>
        </w:rPr>
        <w:t xml:space="preserve">г) </w:t>
      </w:r>
      <w:r w:rsidRPr="00F553C2">
        <w:rPr>
          <w:rFonts w:ascii="Times New Roman" w:hAnsi="Times New Roman" w:cs="Times New Roman"/>
        </w:rPr>
        <w:t xml:space="preserve">запрет на финансовое обеспечение за счет средств местного бюджета капитальных вложений в объекты муниципальной собственности (в том числе в форме субсидий и иных межбюджетных трансфертов местным бюджетам), кроме случаев: </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 xml:space="preserve">- когда в целях </w:t>
      </w:r>
      <w:proofErr w:type="spellStart"/>
      <w:r w:rsidRPr="00F553C2">
        <w:rPr>
          <w:rFonts w:ascii="Times New Roman" w:hAnsi="Times New Roman" w:cs="Times New Roman"/>
        </w:rPr>
        <w:t>софинансирования</w:t>
      </w:r>
      <w:proofErr w:type="spellEnd"/>
      <w:r w:rsidRPr="00F553C2">
        <w:rPr>
          <w:rFonts w:ascii="Times New Roman" w:hAnsi="Times New Roman" w:cs="Times New Roman"/>
        </w:rPr>
        <w:t xml:space="preserve"> (финансового обеспечения) капитальных вложений в объекты муниципальной собственности из федерального бюджета (бюджета субъекта Российской Федерации) предоставляются субсидии и иные межбюджетные трансферты местному бюджету;</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 финансового обеспечения капитальных вложений в объекты муниципальной собственности  из местного бюджета за счет целевых безвозмездных поступлений от государственной корпорации - Фонда содействия реформированию жилищно-коммунального хозяйства, государственных внебюджетных фондов, некоммерческой организации "Фонд развития моногородов";</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lastRenderedPageBreak/>
        <w:t xml:space="preserve">- финансового обеспечения капитальных вложений в объекты муниципальной собственности, осуществляемых за счет муниципального дорожного фонда  в рамках региональных  проектов Новосибирской области, направленного на достижение целей и целевых показателей федеральных проектов, входящих в состав </w:t>
      </w:r>
      <w:r w:rsidRPr="00F553C2">
        <w:rPr>
          <w:rFonts w:ascii="Times New Roman" w:hAnsi="Times New Roman" w:cs="Times New Roman"/>
          <w:color w:val="000000" w:themeColor="text1"/>
        </w:rPr>
        <w:t>национальных проектов</w:t>
      </w:r>
      <w:r w:rsidRPr="00F553C2">
        <w:rPr>
          <w:rFonts w:ascii="Times New Roman" w:hAnsi="Times New Roman" w:cs="Times New Roman"/>
        </w:rPr>
        <w:t>;</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 финансового обеспечения капитальных вложений, связанных с изготовлением (корректировкой) проектно-сметной документации объектов капитального строительства (реконструкции), планируемых к строительству (строящихся) в рамках региональных проектов Новосибирской области, направленных на достижение целей и целевых показателей федеральных проектов, входящих в состав национальных проектов, при наличии согласования (письменного подтверждения) руководителя федерального проекта;</w:t>
      </w:r>
    </w:p>
    <w:p w:rsidR="00EC531C" w:rsidRPr="00F553C2" w:rsidRDefault="00EC531C" w:rsidP="00F553C2">
      <w:pPr>
        <w:pStyle w:val="a4"/>
        <w:shd w:val="clear" w:color="auto" w:fill="FFFFFF"/>
        <w:spacing w:before="0" w:after="150"/>
        <w:contextualSpacing/>
        <w:rPr>
          <w:color w:val="000000"/>
          <w:sz w:val="22"/>
          <w:szCs w:val="22"/>
        </w:rPr>
      </w:pPr>
      <w:proofErr w:type="spellStart"/>
      <w:r w:rsidRPr="00F553C2">
        <w:rPr>
          <w:color w:val="000000"/>
          <w:sz w:val="22"/>
          <w:szCs w:val="22"/>
        </w:rPr>
        <w:t>д</w:t>
      </w:r>
      <w:proofErr w:type="spellEnd"/>
      <w:r w:rsidRPr="00F553C2">
        <w:rPr>
          <w:color w:val="000000"/>
          <w:sz w:val="22"/>
          <w:szCs w:val="22"/>
        </w:rPr>
        <w:t>)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 в отношении которого принято решение о применении бюджетной меры принуждения;</w:t>
      </w:r>
    </w:p>
    <w:p w:rsidR="00EC531C" w:rsidRPr="00F553C2" w:rsidRDefault="00EC531C" w:rsidP="00F553C2">
      <w:pPr>
        <w:pStyle w:val="a4"/>
        <w:shd w:val="clear" w:color="auto" w:fill="FFFFFF"/>
        <w:spacing w:before="0" w:after="150"/>
        <w:contextualSpacing/>
        <w:rPr>
          <w:color w:val="000000"/>
          <w:sz w:val="22"/>
          <w:szCs w:val="22"/>
        </w:rPr>
      </w:pPr>
      <w:proofErr w:type="gramStart"/>
      <w:r w:rsidRPr="00F553C2">
        <w:rPr>
          <w:color w:val="000000"/>
          <w:sz w:val="22"/>
          <w:szCs w:val="22"/>
        </w:rPr>
        <w:t>е) исполнение иных обязательств, установленных финансовыми органами при принятии решений о продлении исполнения бюджетной меры принуждения на срок более одного года; ж) единовременное исполнение бюджетной меры принуждения при нарушении муниципальным образованием, в отношении которого принято решение о применении бюджетной меры принуждения) обязательств, указанных в пункте 2 настоящего постановления.</w:t>
      </w:r>
      <w:proofErr w:type="gramEnd"/>
    </w:p>
    <w:p w:rsidR="00EC531C" w:rsidRPr="00F553C2" w:rsidRDefault="00EC531C" w:rsidP="00F553C2">
      <w:pPr>
        <w:pStyle w:val="a4"/>
        <w:shd w:val="clear" w:color="auto" w:fill="FFFFFF"/>
        <w:spacing w:before="0" w:after="150"/>
        <w:contextualSpacing/>
        <w:rPr>
          <w:color w:val="000000"/>
          <w:sz w:val="22"/>
          <w:szCs w:val="22"/>
        </w:rPr>
      </w:pPr>
      <w:r w:rsidRPr="00F553C2">
        <w:rPr>
          <w:color w:val="000000"/>
          <w:sz w:val="22"/>
          <w:szCs w:val="22"/>
        </w:rPr>
        <w:t xml:space="preserve">3.     </w:t>
      </w:r>
      <w:proofErr w:type="gramStart"/>
      <w:r w:rsidRPr="00F553C2">
        <w:rPr>
          <w:color w:val="000000"/>
          <w:sz w:val="22"/>
          <w:szCs w:val="22"/>
        </w:rPr>
        <w:t>Для продления исполнения бюджетной меры принуждения на срок более одного года глава местной администрации, в отношении которого принято решение о применении бюджетной меры принуждения, направляет на имя главы местной администрации муниципального образования, финансовый орган которого принимает решение о применении бюджетной меры принуждения, обращение об установлении срока исполнения бюджетной меры принуждения более одного года со дня принятия решения о применении бюджетной</w:t>
      </w:r>
      <w:proofErr w:type="gramEnd"/>
      <w:r w:rsidRPr="00F553C2">
        <w:rPr>
          <w:color w:val="000000"/>
          <w:sz w:val="22"/>
          <w:szCs w:val="22"/>
        </w:rPr>
        <w:t xml:space="preserve"> меры принуждения.</w:t>
      </w:r>
    </w:p>
    <w:p w:rsidR="00EC531C" w:rsidRPr="00F553C2" w:rsidRDefault="00EC531C" w:rsidP="00F553C2">
      <w:pPr>
        <w:pStyle w:val="a4"/>
        <w:pBdr>
          <w:bottom w:val="single" w:sz="12" w:space="1" w:color="auto"/>
        </w:pBdr>
        <w:shd w:val="clear" w:color="auto" w:fill="FFFFFF"/>
        <w:spacing w:before="0" w:after="150"/>
        <w:contextualSpacing/>
        <w:rPr>
          <w:color w:val="000000"/>
          <w:sz w:val="22"/>
          <w:szCs w:val="22"/>
        </w:rPr>
      </w:pPr>
      <w:r w:rsidRPr="00F553C2">
        <w:rPr>
          <w:color w:val="000000"/>
          <w:sz w:val="22"/>
          <w:szCs w:val="22"/>
        </w:rPr>
        <w:t xml:space="preserve">4.      </w:t>
      </w:r>
      <w:proofErr w:type="gramStart"/>
      <w:r w:rsidRPr="00F553C2">
        <w:rPr>
          <w:color w:val="000000"/>
          <w:sz w:val="22"/>
          <w:szCs w:val="22"/>
        </w:rPr>
        <w:t>При поступлении обращения,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 в отношении которого принято решение о применении бюджетной меры принуждения обязательств, указанных в пункте 2 настоящего постановления, которые подлежат включению в соглашение, заключаемое соответствующим финансовым органом и главой местной администрации муниципального образования, в отношении которого принято</w:t>
      </w:r>
      <w:proofErr w:type="gramEnd"/>
      <w:r w:rsidRPr="00F553C2">
        <w:rPr>
          <w:color w:val="000000"/>
          <w:sz w:val="22"/>
          <w:szCs w:val="22"/>
        </w:rPr>
        <w:t xml:space="preserve"> решение о применении бюджетной меры принуждения по форме, определяемой этим финансовым органом. </w:t>
      </w:r>
    </w:p>
    <w:p w:rsidR="00F553C2" w:rsidRDefault="00EC531C" w:rsidP="00F553C2">
      <w:pPr>
        <w:spacing w:line="240" w:lineRule="auto"/>
        <w:contextualSpacing/>
        <w:jc w:val="center"/>
        <w:rPr>
          <w:rFonts w:ascii="Times New Roman" w:hAnsi="Times New Roman" w:cs="Times New Roman"/>
          <w:b/>
        </w:rPr>
      </w:pPr>
      <w:r w:rsidRPr="00F553C2">
        <w:rPr>
          <w:rFonts w:ascii="Times New Roman" w:hAnsi="Times New Roman" w:cs="Times New Roman"/>
          <w:b/>
        </w:rPr>
        <w:t>АДМИНИСТРАЦИЯ ВАРЛАМОВСКОГО СЕЛЬСОВЕТА</w:t>
      </w:r>
    </w:p>
    <w:p w:rsidR="00EC531C" w:rsidRPr="00F553C2" w:rsidRDefault="00EC531C" w:rsidP="00F553C2">
      <w:pPr>
        <w:spacing w:line="240" w:lineRule="auto"/>
        <w:contextualSpacing/>
        <w:jc w:val="center"/>
        <w:rPr>
          <w:rFonts w:ascii="Times New Roman" w:hAnsi="Times New Roman" w:cs="Times New Roman"/>
        </w:rPr>
      </w:pPr>
      <w:r w:rsidRPr="00F553C2">
        <w:rPr>
          <w:rFonts w:ascii="Times New Roman" w:hAnsi="Times New Roman" w:cs="Times New Roman"/>
          <w:b/>
        </w:rPr>
        <w:t>БОЛОТНИНСКОГО РАЙОНА НОВОСИБИРСКОЙ ОБЛАСТИ</w:t>
      </w:r>
    </w:p>
    <w:p w:rsidR="00EC531C" w:rsidRPr="00F553C2" w:rsidRDefault="00EC531C" w:rsidP="00F553C2">
      <w:pPr>
        <w:pStyle w:val="1"/>
        <w:contextualSpacing/>
        <w:rPr>
          <w:sz w:val="22"/>
          <w:szCs w:val="22"/>
        </w:rPr>
      </w:pPr>
      <w:r w:rsidRPr="00F553C2">
        <w:rPr>
          <w:sz w:val="22"/>
          <w:szCs w:val="22"/>
        </w:rPr>
        <w:t xml:space="preserve">ПОСТАНОВЛЕНИЕ </w:t>
      </w:r>
    </w:p>
    <w:p w:rsidR="00EC531C" w:rsidRPr="00F553C2" w:rsidRDefault="00EC531C" w:rsidP="00F553C2">
      <w:pPr>
        <w:spacing w:line="240" w:lineRule="auto"/>
        <w:contextualSpacing/>
        <w:rPr>
          <w:rFonts w:ascii="Times New Roman" w:hAnsi="Times New Roman" w:cs="Times New Roman"/>
          <w:b/>
        </w:rPr>
      </w:pPr>
      <w:r w:rsidRPr="00F553C2">
        <w:rPr>
          <w:rFonts w:ascii="Times New Roman" w:hAnsi="Times New Roman" w:cs="Times New Roman"/>
          <w:b/>
        </w:rPr>
        <w:t xml:space="preserve">30.11.2020                                 </w:t>
      </w:r>
      <w:r w:rsidR="00F553C2">
        <w:rPr>
          <w:rFonts w:ascii="Times New Roman" w:hAnsi="Times New Roman" w:cs="Times New Roman"/>
          <w:b/>
        </w:rPr>
        <w:t xml:space="preserve">                        </w:t>
      </w:r>
      <w:r w:rsidRPr="00F553C2">
        <w:rPr>
          <w:rFonts w:ascii="Times New Roman" w:hAnsi="Times New Roman" w:cs="Times New Roman"/>
          <w:b/>
        </w:rPr>
        <w:t xml:space="preserve">    с.Варламово</w:t>
      </w:r>
      <w:r w:rsidRPr="00F553C2">
        <w:rPr>
          <w:rFonts w:ascii="Times New Roman" w:hAnsi="Times New Roman" w:cs="Times New Roman"/>
          <w:b/>
        </w:rPr>
        <w:tab/>
        <w:t xml:space="preserve">                                       </w:t>
      </w:r>
      <w:r w:rsidR="00F553C2">
        <w:rPr>
          <w:rFonts w:ascii="Times New Roman" w:hAnsi="Times New Roman" w:cs="Times New Roman"/>
          <w:b/>
        </w:rPr>
        <w:t xml:space="preserve">     </w:t>
      </w:r>
      <w:r w:rsidRPr="00F553C2">
        <w:rPr>
          <w:rFonts w:ascii="Times New Roman" w:hAnsi="Times New Roman" w:cs="Times New Roman"/>
          <w:b/>
        </w:rPr>
        <w:t xml:space="preserve">      № 104</w:t>
      </w:r>
    </w:p>
    <w:p w:rsidR="00EC531C" w:rsidRPr="00F553C2" w:rsidRDefault="00EC531C" w:rsidP="00F553C2">
      <w:pPr>
        <w:spacing w:line="240" w:lineRule="auto"/>
        <w:contextualSpacing/>
        <w:rPr>
          <w:rFonts w:ascii="Times New Roman" w:hAnsi="Times New Roman" w:cs="Times New Roman"/>
          <w:b/>
        </w:rPr>
      </w:pPr>
    </w:p>
    <w:p w:rsidR="00EC531C" w:rsidRPr="00F553C2" w:rsidRDefault="00EC531C" w:rsidP="00F553C2">
      <w:pPr>
        <w:spacing w:line="240" w:lineRule="auto"/>
        <w:contextualSpacing/>
        <w:jc w:val="center"/>
        <w:rPr>
          <w:rFonts w:ascii="Times New Roman" w:hAnsi="Times New Roman" w:cs="Times New Roman"/>
          <w:b/>
        </w:rPr>
      </w:pPr>
      <w:r w:rsidRPr="00F553C2">
        <w:rPr>
          <w:rFonts w:ascii="Times New Roman" w:hAnsi="Times New Roman" w:cs="Times New Roman"/>
          <w:b/>
        </w:rPr>
        <w:t>Об утверждении Порядка формирования перечня налоговых расходов  и оценки налоговых  расходов Варламовского сельсовета Болотнинского района Новосибирской области</w:t>
      </w:r>
    </w:p>
    <w:p w:rsidR="00EC531C" w:rsidRPr="00F553C2" w:rsidRDefault="00EC531C" w:rsidP="00F553C2">
      <w:pPr>
        <w:spacing w:line="240" w:lineRule="auto"/>
        <w:contextualSpacing/>
        <w:rPr>
          <w:rFonts w:ascii="Times New Roman" w:hAnsi="Times New Roman" w:cs="Times New Roman"/>
          <w:strike/>
        </w:rPr>
      </w:pP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 xml:space="preserve">   В соответствии со статьей 174</w:t>
      </w:r>
      <w:r w:rsidRPr="00F553C2">
        <w:rPr>
          <w:rFonts w:ascii="Times New Roman" w:hAnsi="Times New Roman" w:cs="Times New Roman"/>
          <w:vertAlign w:val="superscript"/>
        </w:rPr>
        <w:t>3</w:t>
      </w:r>
      <w:r w:rsidRPr="00F553C2">
        <w:rPr>
          <w:rFonts w:ascii="Times New Roman" w:hAnsi="Times New Roman" w:cs="Times New Roman"/>
        </w:rPr>
        <w:t xml:space="preserve"> Бюджетного кодекса Российской Федерации администрация Варламовского сельсовета Болотнинского района Новосибирской области                                          </w:t>
      </w:r>
    </w:p>
    <w:p w:rsidR="00EC531C" w:rsidRPr="00F553C2" w:rsidRDefault="00EC531C" w:rsidP="00F553C2">
      <w:pPr>
        <w:spacing w:line="240" w:lineRule="auto"/>
        <w:contextualSpacing/>
        <w:jc w:val="both"/>
        <w:rPr>
          <w:rFonts w:ascii="Times New Roman" w:hAnsi="Times New Roman" w:cs="Times New Roman"/>
          <w:b/>
        </w:rPr>
      </w:pPr>
      <w:r w:rsidRPr="00F553C2">
        <w:rPr>
          <w:rFonts w:ascii="Times New Roman" w:hAnsi="Times New Roman" w:cs="Times New Roman"/>
          <w:b/>
          <w:spacing w:val="60"/>
        </w:rPr>
        <w:t>постановляет</w:t>
      </w:r>
      <w:r w:rsidRPr="00F553C2">
        <w:rPr>
          <w:rFonts w:ascii="Times New Roman" w:hAnsi="Times New Roman" w:cs="Times New Roman"/>
          <w:b/>
        </w:rPr>
        <w:t>:</w:t>
      </w:r>
    </w:p>
    <w:p w:rsidR="00EC531C" w:rsidRPr="00F553C2" w:rsidRDefault="00EC531C" w:rsidP="00F553C2">
      <w:pPr>
        <w:pStyle w:val="a7"/>
        <w:numPr>
          <w:ilvl w:val="0"/>
          <w:numId w:val="6"/>
        </w:numPr>
        <w:spacing w:line="240" w:lineRule="auto"/>
        <w:ind w:left="714" w:hanging="357"/>
        <w:jc w:val="both"/>
        <w:rPr>
          <w:rFonts w:ascii="Times New Roman" w:hAnsi="Times New Roman"/>
        </w:rPr>
      </w:pPr>
      <w:r w:rsidRPr="00F553C2">
        <w:rPr>
          <w:rFonts w:ascii="Times New Roman" w:hAnsi="Times New Roman"/>
        </w:rPr>
        <w:t>Утвердить Порядок формирования перечня налоговых расходов и оценки налоговых расходов Варламовского сельсовета  Болотнинского района Новосибирской области  (далее по тексту  - Варламовского сельсовета) согласно приложению.</w:t>
      </w:r>
    </w:p>
    <w:p w:rsidR="00EC531C" w:rsidRPr="00F553C2" w:rsidRDefault="00EC531C" w:rsidP="00F553C2">
      <w:pPr>
        <w:pStyle w:val="a7"/>
        <w:numPr>
          <w:ilvl w:val="0"/>
          <w:numId w:val="6"/>
        </w:numPr>
        <w:spacing w:line="240" w:lineRule="auto"/>
        <w:ind w:left="714" w:hanging="357"/>
        <w:jc w:val="both"/>
        <w:rPr>
          <w:rFonts w:ascii="Times New Roman" w:hAnsi="Times New Roman"/>
        </w:rPr>
      </w:pPr>
      <w:r w:rsidRPr="00F553C2">
        <w:rPr>
          <w:rFonts w:ascii="Times New Roman" w:hAnsi="Times New Roman"/>
        </w:rPr>
        <w:t xml:space="preserve">Кураторам налоговых расходов, определенным в соответствии </w:t>
      </w:r>
      <w:r w:rsidRPr="00F553C2">
        <w:rPr>
          <w:rFonts w:ascii="Times New Roman" w:hAnsi="Times New Roman"/>
          <w:spacing w:val="-2"/>
        </w:rPr>
        <w:t>с Порядком, утвержденным настоящим постановлением, обеспечить утверждение</w:t>
      </w:r>
      <w:r w:rsidRPr="00F553C2">
        <w:rPr>
          <w:rFonts w:ascii="Times New Roman" w:hAnsi="Times New Roman"/>
        </w:rPr>
        <w:t xml:space="preserve"> методик оценки эффективности налоговых расходов сельсовета, а также ежегодное, до 1 октября, утверждение (изменение) методик оценки эффективности налоговых расходов сельсовета по новым налоговым расходам сельсовета.</w:t>
      </w:r>
    </w:p>
    <w:p w:rsidR="00EC531C" w:rsidRPr="00F553C2" w:rsidRDefault="00EC531C" w:rsidP="00F553C2">
      <w:pPr>
        <w:pStyle w:val="a7"/>
        <w:numPr>
          <w:ilvl w:val="0"/>
          <w:numId w:val="6"/>
        </w:numPr>
        <w:spacing w:line="240" w:lineRule="auto"/>
        <w:ind w:left="714" w:hanging="357"/>
        <w:jc w:val="both"/>
        <w:rPr>
          <w:rFonts w:ascii="Times New Roman" w:hAnsi="Times New Roman"/>
        </w:rPr>
      </w:pPr>
      <w:r w:rsidRPr="00F553C2">
        <w:rPr>
          <w:rFonts w:ascii="Times New Roman" w:hAnsi="Times New Roman"/>
        </w:rPr>
        <w:t>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информационно-телекоммуникационной сети "Интернет".</w:t>
      </w:r>
    </w:p>
    <w:p w:rsidR="00EC531C" w:rsidRPr="00F553C2" w:rsidRDefault="00EC531C" w:rsidP="00F553C2">
      <w:pPr>
        <w:pStyle w:val="a7"/>
        <w:numPr>
          <w:ilvl w:val="0"/>
          <w:numId w:val="6"/>
        </w:numPr>
        <w:spacing w:line="240" w:lineRule="auto"/>
        <w:ind w:left="714" w:hanging="357"/>
        <w:jc w:val="both"/>
        <w:rPr>
          <w:rFonts w:ascii="Times New Roman" w:hAnsi="Times New Roman"/>
        </w:rPr>
      </w:pPr>
      <w:r w:rsidRPr="00F553C2">
        <w:rPr>
          <w:rFonts w:ascii="Times New Roman" w:hAnsi="Times New Roman"/>
        </w:rPr>
        <w:t xml:space="preserve">Постановление администрации   Варламовского сельсовета от 11.11.2013 № 75 «О порядке оценки эффективности предоставления налоговых льгот по местным налогам и запрета на предоставление и пролонгацию налоговых льгот при низкой оценке бюджетной и социальной </w:t>
      </w:r>
      <w:r w:rsidRPr="00F553C2">
        <w:rPr>
          <w:rFonts w:ascii="Times New Roman" w:hAnsi="Times New Roman"/>
        </w:rPr>
        <w:lastRenderedPageBreak/>
        <w:t>эффективности по местным налогам</w:t>
      </w:r>
      <w:r w:rsidRPr="00F553C2">
        <w:rPr>
          <w:rFonts w:ascii="Times New Roman" w:hAnsi="Times New Roman"/>
          <w:bCs/>
        </w:rPr>
        <w:t xml:space="preserve"> в Варламовском сельсовете Болотнинского района Новосибирской области»</w:t>
      </w:r>
      <w:r w:rsidRPr="00F553C2">
        <w:rPr>
          <w:rFonts w:ascii="Times New Roman" w:hAnsi="Times New Roman"/>
        </w:rPr>
        <w:t xml:space="preserve"> признать утратившим </w:t>
      </w:r>
      <w:r w:rsidRPr="00F553C2">
        <w:rPr>
          <w:rFonts w:ascii="Times New Roman" w:hAnsi="Times New Roman"/>
          <w:color w:val="000000" w:themeColor="text1"/>
        </w:rPr>
        <w:t>силу.</w:t>
      </w:r>
    </w:p>
    <w:p w:rsidR="00EC531C" w:rsidRPr="00F553C2" w:rsidRDefault="00EC531C" w:rsidP="00F553C2">
      <w:pPr>
        <w:pStyle w:val="a7"/>
        <w:numPr>
          <w:ilvl w:val="0"/>
          <w:numId w:val="6"/>
        </w:numPr>
        <w:spacing w:line="240" w:lineRule="auto"/>
        <w:ind w:left="714" w:hanging="357"/>
        <w:jc w:val="both"/>
        <w:rPr>
          <w:rFonts w:ascii="Times New Roman" w:hAnsi="Times New Roman"/>
        </w:rPr>
      </w:pPr>
      <w:r w:rsidRPr="00F553C2">
        <w:rPr>
          <w:rFonts w:ascii="Times New Roman" w:hAnsi="Times New Roman"/>
        </w:rPr>
        <w:t xml:space="preserve"> Настоящее постановление вступает в силу со дня его официального опубликования.</w:t>
      </w:r>
    </w:p>
    <w:p w:rsidR="00EC531C" w:rsidRPr="00F553C2" w:rsidRDefault="00EC531C" w:rsidP="00F553C2">
      <w:pPr>
        <w:pStyle w:val="a7"/>
        <w:numPr>
          <w:ilvl w:val="0"/>
          <w:numId w:val="6"/>
        </w:numPr>
        <w:spacing w:line="240" w:lineRule="auto"/>
        <w:ind w:left="714" w:hanging="357"/>
        <w:jc w:val="both"/>
        <w:rPr>
          <w:rFonts w:ascii="Times New Roman" w:hAnsi="Times New Roman"/>
        </w:rPr>
      </w:pPr>
      <w:proofErr w:type="gramStart"/>
      <w:r w:rsidRPr="00F553C2">
        <w:rPr>
          <w:rFonts w:ascii="Times New Roman" w:hAnsi="Times New Roman"/>
        </w:rPr>
        <w:t>Контроль за</w:t>
      </w:r>
      <w:proofErr w:type="gramEnd"/>
      <w:r w:rsidRPr="00F553C2">
        <w:rPr>
          <w:rFonts w:ascii="Times New Roman" w:hAnsi="Times New Roman"/>
        </w:rPr>
        <w:t xml:space="preserve"> выполнением настоящего постановления оставляю за собой.</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И.о</w:t>
      </w:r>
      <w:proofErr w:type="gramStart"/>
      <w:r w:rsidRPr="00F553C2">
        <w:rPr>
          <w:rFonts w:ascii="Times New Roman" w:hAnsi="Times New Roman" w:cs="Times New Roman"/>
        </w:rPr>
        <w:t>.г</w:t>
      </w:r>
      <w:proofErr w:type="gramEnd"/>
      <w:r w:rsidRPr="00F553C2">
        <w:rPr>
          <w:rFonts w:ascii="Times New Roman" w:hAnsi="Times New Roman" w:cs="Times New Roman"/>
        </w:rPr>
        <w:t>лавы Варламовского сельсовета</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Болотнинского района</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Новосибирской области                                                Л.А.Пономарёва</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ab/>
        <w:t xml:space="preserve">                                    </w:t>
      </w:r>
    </w:p>
    <w:p w:rsidR="00EC531C" w:rsidRPr="00F553C2" w:rsidRDefault="00EC531C" w:rsidP="00F553C2">
      <w:pPr>
        <w:spacing w:line="240" w:lineRule="auto"/>
        <w:contextualSpacing/>
        <w:jc w:val="right"/>
        <w:rPr>
          <w:rFonts w:ascii="Times New Roman" w:hAnsi="Times New Roman" w:cs="Times New Roman"/>
        </w:rPr>
      </w:pPr>
      <w:r w:rsidRPr="00F553C2">
        <w:rPr>
          <w:rFonts w:ascii="Times New Roman" w:hAnsi="Times New Roman" w:cs="Times New Roman"/>
        </w:rPr>
        <w:t xml:space="preserve">УТВЕРЖДЕН: </w:t>
      </w:r>
    </w:p>
    <w:p w:rsidR="00EC531C" w:rsidRPr="00F553C2" w:rsidRDefault="00EC531C" w:rsidP="00F553C2">
      <w:pPr>
        <w:tabs>
          <w:tab w:val="left" w:pos="6420"/>
          <w:tab w:val="right" w:pos="10205"/>
        </w:tabs>
        <w:spacing w:line="240" w:lineRule="auto"/>
        <w:contextualSpacing/>
        <w:jc w:val="right"/>
        <w:rPr>
          <w:rFonts w:ascii="Times New Roman" w:hAnsi="Times New Roman" w:cs="Times New Roman"/>
        </w:rPr>
      </w:pPr>
      <w:r w:rsidRPr="00F553C2">
        <w:rPr>
          <w:rFonts w:ascii="Times New Roman" w:hAnsi="Times New Roman" w:cs="Times New Roman"/>
        </w:rPr>
        <w:t xml:space="preserve">                                                                        постановлением администрации </w:t>
      </w:r>
    </w:p>
    <w:p w:rsidR="00EC531C" w:rsidRPr="00F553C2" w:rsidRDefault="00EC531C" w:rsidP="00F553C2">
      <w:pPr>
        <w:tabs>
          <w:tab w:val="left" w:pos="6420"/>
          <w:tab w:val="right" w:pos="10205"/>
        </w:tabs>
        <w:spacing w:line="240" w:lineRule="auto"/>
        <w:contextualSpacing/>
        <w:jc w:val="right"/>
        <w:rPr>
          <w:rFonts w:ascii="Times New Roman" w:hAnsi="Times New Roman" w:cs="Times New Roman"/>
        </w:rPr>
      </w:pPr>
      <w:r w:rsidRPr="00F553C2">
        <w:rPr>
          <w:rFonts w:ascii="Times New Roman" w:hAnsi="Times New Roman" w:cs="Times New Roman"/>
        </w:rPr>
        <w:t xml:space="preserve">                                                                                        Варламовского сельсовета</w:t>
      </w:r>
    </w:p>
    <w:p w:rsidR="00EC531C" w:rsidRPr="00F553C2" w:rsidRDefault="00EC531C" w:rsidP="00F553C2">
      <w:pPr>
        <w:tabs>
          <w:tab w:val="left" w:pos="6420"/>
          <w:tab w:val="right" w:pos="10205"/>
        </w:tabs>
        <w:spacing w:line="240" w:lineRule="auto"/>
        <w:contextualSpacing/>
        <w:jc w:val="right"/>
        <w:rPr>
          <w:rFonts w:ascii="Times New Roman" w:hAnsi="Times New Roman" w:cs="Times New Roman"/>
        </w:rPr>
      </w:pPr>
      <w:r w:rsidRPr="00F553C2">
        <w:rPr>
          <w:rFonts w:ascii="Times New Roman" w:hAnsi="Times New Roman" w:cs="Times New Roman"/>
        </w:rPr>
        <w:t xml:space="preserve">                                                                                        Болотнинского района </w:t>
      </w:r>
    </w:p>
    <w:p w:rsidR="00EC531C" w:rsidRPr="00F553C2" w:rsidRDefault="00EC531C" w:rsidP="00F553C2">
      <w:pPr>
        <w:spacing w:line="240" w:lineRule="auto"/>
        <w:contextualSpacing/>
        <w:jc w:val="right"/>
        <w:rPr>
          <w:rFonts w:ascii="Times New Roman" w:hAnsi="Times New Roman" w:cs="Times New Roman"/>
        </w:rPr>
      </w:pPr>
      <w:r w:rsidRPr="00F553C2">
        <w:rPr>
          <w:rFonts w:ascii="Times New Roman" w:hAnsi="Times New Roman" w:cs="Times New Roman"/>
        </w:rPr>
        <w:t xml:space="preserve">                                                                    Новосибирской области</w:t>
      </w:r>
    </w:p>
    <w:p w:rsidR="00EC531C" w:rsidRPr="00F553C2" w:rsidRDefault="00EC531C" w:rsidP="00F553C2">
      <w:pPr>
        <w:spacing w:line="240" w:lineRule="auto"/>
        <w:contextualSpacing/>
        <w:jc w:val="right"/>
        <w:rPr>
          <w:rFonts w:ascii="Times New Roman" w:hAnsi="Times New Roman" w:cs="Times New Roman"/>
        </w:rPr>
      </w:pPr>
      <w:r w:rsidRPr="00F553C2">
        <w:rPr>
          <w:rFonts w:ascii="Times New Roman" w:hAnsi="Times New Roman" w:cs="Times New Roman"/>
        </w:rPr>
        <w:t>от 30.11.2020 № 104</w:t>
      </w:r>
      <w:r w:rsidR="00F553C2">
        <w:rPr>
          <w:rFonts w:ascii="Times New Roman" w:hAnsi="Times New Roman" w:cs="Times New Roman"/>
        </w:rPr>
        <w:t xml:space="preserve"> </w:t>
      </w:r>
    </w:p>
    <w:p w:rsidR="00EC531C" w:rsidRPr="00F553C2" w:rsidRDefault="00EC531C" w:rsidP="00F553C2">
      <w:pPr>
        <w:spacing w:line="240" w:lineRule="auto"/>
        <w:contextualSpacing/>
        <w:jc w:val="right"/>
        <w:rPr>
          <w:rFonts w:ascii="Times New Roman" w:hAnsi="Times New Roman" w:cs="Times New Roman"/>
        </w:rPr>
      </w:pPr>
    </w:p>
    <w:p w:rsidR="00EC531C" w:rsidRPr="00F553C2" w:rsidRDefault="00EC531C" w:rsidP="00F553C2">
      <w:pPr>
        <w:widowControl w:val="0"/>
        <w:autoSpaceDE w:val="0"/>
        <w:autoSpaceDN w:val="0"/>
        <w:spacing w:line="240" w:lineRule="auto"/>
        <w:contextualSpacing/>
        <w:jc w:val="center"/>
        <w:rPr>
          <w:rFonts w:ascii="Times New Roman" w:hAnsi="Times New Roman" w:cs="Times New Roman"/>
          <w:b/>
        </w:rPr>
      </w:pPr>
      <w:r w:rsidRPr="00F553C2">
        <w:rPr>
          <w:rFonts w:ascii="Times New Roman" w:hAnsi="Times New Roman" w:cs="Times New Roman"/>
          <w:b/>
        </w:rPr>
        <w:t>ПОРЯДОК</w:t>
      </w:r>
    </w:p>
    <w:p w:rsidR="00EC531C" w:rsidRPr="00F553C2" w:rsidRDefault="00EC531C" w:rsidP="00F553C2">
      <w:pPr>
        <w:widowControl w:val="0"/>
        <w:autoSpaceDE w:val="0"/>
        <w:autoSpaceDN w:val="0"/>
        <w:spacing w:line="240" w:lineRule="auto"/>
        <w:contextualSpacing/>
        <w:jc w:val="center"/>
        <w:rPr>
          <w:rFonts w:ascii="Times New Roman" w:hAnsi="Times New Roman" w:cs="Times New Roman"/>
          <w:b/>
        </w:rPr>
      </w:pPr>
      <w:r w:rsidRPr="00F553C2">
        <w:rPr>
          <w:rFonts w:ascii="Times New Roman" w:hAnsi="Times New Roman" w:cs="Times New Roman"/>
          <w:b/>
        </w:rPr>
        <w:t>формирования перечня налоговых расходов и оценки налоговых расходов</w:t>
      </w:r>
    </w:p>
    <w:p w:rsidR="00EC531C" w:rsidRPr="00F553C2" w:rsidRDefault="00EC531C" w:rsidP="00F553C2">
      <w:pPr>
        <w:widowControl w:val="0"/>
        <w:autoSpaceDE w:val="0"/>
        <w:autoSpaceDN w:val="0"/>
        <w:spacing w:line="240" w:lineRule="auto"/>
        <w:contextualSpacing/>
        <w:jc w:val="center"/>
        <w:rPr>
          <w:rFonts w:ascii="Times New Roman" w:hAnsi="Times New Roman" w:cs="Times New Roman"/>
          <w:b/>
        </w:rPr>
      </w:pPr>
      <w:r w:rsidRPr="00F553C2">
        <w:rPr>
          <w:rFonts w:ascii="Times New Roman" w:hAnsi="Times New Roman" w:cs="Times New Roman"/>
          <w:b/>
        </w:rPr>
        <w:t xml:space="preserve">Варламовского сельского совета Болотнинского района  Новосибирской области </w:t>
      </w:r>
    </w:p>
    <w:p w:rsidR="00EC531C" w:rsidRPr="00F553C2" w:rsidRDefault="00EC531C" w:rsidP="00F553C2">
      <w:pPr>
        <w:widowControl w:val="0"/>
        <w:autoSpaceDE w:val="0"/>
        <w:autoSpaceDN w:val="0"/>
        <w:spacing w:line="240" w:lineRule="auto"/>
        <w:contextualSpacing/>
        <w:rPr>
          <w:rFonts w:ascii="Times New Roman" w:hAnsi="Times New Roman" w:cs="Times New Roman"/>
        </w:rPr>
      </w:pPr>
    </w:p>
    <w:p w:rsidR="00EC531C" w:rsidRPr="00F553C2" w:rsidRDefault="00EC531C" w:rsidP="00F553C2">
      <w:pPr>
        <w:widowControl w:val="0"/>
        <w:autoSpaceDE w:val="0"/>
        <w:autoSpaceDN w:val="0"/>
        <w:spacing w:line="240" w:lineRule="auto"/>
        <w:contextualSpacing/>
        <w:jc w:val="center"/>
        <w:outlineLvl w:val="1"/>
        <w:rPr>
          <w:rFonts w:ascii="Times New Roman" w:hAnsi="Times New Roman" w:cs="Times New Roman"/>
        </w:rPr>
      </w:pPr>
      <w:r w:rsidRPr="00F553C2">
        <w:rPr>
          <w:rFonts w:ascii="Times New Roman" w:hAnsi="Times New Roman" w:cs="Times New Roman"/>
        </w:rPr>
        <w:t>1. Общие положения</w:t>
      </w:r>
    </w:p>
    <w:p w:rsidR="00EC531C" w:rsidRPr="00F553C2" w:rsidRDefault="00EC531C" w:rsidP="00F553C2">
      <w:pPr>
        <w:widowControl w:val="0"/>
        <w:autoSpaceDE w:val="0"/>
        <w:autoSpaceDN w:val="0"/>
        <w:spacing w:line="240" w:lineRule="auto"/>
        <w:contextualSpacing/>
        <w:jc w:val="center"/>
        <w:outlineLvl w:val="1"/>
        <w:rPr>
          <w:rFonts w:ascii="Times New Roman" w:hAnsi="Times New Roman" w:cs="Times New Roman"/>
        </w:rPr>
      </w:pP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1.1. Настоящий Порядок определяет процедуру формирования перечня налоговых расходов и оценки налоговых расходов  Варламовского сельсовета Болотнинского района Новосибирской области (далее по тексту –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1.2. Понятия, используемые в настоящем Порядке:</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куратор налогового расхода – орган местного самоуправления, ответственный в соответствии с полномочиями, установленными нормативными правовыми актами сельсовета, за достижение соответствующих налоговому расходу целей муниципальной программы Варламовского сельсовета и (или) целей социально-экономического развития сельсовета, не относящихся к муниципальным программам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roofErr w:type="gramStart"/>
      <w:r w:rsidRPr="00F553C2">
        <w:rPr>
          <w:rFonts w:ascii="Times New Roman" w:hAnsi="Times New Roman" w:cs="Times New Roman"/>
        </w:rPr>
        <w:t>нормативные характеристики налоговых расходов сельсовета – сведения о положениях нормативных правовых актов Варламовского сельсовета, которыми предусматриваются налоговые льготы, освобождения и иные преференции по налогам (далее – льготы), наименованиях налогов, по которым установлены льготы, категориях плательщиков, для которых предусмотрены льготы, а также иные характеристики, предусмотренные нормативными правовыми актами Варламовского сельсовета;</w:t>
      </w:r>
      <w:proofErr w:type="gramEnd"/>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оценка налоговых расходов сельсовета  – комплекс мероприятий по оценке объемов налоговых расходов Варламовского сельсовета, обусловленных льготами, предоставленными плательщикам, а также по оценке эффективности налоговых расходов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оценка объемов налоговых расходов Варламовского сельсовета– </w:t>
      </w:r>
      <w:proofErr w:type="gramStart"/>
      <w:r w:rsidRPr="00F553C2">
        <w:rPr>
          <w:rFonts w:ascii="Times New Roman" w:hAnsi="Times New Roman" w:cs="Times New Roman"/>
        </w:rPr>
        <w:t>оп</w:t>
      </w:r>
      <w:proofErr w:type="gramEnd"/>
      <w:r w:rsidRPr="00F553C2">
        <w:rPr>
          <w:rFonts w:ascii="Times New Roman" w:hAnsi="Times New Roman" w:cs="Times New Roman"/>
        </w:rPr>
        <w:t xml:space="preserve">ределение </w:t>
      </w:r>
      <w:r w:rsidRPr="00F553C2">
        <w:rPr>
          <w:rFonts w:ascii="Times New Roman" w:hAnsi="Times New Roman" w:cs="Times New Roman"/>
          <w:spacing w:val="-4"/>
        </w:rPr>
        <w:t>объемов выпадающих доходов консолидированного бюджета Варламовского сельсовета,</w:t>
      </w:r>
      <w:r w:rsidRPr="00F553C2">
        <w:rPr>
          <w:rFonts w:ascii="Times New Roman" w:hAnsi="Times New Roman" w:cs="Times New Roman"/>
        </w:rPr>
        <w:t xml:space="preserve"> обусловленных льготами, предоставленными плательщикам;</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оценка эффективности налоговых расходов Варламовского сельсовета– </w:t>
      </w:r>
      <w:proofErr w:type="gramStart"/>
      <w:r w:rsidRPr="00F553C2">
        <w:rPr>
          <w:rFonts w:ascii="Times New Roman" w:hAnsi="Times New Roman" w:cs="Times New Roman"/>
        </w:rPr>
        <w:t>ко</w:t>
      </w:r>
      <w:proofErr w:type="gramEnd"/>
      <w:r w:rsidRPr="00F553C2">
        <w:rPr>
          <w:rFonts w:ascii="Times New Roman" w:hAnsi="Times New Roman" w:cs="Times New Roman"/>
        </w:rPr>
        <w:t>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паспорт налогового расхода Варламовского сельсовета– </w:t>
      </w:r>
      <w:proofErr w:type="gramStart"/>
      <w:r w:rsidRPr="00F553C2">
        <w:rPr>
          <w:rFonts w:ascii="Times New Roman" w:hAnsi="Times New Roman" w:cs="Times New Roman"/>
        </w:rPr>
        <w:t>до</w:t>
      </w:r>
      <w:proofErr w:type="gramEnd"/>
      <w:r w:rsidRPr="00F553C2">
        <w:rPr>
          <w:rFonts w:ascii="Times New Roman" w:hAnsi="Times New Roman" w:cs="Times New Roman"/>
        </w:rPr>
        <w:t>кумент, содержащий сведения о нормативных, фискальных и целевых характеристиках налогового расхода, составляемый куратором налогового расхода;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перечень налоговых расходов Варламовского сельсовета– </w:t>
      </w:r>
      <w:proofErr w:type="gramStart"/>
      <w:r w:rsidRPr="00F553C2">
        <w:rPr>
          <w:rFonts w:ascii="Times New Roman" w:hAnsi="Times New Roman" w:cs="Times New Roman"/>
        </w:rPr>
        <w:t>до</w:t>
      </w:r>
      <w:proofErr w:type="gramEnd"/>
      <w:r w:rsidRPr="00F553C2">
        <w:rPr>
          <w:rFonts w:ascii="Times New Roman" w:hAnsi="Times New Roman" w:cs="Times New Roman"/>
        </w:rPr>
        <w:t>кумент, содержащий сведения о распределении налоговых расходов в соответствии с целями муниципальных программ Варламовского сельсовета, структурных элементов муниципальных программ Варламовского сельсовета и (или) целями социально-экономического развития Варламовского сельсовета, не относящимися к муниципальным программам Варламовского сельсовета, а также о кураторах налоговых расходов;</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плательщики – плательщики налогов;</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социальные налоговые расходы Варламовского сельсовета– </w:t>
      </w:r>
      <w:proofErr w:type="gramStart"/>
      <w:r w:rsidRPr="00F553C2">
        <w:rPr>
          <w:rFonts w:ascii="Times New Roman" w:hAnsi="Times New Roman" w:cs="Times New Roman"/>
        </w:rPr>
        <w:t>це</w:t>
      </w:r>
      <w:proofErr w:type="gramEnd"/>
      <w:r w:rsidRPr="00F553C2">
        <w:rPr>
          <w:rFonts w:ascii="Times New Roman" w:hAnsi="Times New Roman" w:cs="Times New Roman"/>
        </w:rPr>
        <w:t>левая категория налоговых расходов Варламовского сельсовета, обусловленных необходимостью обеспечения социальной защиты (поддержки) населения;</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стимулирующие налоговые расходы Варламовского сельсовета– </w:t>
      </w:r>
      <w:proofErr w:type="gramStart"/>
      <w:r w:rsidRPr="00F553C2">
        <w:rPr>
          <w:rFonts w:ascii="Times New Roman" w:hAnsi="Times New Roman" w:cs="Times New Roman"/>
        </w:rPr>
        <w:t>це</w:t>
      </w:r>
      <w:proofErr w:type="gramEnd"/>
      <w:r w:rsidRPr="00F553C2">
        <w:rPr>
          <w:rFonts w:ascii="Times New Roman" w:hAnsi="Times New Roman" w:cs="Times New Roman"/>
        </w:rPr>
        <w:t>левая категория налоговых расходов, предполагающих стимулирование экономической активности субъектов предпринимательской деятельности и последующее увеличение доходов консолидированного бюджета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lastRenderedPageBreak/>
        <w:t xml:space="preserve">технические налоговые расходы Варламовского сельсовета– </w:t>
      </w:r>
      <w:proofErr w:type="gramStart"/>
      <w:r w:rsidRPr="00F553C2">
        <w:rPr>
          <w:rFonts w:ascii="Times New Roman" w:hAnsi="Times New Roman" w:cs="Times New Roman"/>
        </w:rPr>
        <w:t>це</w:t>
      </w:r>
      <w:proofErr w:type="gramEnd"/>
      <w:r w:rsidRPr="00F553C2">
        <w:rPr>
          <w:rFonts w:ascii="Times New Roman" w:hAnsi="Times New Roman" w:cs="Times New Roman"/>
        </w:rPr>
        <w:t>левая категория налоговых расходов,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бюджета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фискальные характеристики налоговых расходов Варламовского сельсовета – сведения об объеме льгот, предоставленных плательщикам, о численности получателей льгот и об объеме налогов, задекларированных ими для уплаты в консолидированный бюджет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целевые характеристики налогового расхода Варламовского сельсовета– </w:t>
      </w:r>
      <w:proofErr w:type="gramStart"/>
      <w:r w:rsidRPr="00F553C2">
        <w:rPr>
          <w:rFonts w:ascii="Times New Roman" w:hAnsi="Times New Roman" w:cs="Times New Roman"/>
        </w:rPr>
        <w:t>св</w:t>
      </w:r>
      <w:proofErr w:type="gramEnd"/>
      <w:r w:rsidRPr="00F553C2">
        <w:rPr>
          <w:rFonts w:ascii="Times New Roman" w:hAnsi="Times New Roman" w:cs="Times New Roman"/>
        </w:rPr>
        <w:t>едения о целях предоставления, показателях (индикаторах) достижения целей предоставления льготы, а также иные характеристики, предусмотренные нормативными правовыми актами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spacing w:val="-4"/>
        </w:rPr>
        <w:t>1.3. Отнесение налоговых расходов Варламовского сельсовета к муниципальным</w:t>
      </w:r>
      <w:r w:rsidRPr="00F553C2">
        <w:rPr>
          <w:rFonts w:ascii="Times New Roman" w:hAnsi="Times New Roman" w:cs="Times New Roman"/>
        </w:rPr>
        <w:t xml:space="preserve"> </w:t>
      </w:r>
      <w:r w:rsidRPr="00F553C2">
        <w:rPr>
          <w:rFonts w:ascii="Times New Roman" w:hAnsi="Times New Roman" w:cs="Times New Roman"/>
          <w:spacing w:val="-4"/>
        </w:rPr>
        <w:t>программам Варламовского сельсовета осуществляется исходя из целей муниципальных программ Варламовского сельсовета</w:t>
      </w:r>
      <w:r w:rsidRPr="00F553C2">
        <w:rPr>
          <w:rFonts w:ascii="Times New Roman" w:hAnsi="Times New Roman" w:cs="Times New Roman"/>
        </w:rPr>
        <w:t>, структурных элементов муниципальных программ Варламовского сельсовета и (или) целей социально-экономического развития Варламовского сельсовета</w:t>
      </w:r>
      <w:r w:rsidRPr="00F553C2">
        <w:rPr>
          <w:rFonts w:ascii="Times New Roman" w:hAnsi="Times New Roman" w:cs="Times New Roman"/>
          <w:b/>
        </w:rPr>
        <w:t>,</w:t>
      </w:r>
      <w:r w:rsidRPr="00F553C2">
        <w:rPr>
          <w:rFonts w:ascii="Times New Roman" w:hAnsi="Times New Roman" w:cs="Times New Roman"/>
        </w:rPr>
        <w:t xml:space="preserve"> не относящихся к муниципальным программам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1.4. В целях оценки налоговых расходов Варламовского сельсовета Администрация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формирует перечень налоговых расходов сельсовета,</w:t>
      </w:r>
      <w:r w:rsidRPr="00F553C2">
        <w:rPr>
          <w:rFonts w:ascii="Times New Roman" w:hAnsi="Times New Roman" w:cs="Times New Roman"/>
          <w:color w:val="000000"/>
        </w:rPr>
        <w:t xml:space="preserve"> </w:t>
      </w:r>
      <w:r w:rsidRPr="00F553C2">
        <w:rPr>
          <w:rFonts w:ascii="Times New Roman" w:hAnsi="Times New Roman" w:cs="Times New Roman"/>
        </w:rPr>
        <w:t xml:space="preserve">содержащий информацию, предусмотренную </w:t>
      </w:r>
      <w:hyperlink w:anchor="P133" w:history="1">
        <w:r w:rsidRPr="00F553C2">
          <w:rPr>
            <w:rFonts w:ascii="Times New Roman" w:hAnsi="Times New Roman" w:cs="Times New Roman"/>
          </w:rPr>
          <w:t>приложением</w:t>
        </w:r>
      </w:hyperlink>
      <w:r w:rsidRPr="00F553C2">
        <w:rPr>
          <w:rFonts w:ascii="Times New Roman" w:hAnsi="Times New Roman" w:cs="Times New Roman"/>
        </w:rPr>
        <w:t xml:space="preserve"> № 1 к настоящему Порядку;</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roofErr w:type="gramStart"/>
      <w:r w:rsidRPr="00F553C2">
        <w:rPr>
          <w:rFonts w:ascii="Times New Roman" w:hAnsi="Times New Roman" w:cs="Times New Roman"/>
        </w:rPr>
        <w:t>обеспечивает сбор и формирование информации о нормативных, целевых и фискальных характеристиках налоговых расходов Варламовского сельсовета, необходимой для проведения их оценки, в том числе формирует оценку объемов налоговых расходов Варламовского сельсовета за отчетный финансовый год, а также оценку объемов налоговых расходов Варламовского сельсовета на текущий финансовый год, очередной финансовый год и плановый период на основании сведений, представленных в Администрацию Варламовского сельсовета</w:t>
      </w:r>
      <w:proofErr w:type="gramEnd"/>
      <w:r w:rsidRPr="00F553C2">
        <w:rPr>
          <w:rFonts w:ascii="Times New Roman" w:hAnsi="Times New Roman" w:cs="Times New Roman"/>
        </w:rPr>
        <w:t xml:space="preserve"> Управлением Федеральной налоговой службы по Новосибирской  области;</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осуществляет обобщение результатов оценки эффективности налоговых расходов Варламовского сельсовета, проводимой кураторами налоговых расходов. </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1.5. В целях оценки налоговых расходов Варламовского сельсовета кураторы налоговых расходов:</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формируют паспорта налоговых расходов Варламовского сельсовета, содержащие информацию, предусмотренную </w:t>
      </w:r>
      <w:hyperlink w:anchor="P133" w:history="1">
        <w:r w:rsidRPr="00F553C2">
          <w:rPr>
            <w:rFonts w:ascii="Times New Roman" w:hAnsi="Times New Roman" w:cs="Times New Roman"/>
          </w:rPr>
          <w:t>приложением</w:t>
        </w:r>
      </w:hyperlink>
      <w:r w:rsidRPr="00F553C2">
        <w:rPr>
          <w:rFonts w:ascii="Times New Roman" w:hAnsi="Times New Roman" w:cs="Times New Roman"/>
        </w:rPr>
        <w:t xml:space="preserve"> № 2 к настоящему Порядку;</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осуществляют оценку эффективности налоговых расходов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
    <w:p w:rsidR="00EC531C" w:rsidRPr="00F553C2" w:rsidRDefault="00EC531C" w:rsidP="00F553C2">
      <w:pPr>
        <w:widowControl w:val="0"/>
        <w:autoSpaceDE w:val="0"/>
        <w:autoSpaceDN w:val="0"/>
        <w:spacing w:line="240" w:lineRule="auto"/>
        <w:contextualSpacing/>
        <w:jc w:val="center"/>
        <w:outlineLvl w:val="1"/>
        <w:rPr>
          <w:rFonts w:ascii="Times New Roman" w:hAnsi="Times New Roman" w:cs="Times New Roman"/>
        </w:rPr>
      </w:pPr>
      <w:r w:rsidRPr="00F553C2">
        <w:rPr>
          <w:rFonts w:ascii="Times New Roman" w:hAnsi="Times New Roman" w:cs="Times New Roman"/>
        </w:rPr>
        <w:t xml:space="preserve">2. Порядок формирования перечня </w:t>
      </w:r>
    </w:p>
    <w:p w:rsidR="00EC531C" w:rsidRPr="00F553C2" w:rsidRDefault="00EC531C" w:rsidP="00F553C2">
      <w:pPr>
        <w:widowControl w:val="0"/>
        <w:autoSpaceDE w:val="0"/>
        <w:autoSpaceDN w:val="0"/>
        <w:spacing w:line="240" w:lineRule="auto"/>
        <w:contextualSpacing/>
        <w:jc w:val="center"/>
        <w:outlineLvl w:val="1"/>
        <w:rPr>
          <w:rFonts w:ascii="Times New Roman" w:hAnsi="Times New Roman" w:cs="Times New Roman"/>
        </w:rPr>
      </w:pPr>
      <w:r w:rsidRPr="00F553C2">
        <w:rPr>
          <w:rFonts w:ascii="Times New Roman" w:hAnsi="Times New Roman" w:cs="Times New Roman"/>
        </w:rPr>
        <w:t>налоговых расходов Варламовского сельсовета</w:t>
      </w:r>
    </w:p>
    <w:p w:rsidR="00EC531C" w:rsidRPr="00F553C2" w:rsidRDefault="00EC531C" w:rsidP="00F553C2">
      <w:pPr>
        <w:widowControl w:val="0"/>
        <w:autoSpaceDE w:val="0"/>
        <w:autoSpaceDN w:val="0"/>
        <w:spacing w:line="240" w:lineRule="auto"/>
        <w:contextualSpacing/>
        <w:jc w:val="center"/>
        <w:outlineLvl w:val="1"/>
        <w:rPr>
          <w:rFonts w:ascii="Times New Roman" w:hAnsi="Times New Roman" w:cs="Times New Roman"/>
          <w:color w:val="000000"/>
        </w:rPr>
      </w:pP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bookmarkStart w:id="1" w:name="P62"/>
      <w:bookmarkEnd w:id="1"/>
      <w:r w:rsidRPr="00F553C2">
        <w:rPr>
          <w:rFonts w:ascii="Times New Roman" w:hAnsi="Times New Roman" w:cs="Times New Roman"/>
          <w:color w:val="000000"/>
        </w:rPr>
        <w:t>2.1. Проект перечня налоговых расходов Варламовского сельсовета на очередной финансовый год и плановый период формируется сектором экономики и финансов Администрации Варламовского сельсовета до 10 апреля и направляется на согласование ответственным исполнителям муниципальных программ Варламовского сельсовета, которые предлагается определить в качестве кураторов налоговых расходов.</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bookmarkStart w:id="2" w:name="P63"/>
      <w:bookmarkEnd w:id="2"/>
      <w:r w:rsidRPr="00F553C2">
        <w:rPr>
          <w:rFonts w:ascii="Times New Roman" w:hAnsi="Times New Roman" w:cs="Times New Roman"/>
          <w:color w:val="000000"/>
        </w:rPr>
        <w:t>2.2. </w:t>
      </w:r>
      <w:proofErr w:type="gramStart"/>
      <w:r w:rsidRPr="00F553C2">
        <w:rPr>
          <w:rFonts w:ascii="Times New Roman" w:hAnsi="Times New Roman" w:cs="Times New Roman"/>
          <w:color w:val="000000"/>
        </w:rPr>
        <w:t>Кураторы налоговых расходов до 1 мая рассматривают проект перечня налоговых расходов Варламовского сельсовета на предмет предлагаемого распределения налоговых расходов Варламовском сельсовете в соответствии с целями муниципальных программ Варламовского сельсовета, структурных элементов муниципальных программ Варламовского сельсовета и (или) целями</w:t>
      </w:r>
      <w:r w:rsidRPr="00F553C2">
        <w:rPr>
          <w:rFonts w:ascii="Times New Roman" w:hAnsi="Times New Roman" w:cs="Times New Roman"/>
        </w:rPr>
        <w:t xml:space="preserve"> социально-экономического развития Варламовского сельсовета</w:t>
      </w:r>
      <w:r w:rsidRPr="00F553C2">
        <w:rPr>
          <w:rFonts w:ascii="Times New Roman" w:hAnsi="Times New Roman" w:cs="Times New Roman"/>
          <w:color w:val="000000"/>
        </w:rPr>
        <w:t>, не относящимися к муниципальным программам Варламовского сельсовета.</w:t>
      </w:r>
      <w:proofErr w:type="gramEnd"/>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r w:rsidRPr="00F553C2">
        <w:rPr>
          <w:rFonts w:ascii="Times New Roman" w:hAnsi="Times New Roman" w:cs="Times New Roman"/>
          <w:color w:val="000000"/>
        </w:rPr>
        <w:t>Замечания и предложения по уточнению проекта перечня налоговых расходов Варламовского сельсовета направляются в администрацию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r w:rsidRPr="00F553C2">
        <w:rPr>
          <w:rFonts w:ascii="Times New Roman" w:hAnsi="Times New Roman" w:cs="Times New Roman"/>
          <w:color w:val="000000"/>
        </w:rPr>
        <w:t>В случае</w:t>
      </w:r>
      <w:proofErr w:type="gramStart"/>
      <w:r w:rsidRPr="00F553C2">
        <w:rPr>
          <w:rFonts w:ascii="Times New Roman" w:hAnsi="Times New Roman" w:cs="Times New Roman"/>
          <w:color w:val="000000"/>
        </w:rPr>
        <w:t>,</w:t>
      </w:r>
      <w:proofErr w:type="gramEnd"/>
      <w:r w:rsidRPr="00F553C2">
        <w:rPr>
          <w:rFonts w:ascii="Times New Roman" w:hAnsi="Times New Roman" w:cs="Times New Roman"/>
          <w:color w:val="000000"/>
        </w:rPr>
        <w:t xml:space="preserve">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w:t>
      </w:r>
      <w:r w:rsidRPr="00F553C2">
        <w:rPr>
          <w:rFonts w:ascii="Times New Roman" w:hAnsi="Times New Roman" w:cs="Times New Roman"/>
        </w:rPr>
        <w:t xml:space="preserve"> </w:t>
      </w:r>
      <w:r w:rsidRPr="00F553C2">
        <w:rPr>
          <w:rFonts w:ascii="Times New Roman" w:hAnsi="Times New Roman" w:cs="Times New Roman"/>
          <w:color w:val="000000"/>
        </w:rPr>
        <w:t>и направлению в  администрацию Варламовского сельсовета в течение срока, указанного в </w:t>
      </w:r>
      <w:hyperlink w:anchor="P63" w:history="1">
        <w:r w:rsidRPr="00F553C2">
          <w:rPr>
            <w:rFonts w:ascii="Times New Roman" w:hAnsi="Times New Roman" w:cs="Times New Roman"/>
            <w:color w:val="000000"/>
          </w:rPr>
          <w:t>абзаце первом</w:t>
        </w:r>
      </w:hyperlink>
      <w:r w:rsidRPr="00F553C2">
        <w:rPr>
          <w:rFonts w:ascii="Times New Roman" w:hAnsi="Times New Roman" w:cs="Times New Roman"/>
          <w:color w:val="000000"/>
        </w:rPr>
        <w:t xml:space="preserve"> настоящего пункта.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r w:rsidRPr="00F553C2">
        <w:rPr>
          <w:rFonts w:ascii="Times New Roman" w:hAnsi="Times New Roman" w:cs="Times New Roman"/>
          <w:color w:val="000000"/>
        </w:rPr>
        <w:t>В случае</w:t>
      </w:r>
      <w:proofErr w:type="gramStart"/>
      <w:r w:rsidRPr="00F553C2">
        <w:rPr>
          <w:rFonts w:ascii="Times New Roman" w:hAnsi="Times New Roman" w:cs="Times New Roman"/>
          <w:color w:val="000000"/>
        </w:rPr>
        <w:t>,</w:t>
      </w:r>
      <w:proofErr w:type="gramEnd"/>
      <w:r w:rsidRPr="00F553C2">
        <w:rPr>
          <w:rFonts w:ascii="Times New Roman" w:hAnsi="Times New Roman" w:cs="Times New Roman"/>
          <w:color w:val="000000"/>
        </w:rPr>
        <w:t xml:space="preserve"> если эти замечания и предложения не направлены в  Администрацию Варламовского сельсовета в течение срока, указанного в </w:t>
      </w:r>
      <w:hyperlink w:anchor="P63" w:history="1">
        <w:r w:rsidRPr="00F553C2">
          <w:rPr>
            <w:rFonts w:ascii="Times New Roman" w:hAnsi="Times New Roman" w:cs="Times New Roman"/>
            <w:color w:val="000000"/>
          </w:rPr>
          <w:t>абзаце первом</w:t>
        </w:r>
      </w:hyperlink>
      <w:r w:rsidRPr="00F553C2">
        <w:rPr>
          <w:rFonts w:ascii="Times New Roman" w:hAnsi="Times New Roman" w:cs="Times New Roman"/>
          <w:color w:val="000000"/>
        </w:rPr>
        <w:t xml:space="preserve"> настоящего пункта, проект перечня налоговых расходов Варламовского сельсовета считается согласованным в соответствующей части.</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r w:rsidRPr="00F553C2">
        <w:rPr>
          <w:rFonts w:ascii="Times New Roman" w:hAnsi="Times New Roman" w:cs="Times New Roman"/>
          <w:color w:val="000000"/>
        </w:rPr>
        <w:t>В случае</w:t>
      </w:r>
      <w:proofErr w:type="gramStart"/>
      <w:r w:rsidRPr="00F553C2">
        <w:rPr>
          <w:rFonts w:ascii="Times New Roman" w:hAnsi="Times New Roman" w:cs="Times New Roman"/>
          <w:color w:val="000000"/>
        </w:rPr>
        <w:t>,</w:t>
      </w:r>
      <w:proofErr w:type="gramEnd"/>
      <w:r w:rsidRPr="00F553C2">
        <w:rPr>
          <w:rFonts w:ascii="Times New Roman" w:hAnsi="Times New Roman" w:cs="Times New Roman"/>
          <w:color w:val="000000"/>
        </w:rPr>
        <w:t xml:space="preserve"> если замечания и предложения по уточнению проекта перечня налоговых расходов Варламовского сельсовета не содержат предложений по уточнению предлагаемого распределения налоговых расходов Варламовского сельсовета в соответствии с целями муниципальных программ Варламовского сельсовета, структурных элементов муниципальных программ  Варламовского </w:t>
      </w:r>
      <w:r w:rsidRPr="00F553C2">
        <w:rPr>
          <w:rFonts w:ascii="Times New Roman" w:hAnsi="Times New Roman" w:cs="Times New Roman"/>
          <w:color w:val="000000"/>
        </w:rPr>
        <w:lastRenderedPageBreak/>
        <w:t xml:space="preserve">сельсовета </w:t>
      </w:r>
      <w:r w:rsidRPr="00F553C2">
        <w:rPr>
          <w:rFonts w:ascii="Times New Roman" w:hAnsi="Times New Roman" w:cs="Times New Roman"/>
        </w:rPr>
        <w:t xml:space="preserve">и (или) целями социально-экономического развития Варламовского сельсовета, не относящимися к муниципальным программам Варламовского сельсовета, </w:t>
      </w:r>
      <w:r w:rsidRPr="00F553C2">
        <w:rPr>
          <w:rFonts w:ascii="Times New Roman" w:hAnsi="Times New Roman" w:cs="Times New Roman"/>
          <w:color w:val="000000"/>
        </w:rPr>
        <w:t xml:space="preserve">проект перечня налоговых расходов Варламовского сельсовета считается </w:t>
      </w:r>
      <w:proofErr w:type="gramStart"/>
      <w:r w:rsidRPr="00F553C2">
        <w:rPr>
          <w:rFonts w:ascii="Times New Roman" w:hAnsi="Times New Roman" w:cs="Times New Roman"/>
          <w:color w:val="000000"/>
        </w:rPr>
        <w:t>согласованным</w:t>
      </w:r>
      <w:proofErr w:type="gramEnd"/>
      <w:r w:rsidRPr="00F553C2">
        <w:rPr>
          <w:rFonts w:ascii="Times New Roman" w:hAnsi="Times New Roman" w:cs="Times New Roman"/>
          <w:color w:val="000000"/>
        </w:rPr>
        <w:t xml:space="preserve"> в соответствующей части.</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proofErr w:type="gramStart"/>
      <w:r w:rsidRPr="00F553C2">
        <w:rPr>
          <w:rFonts w:ascii="Times New Roman" w:hAnsi="Times New Roman" w:cs="Times New Roman"/>
          <w:color w:val="000000"/>
        </w:rPr>
        <w:t>Согласование проекта перечня налоговых расходов Варламовского сельсовета в части позиций, изложенных идентично позициям перечня налоговых расходов Варламовского сельсовета на текущий финансовый год и плановый период, не требуется, за исключением случаев внесения изменений в перечень муниципальных программ Варламовского сельсовета, структурные элементы муниципальных программ Варламовского сельсовета и (или) случаев изменения полномочий органов местного самоуправления, определенных в качестве кураторов налоговых расходов.</w:t>
      </w:r>
      <w:proofErr w:type="gramEnd"/>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r w:rsidRPr="00F553C2">
        <w:rPr>
          <w:rFonts w:ascii="Times New Roman" w:hAnsi="Times New Roman" w:cs="Times New Roman"/>
          <w:color w:val="000000"/>
        </w:rPr>
        <w:t xml:space="preserve">При наличии разногласий администрация Варламовского сельсовета обеспечивает согласование проекта перечня налоговых расходов Варламовского сельсовета с соответствующими кураторами налоговых расходов до 1 июня. </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r w:rsidRPr="00F553C2">
        <w:rPr>
          <w:rFonts w:ascii="Times New Roman" w:hAnsi="Times New Roman" w:cs="Times New Roman"/>
          <w:color w:val="000000"/>
        </w:rPr>
        <w:t xml:space="preserve">2.3. Согласованный </w:t>
      </w:r>
      <w:r w:rsidRPr="00F553C2">
        <w:rPr>
          <w:rFonts w:ascii="Times New Roman" w:hAnsi="Times New Roman" w:cs="Times New Roman"/>
        </w:rPr>
        <w:t>перечень</w:t>
      </w:r>
      <w:r w:rsidRPr="00F553C2">
        <w:rPr>
          <w:rFonts w:ascii="Times New Roman" w:hAnsi="Times New Roman" w:cs="Times New Roman"/>
          <w:color w:val="FF0000"/>
        </w:rPr>
        <w:t xml:space="preserve"> </w:t>
      </w:r>
      <w:r w:rsidRPr="00F553C2">
        <w:rPr>
          <w:rFonts w:ascii="Times New Roman" w:hAnsi="Times New Roman" w:cs="Times New Roman"/>
          <w:color w:val="000000"/>
        </w:rPr>
        <w:t>налоговых расходов Варламовского сельсовета размещается на официальном сайте администрации Варламовского сельсовета в информационно-телекоммуникационной сети «Интернет».</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r w:rsidRPr="00F553C2">
        <w:rPr>
          <w:rFonts w:ascii="Times New Roman" w:hAnsi="Times New Roman" w:cs="Times New Roman"/>
          <w:color w:val="000000"/>
        </w:rPr>
        <w:t>2.4. </w:t>
      </w:r>
      <w:proofErr w:type="gramStart"/>
      <w:r w:rsidRPr="00F553C2">
        <w:rPr>
          <w:rFonts w:ascii="Times New Roman" w:hAnsi="Times New Roman" w:cs="Times New Roman"/>
          <w:color w:val="000000"/>
        </w:rPr>
        <w:t>В случае внесения в текущем финансовом году изменений в перечень муниципальных программ Варламовского сельсовета, структурные элементы муниципальных программ Варламовского сельсовета и (или) в случае изменения полномочий кураторов налоговых расходов, в связи с которыми возникает необходимость внесения изменений в перечень налоговых расходов Варламовского сельсовета, кураторы налоговых расходов не позднее 10 рабочих дней со дня внесения соответствующих изменений направляют в администрацию  Варламовского</w:t>
      </w:r>
      <w:proofErr w:type="gramEnd"/>
      <w:r w:rsidRPr="00F553C2">
        <w:rPr>
          <w:rFonts w:ascii="Times New Roman" w:hAnsi="Times New Roman" w:cs="Times New Roman"/>
          <w:color w:val="000000"/>
        </w:rPr>
        <w:t xml:space="preserve"> сельсовета </w:t>
      </w:r>
      <w:r w:rsidRPr="00F553C2">
        <w:rPr>
          <w:rFonts w:ascii="Times New Roman" w:hAnsi="Times New Roman" w:cs="Times New Roman"/>
          <w:color w:val="000000"/>
          <w:spacing w:val="-4"/>
        </w:rPr>
        <w:t xml:space="preserve">соответствующую информацию для уточнения в </w:t>
      </w:r>
      <w:r w:rsidRPr="00F553C2">
        <w:rPr>
          <w:rFonts w:ascii="Times New Roman" w:hAnsi="Times New Roman" w:cs="Times New Roman"/>
          <w:color w:val="000000"/>
        </w:rPr>
        <w:t>администрацию   Варламовского сельсовета перечня налоговых расходов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color w:val="000000"/>
        </w:rPr>
      </w:pPr>
      <w:r w:rsidRPr="00F553C2">
        <w:rPr>
          <w:rFonts w:ascii="Times New Roman" w:hAnsi="Times New Roman" w:cs="Times New Roman"/>
          <w:color w:val="000000"/>
        </w:rPr>
        <w:t>2.5. </w:t>
      </w:r>
      <w:proofErr w:type="gramStart"/>
      <w:r w:rsidRPr="00F553C2">
        <w:rPr>
          <w:rFonts w:ascii="Times New Roman" w:hAnsi="Times New Roman" w:cs="Times New Roman"/>
          <w:color w:val="000000"/>
        </w:rPr>
        <w:t>Перечень налоговых расходов  Варламовского сельсовета с внесенными в него изменениями формируется Администрацией Варламовского сельсовета до 1 октября (в случае уточнения структурных элементов муниципальных программ  Варламовского сельсовета в рамках формирования проекта решения Совета депутатов Варламовского  сельсовета о бюджете   Варламовского   очередной финансовый год и плановый период) и до 15 декабря (в случае уточнения структурных элементов муниципальных программ  Варламовского сельсовета в рамках рассмотрения</w:t>
      </w:r>
      <w:proofErr w:type="gramEnd"/>
      <w:r w:rsidRPr="00F553C2">
        <w:rPr>
          <w:rFonts w:ascii="Times New Roman" w:hAnsi="Times New Roman" w:cs="Times New Roman"/>
          <w:color w:val="000000"/>
        </w:rPr>
        <w:t xml:space="preserve"> и утверждения проекта решения Совета депутатов  Варламовского сельсовета о бюджете  Варламовского сельсовета на очередной финансовый год и плановый период).</w:t>
      </w:r>
    </w:p>
    <w:p w:rsidR="00EC531C" w:rsidRPr="00F553C2" w:rsidRDefault="00EC531C" w:rsidP="00F553C2">
      <w:pPr>
        <w:widowControl w:val="0"/>
        <w:autoSpaceDE w:val="0"/>
        <w:autoSpaceDN w:val="0"/>
        <w:spacing w:line="240" w:lineRule="auto"/>
        <w:contextualSpacing/>
        <w:rPr>
          <w:rFonts w:ascii="Times New Roman" w:hAnsi="Times New Roman" w:cs="Times New Roman"/>
        </w:rPr>
      </w:pPr>
    </w:p>
    <w:p w:rsidR="00EC531C" w:rsidRPr="00F553C2" w:rsidRDefault="00EC531C" w:rsidP="00F553C2">
      <w:pPr>
        <w:widowControl w:val="0"/>
        <w:autoSpaceDE w:val="0"/>
        <w:autoSpaceDN w:val="0"/>
        <w:spacing w:line="240" w:lineRule="auto"/>
        <w:contextualSpacing/>
        <w:jc w:val="center"/>
        <w:rPr>
          <w:rFonts w:ascii="Times New Roman" w:hAnsi="Times New Roman" w:cs="Times New Roman"/>
        </w:rPr>
      </w:pPr>
      <w:r w:rsidRPr="00F553C2">
        <w:rPr>
          <w:rFonts w:ascii="Times New Roman" w:hAnsi="Times New Roman" w:cs="Times New Roman"/>
        </w:rPr>
        <w:t xml:space="preserve">3. Порядок оценки эффективности налоговых расходов </w:t>
      </w:r>
    </w:p>
    <w:p w:rsidR="00EC531C" w:rsidRPr="00F553C2" w:rsidRDefault="00EC531C" w:rsidP="00F553C2">
      <w:pPr>
        <w:widowControl w:val="0"/>
        <w:autoSpaceDE w:val="0"/>
        <w:autoSpaceDN w:val="0"/>
        <w:spacing w:line="240" w:lineRule="auto"/>
        <w:contextualSpacing/>
        <w:jc w:val="center"/>
        <w:rPr>
          <w:rFonts w:ascii="Times New Roman" w:hAnsi="Times New Roman" w:cs="Times New Roman"/>
        </w:rPr>
      </w:pPr>
      <w:r w:rsidRPr="00F553C2">
        <w:rPr>
          <w:rFonts w:ascii="Times New Roman" w:hAnsi="Times New Roman" w:cs="Times New Roman"/>
        </w:rPr>
        <w:t xml:space="preserve"> Варламовского сельсовета и обобщения результатов оценки </w:t>
      </w:r>
    </w:p>
    <w:p w:rsidR="00EC531C" w:rsidRPr="00F553C2" w:rsidRDefault="00EC531C" w:rsidP="00F553C2">
      <w:pPr>
        <w:widowControl w:val="0"/>
        <w:autoSpaceDE w:val="0"/>
        <w:autoSpaceDN w:val="0"/>
        <w:spacing w:line="240" w:lineRule="auto"/>
        <w:contextualSpacing/>
        <w:jc w:val="center"/>
        <w:rPr>
          <w:rFonts w:ascii="Times New Roman" w:hAnsi="Times New Roman" w:cs="Times New Roman"/>
        </w:rPr>
      </w:pPr>
      <w:r w:rsidRPr="00F553C2">
        <w:rPr>
          <w:rFonts w:ascii="Times New Roman" w:hAnsi="Times New Roman" w:cs="Times New Roman"/>
        </w:rPr>
        <w:t>эффективности налоговых расходов  Варламовского сельсовета</w:t>
      </w:r>
    </w:p>
    <w:p w:rsidR="00EC531C" w:rsidRPr="00F553C2" w:rsidRDefault="00EC531C" w:rsidP="00F553C2">
      <w:pPr>
        <w:widowControl w:val="0"/>
        <w:autoSpaceDE w:val="0"/>
        <w:autoSpaceDN w:val="0"/>
        <w:spacing w:line="240" w:lineRule="auto"/>
        <w:contextualSpacing/>
        <w:jc w:val="center"/>
        <w:rPr>
          <w:rFonts w:ascii="Times New Roman" w:hAnsi="Times New Roman" w:cs="Times New Roman"/>
        </w:rPr>
      </w:pP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3.1. В целях проведения оценки эффективности налоговых расходов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b/>
        </w:rPr>
      </w:pPr>
      <w:r w:rsidRPr="00F553C2">
        <w:rPr>
          <w:rFonts w:ascii="Times New Roman" w:hAnsi="Times New Roman" w:cs="Times New Roman"/>
          <w:spacing w:val="-2"/>
        </w:rPr>
        <w:t>3.1.1.  Администрации  Варламовского сельсовета до 1 февраля направляет</w:t>
      </w:r>
      <w:r w:rsidRPr="00F553C2">
        <w:rPr>
          <w:rFonts w:ascii="Times New Roman" w:hAnsi="Times New Roman" w:cs="Times New Roman"/>
        </w:rPr>
        <w:t xml:space="preserve"> Управлению Федеральной налоговой службы по Новосибирской  области сведения о категориях </w:t>
      </w:r>
      <w:proofErr w:type="gramStart"/>
      <w:r w:rsidRPr="00F553C2">
        <w:rPr>
          <w:rFonts w:ascii="Times New Roman" w:hAnsi="Times New Roman" w:cs="Times New Roman"/>
        </w:rPr>
        <w:t>плательщиков</w:t>
      </w:r>
      <w:proofErr w:type="gramEnd"/>
      <w:r w:rsidRPr="00F553C2">
        <w:rPr>
          <w:rFonts w:ascii="Times New Roman" w:hAnsi="Times New Roman" w:cs="Times New Roman"/>
        </w:rPr>
        <w:t xml:space="preserve"> с указанием обуславливающих соответствующие </w:t>
      </w:r>
      <w:r w:rsidRPr="00F553C2">
        <w:rPr>
          <w:rFonts w:ascii="Times New Roman" w:hAnsi="Times New Roman" w:cs="Times New Roman"/>
          <w:spacing w:val="-4"/>
        </w:rPr>
        <w:t>налоговые расходы нормативных правовых актов Варламовского сельсовета, в том числе</w:t>
      </w:r>
      <w:r w:rsidRPr="00F553C2">
        <w:rPr>
          <w:rFonts w:ascii="Times New Roman" w:hAnsi="Times New Roman" w:cs="Times New Roman"/>
        </w:rPr>
        <w:t xml:space="preserve"> действовавших в отчетном году и в году, предшествующем отчетному году</w:t>
      </w:r>
      <w:bookmarkStart w:id="3" w:name="P56"/>
      <w:bookmarkEnd w:id="3"/>
      <w:r w:rsidRPr="00F553C2">
        <w:rPr>
          <w:rFonts w:ascii="Times New Roman" w:hAnsi="Times New Roman" w:cs="Times New Roman"/>
        </w:rPr>
        <w:t>.</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spacing w:val="-4"/>
        </w:rPr>
      </w:pPr>
      <w:r w:rsidRPr="00F553C2">
        <w:rPr>
          <w:rFonts w:ascii="Times New Roman" w:hAnsi="Times New Roman" w:cs="Times New Roman"/>
        </w:rPr>
        <w:t>3.1.2. </w:t>
      </w:r>
      <w:r w:rsidRPr="00F553C2">
        <w:rPr>
          <w:rFonts w:ascii="Times New Roman" w:hAnsi="Times New Roman" w:cs="Times New Roman"/>
          <w:spacing w:val="-2"/>
        </w:rPr>
        <w:t xml:space="preserve"> </w:t>
      </w:r>
      <w:proofErr w:type="gramStart"/>
      <w:r w:rsidRPr="00F553C2">
        <w:rPr>
          <w:rFonts w:ascii="Times New Roman" w:hAnsi="Times New Roman" w:cs="Times New Roman"/>
          <w:spacing w:val="-2"/>
        </w:rPr>
        <w:t xml:space="preserve">Администрация  Варламовского сельсовета </w:t>
      </w:r>
      <w:r w:rsidRPr="00F553C2">
        <w:rPr>
          <w:rFonts w:ascii="Times New Roman" w:hAnsi="Times New Roman" w:cs="Times New Roman"/>
        </w:rPr>
        <w:t>до 20 мая направляет кураторам налоговых расходов сведения, представленные Управлением Федеральной налоговой службы по  Новосибирской области в соответствии с постановлением Правительства Российской Федерации от 22.06.2019 № 796 «</w:t>
      </w:r>
      <w:r w:rsidRPr="00F553C2">
        <w:rPr>
          <w:rFonts w:ascii="Times New Roman" w:hAnsi="Times New Roman" w:cs="Times New Roman"/>
          <w:bCs/>
        </w:rPr>
        <w:t>Об общих требованиях к оценке налоговых расходов субъектов Российской Федерации и муниципальных образований» (далее – Общие требования)</w:t>
      </w:r>
      <w:r w:rsidRPr="00F553C2">
        <w:rPr>
          <w:rFonts w:ascii="Times New Roman" w:hAnsi="Times New Roman" w:cs="Times New Roman"/>
        </w:rPr>
        <w:t xml:space="preserve">, </w:t>
      </w:r>
      <w:r w:rsidRPr="00F553C2">
        <w:rPr>
          <w:rFonts w:ascii="Times New Roman" w:hAnsi="Times New Roman" w:cs="Times New Roman"/>
          <w:spacing w:val="-4"/>
        </w:rPr>
        <w:t>а также результаты оценки совокупного бюджетного эффекта (самоокупаемости).</w:t>
      </w:r>
      <w:proofErr w:type="gramEnd"/>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3.1.3. </w:t>
      </w:r>
      <w:r w:rsidRPr="00F553C2">
        <w:rPr>
          <w:rFonts w:ascii="Times New Roman" w:hAnsi="Times New Roman" w:cs="Times New Roman"/>
          <w:spacing w:val="-2"/>
        </w:rPr>
        <w:t xml:space="preserve"> Администрация  Варламовского сельсовета </w:t>
      </w:r>
      <w:r w:rsidRPr="00F553C2">
        <w:rPr>
          <w:rFonts w:ascii="Times New Roman" w:hAnsi="Times New Roman" w:cs="Times New Roman"/>
        </w:rPr>
        <w:t xml:space="preserve">до 20 августа при необходимости представляет в финансовый отдел Администрации Болотнинского района уточненную информацию, предусмотренную </w:t>
      </w:r>
      <w:r w:rsidRPr="00F553C2">
        <w:rPr>
          <w:rFonts w:ascii="Times New Roman" w:hAnsi="Times New Roman" w:cs="Times New Roman"/>
          <w:bCs/>
        </w:rPr>
        <w:t>Общими требованиями.</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3.2. Оценка эффективности налоговых расходов Варламовского сельсовета осуществляется кураторами налоговых расходов в соответствии с методиками, утвержденными нормативными правовыми актами органов местного самоуправления, и включает:</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оценку целесообразности налоговых расходов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оценку результативности налоговых расходов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bookmarkStart w:id="4" w:name="P75"/>
      <w:bookmarkEnd w:id="4"/>
      <w:r w:rsidRPr="00F553C2">
        <w:rPr>
          <w:rFonts w:ascii="Times New Roman" w:hAnsi="Times New Roman" w:cs="Times New Roman"/>
        </w:rPr>
        <w:t>3.3. Критериями целесообразности налоговых расходов   Варламовского сельсовета являются:</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соответствие налоговых расходов  Варламовского сельсовета целям муниципальных программ Варламовского сельсовета, структурным элементам муниципальных программ  Варламовского сельсовета и (или) целям социально-</w:t>
      </w:r>
      <w:r w:rsidRPr="00F553C2">
        <w:rPr>
          <w:rFonts w:ascii="Times New Roman" w:hAnsi="Times New Roman" w:cs="Times New Roman"/>
          <w:spacing w:val="-4"/>
        </w:rPr>
        <w:t xml:space="preserve">экономического развития Варламовского сельсовета, не </w:t>
      </w:r>
      <w:r w:rsidRPr="00F553C2">
        <w:rPr>
          <w:rFonts w:ascii="Times New Roman" w:hAnsi="Times New Roman" w:cs="Times New Roman"/>
          <w:spacing w:val="-4"/>
        </w:rPr>
        <w:lastRenderedPageBreak/>
        <w:t>относящимся к муниципальным</w:t>
      </w:r>
      <w:r w:rsidRPr="00F553C2">
        <w:rPr>
          <w:rFonts w:ascii="Times New Roman" w:hAnsi="Times New Roman" w:cs="Times New Roman"/>
        </w:rPr>
        <w:t xml:space="preserve"> программам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востребованность плательщиками предоставленных льгот, </w:t>
      </w:r>
      <w:proofErr w:type="gramStart"/>
      <w:r w:rsidRPr="00F553C2">
        <w:rPr>
          <w:rFonts w:ascii="Times New Roman" w:hAnsi="Times New Roman" w:cs="Times New Roman"/>
        </w:rPr>
        <w:t>которая</w:t>
      </w:r>
      <w:proofErr w:type="gramEnd"/>
      <w:r w:rsidRPr="00F553C2">
        <w:rPr>
          <w:rFonts w:ascii="Times New Roman" w:hAnsi="Times New Roman" w:cs="Times New Roman"/>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При необходимости кураторами налоговых расходов могут быть установлены дополнительные критерии целесообразности предоставления льгот для плательщиков.</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3.4. В случае несоответствия налоговых расходов Варламовского сельсовета хотя бы одному из критериев, указанных в </w:t>
      </w:r>
      <w:hyperlink w:anchor="P75" w:history="1">
        <w:r w:rsidRPr="00F553C2">
          <w:rPr>
            <w:rFonts w:ascii="Times New Roman" w:hAnsi="Times New Roman" w:cs="Times New Roman"/>
          </w:rPr>
          <w:t>пункте 3.3</w:t>
        </w:r>
      </w:hyperlink>
      <w:r w:rsidRPr="00F553C2">
        <w:rPr>
          <w:rFonts w:ascii="Times New Roman" w:hAnsi="Times New Roman" w:cs="Times New Roman"/>
        </w:rPr>
        <w:t xml:space="preserve"> настоящего раздела, куратору налогового расхода надлежит представить в Администрацию  Варламовского сельсовета предложения о сохранении (уточнении, отмене) льгот для плательщиков.</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3.5. В качестве критерия результативности налогового расхода  Варламовского сельсовета определяется как минимум один показатель (индикатор) достижения целей муниципальной  программы  Варламовского сельсовета и (или) целей социально-</w:t>
      </w:r>
      <w:r w:rsidRPr="00F553C2">
        <w:rPr>
          <w:rFonts w:ascii="Times New Roman" w:hAnsi="Times New Roman" w:cs="Times New Roman"/>
          <w:spacing w:val="-4"/>
        </w:rPr>
        <w:t>экономического развития Варламовского сельсовета, не относящихся к муниципальным</w:t>
      </w:r>
      <w:r w:rsidRPr="00F553C2">
        <w:rPr>
          <w:rFonts w:ascii="Times New Roman" w:hAnsi="Times New Roman" w:cs="Times New Roman"/>
        </w:rPr>
        <w:t xml:space="preserve"> программам Варламовского сельсовета, либо иной показатель (индикатор), на значение которого оказывают влияние налоговые расходы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roofErr w:type="gramStart"/>
      <w:r w:rsidRPr="00F553C2">
        <w:rPr>
          <w:rFonts w:ascii="Times New Roman" w:hAnsi="Times New Roman" w:cs="Times New Roman"/>
        </w:rPr>
        <w:t xml:space="preserve">Оценке подлежит вклад предусмотренных для плательщиков льгот </w:t>
      </w:r>
      <w:r w:rsidRPr="00F553C2">
        <w:rPr>
          <w:rFonts w:ascii="Times New Roman" w:hAnsi="Times New Roman" w:cs="Times New Roman"/>
          <w:spacing w:val="-4"/>
        </w:rPr>
        <w:t>в изменение значения показателя (индикатора) достижения целей муниципальной</w:t>
      </w:r>
      <w:r w:rsidRPr="00F553C2">
        <w:rPr>
          <w:rFonts w:ascii="Times New Roman" w:hAnsi="Times New Roman" w:cs="Times New Roman"/>
        </w:rPr>
        <w:t xml:space="preserve"> программы  Варламовского сельсовета и (или) целями социально-экономического развития Варламовского сельсовета, не относящимися к муниципальным программам Варламовского сельсовета,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roofErr w:type="gramEnd"/>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3.6. Оценка результативности налоговых расходов  Варламовского сельсовета включает оценку бюджетной эффективности налоговых расходов ___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3.7. В целях оценки бюджетной эффективности налоговых расходов   осуществляется сравнительный анализ результативности </w:t>
      </w:r>
      <w:r w:rsidRPr="00F553C2">
        <w:rPr>
          <w:rFonts w:ascii="Times New Roman" w:hAnsi="Times New Roman" w:cs="Times New Roman"/>
          <w:spacing w:val="-4"/>
        </w:rPr>
        <w:t xml:space="preserve">предоставления льгот и результативности </w:t>
      </w:r>
      <w:proofErr w:type="gramStart"/>
      <w:r w:rsidRPr="00F553C2">
        <w:rPr>
          <w:rFonts w:ascii="Times New Roman" w:hAnsi="Times New Roman" w:cs="Times New Roman"/>
          <w:spacing w:val="-4"/>
        </w:rPr>
        <w:t xml:space="preserve">применения альтернативных механизмов </w:t>
      </w:r>
      <w:r w:rsidRPr="00F553C2">
        <w:rPr>
          <w:rFonts w:ascii="Times New Roman" w:hAnsi="Times New Roman" w:cs="Times New Roman"/>
        </w:rPr>
        <w:t>достижения целей муниципальной программы</w:t>
      </w:r>
      <w:proofErr w:type="gramEnd"/>
      <w:r w:rsidRPr="00F553C2">
        <w:rPr>
          <w:rFonts w:ascii="Times New Roman" w:hAnsi="Times New Roman" w:cs="Times New Roman"/>
        </w:rPr>
        <w:t xml:space="preserve">  Варламовского сельсовета и (или) целей социально-экономического развития Варламовского сельсовета, не относящихся </w:t>
      </w:r>
      <w:r w:rsidRPr="00F553C2">
        <w:rPr>
          <w:rFonts w:ascii="Times New Roman" w:hAnsi="Times New Roman" w:cs="Times New Roman"/>
          <w:spacing w:val="-2"/>
        </w:rPr>
        <w:t>к муниципальным программам Варламовского сельсовета, а также оценка совокупного бюджетного эффекта (самоокупаемости) стимулирующих налоговых</w:t>
      </w:r>
      <w:r w:rsidRPr="00F553C2">
        <w:rPr>
          <w:rFonts w:ascii="Times New Roman" w:hAnsi="Times New Roman" w:cs="Times New Roman"/>
        </w:rPr>
        <w:t xml:space="preserve"> расходов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bookmarkStart w:id="5" w:name="P84"/>
      <w:bookmarkEnd w:id="5"/>
      <w:r w:rsidRPr="00F553C2">
        <w:rPr>
          <w:rFonts w:ascii="Times New Roman" w:hAnsi="Times New Roman" w:cs="Times New Roman"/>
        </w:rPr>
        <w:t>3.8. </w:t>
      </w:r>
      <w:proofErr w:type="gramStart"/>
      <w:r w:rsidRPr="00F553C2">
        <w:rPr>
          <w:rFonts w:ascii="Times New Roman" w:hAnsi="Times New Roman" w:cs="Times New Roman"/>
        </w:rPr>
        <w:t xml:space="preserve">Сравнительный анализ включает сравнение объемов расходов </w:t>
      </w:r>
      <w:r w:rsidRPr="00F553C2">
        <w:rPr>
          <w:rFonts w:ascii="Times New Roman" w:hAnsi="Times New Roman" w:cs="Times New Roman"/>
          <w:spacing w:val="-4"/>
        </w:rPr>
        <w:t xml:space="preserve"> бюджета  Варламовского сельсовета в случае применения альтернативных механизмов достижения</w:t>
      </w:r>
      <w:r w:rsidRPr="00F553C2">
        <w:rPr>
          <w:rFonts w:ascii="Times New Roman" w:hAnsi="Times New Roman" w:cs="Times New Roman"/>
        </w:rPr>
        <w:t xml:space="preserve"> целей муниципальной программы  Варламовского сельсовета и (или) целей социально-</w:t>
      </w:r>
      <w:r w:rsidRPr="00F553C2">
        <w:rPr>
          <w:rFonts w:ascii="Times New Roman" w:hAnsi="Times New Roman" w:cs="Times New Roman"/>
          <w:spacing w:val="-4"/>
        </w:rPr>
        <w:t>экономического развития Варламовского сельсовета, не относящихся к муниципальным программам  Варламовского сельсовета, и объемов предоставленных</w:t>
      </w:r>
      <w:r w:rsidRPr="00F553C2">
        <w:rPr>
          <w:rFonts w:ascii="Times New Roman" w:hAnsi="Times New Roman" w:cs="Times New Roman"/>
        </w:rPr>
        <w:t xml:space="preserve"> </w:t>
      </w:r>
      <w:r w:rsidRPr="00F553C2">
        <w:rPr>
          <w:rFonts w:ascii="Times New Roman" w:hAnsi="Times New Roman" w:cs="Times New Roman"/>
          <w:spacing w:val="-6"/>
        </w:rPr>
        <w:t>льгот (расчет прироста показателя (индикатора) достижения целей муниципальной</w:t>
      </w:r>
      <w:r w:rsidRPr="00F553C2">
        <w:rPr>
          <w:rFonts w:ascii="Times New Roman" w:hAnsi="Times New Roman" w:cs="Times New Roman"/>
        </w:rPr>
        <w:t xml:space="preserve"> программы   Варламовского сельсовета и (или) целей социально-экономического развития  Варламовского сельсовета, не относящихся к муниципальным программам</w:t>
      </w:r>
      <w:proofErr w:type="gramEnd"/>
      <w:r w:rsidRPr="00F553C2">
        <w:rPr>
          <w:rFonts w:ascii="Times New Roman" w:hAnsi="Times New Roman" w:cs="Times New Roman"/>
        </w:rPr>
        <w:t xml:space="preserve"> Варламовского сельсовета, на 1 рубль налоговых расходов и на 1 рубль расходов  бюджета  Варламовского сельсовета для достижения того же показателя (индикатора) в случае применения альтернативных механизмов).</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spacing w:val="-2"/>
        </w:rPr>
        <w:t>В качестве альтернативных механизмов достижения целей муниципальной</w:t>
      </w:r>
      <w:r w:rsidRPr="00F553C2">
        <w:rPr>
          <w:rFonts w:ascii="Times New Roman" w:hAnsi="Times New Roman" w:cs="Times New Roman"/>
        </w:rPr>
        <w:t xml:space="preserve"> программы  Варламовского сельсовета и (или) целей социально-экономического развития Варламовского сельсовета, не относящихся к муниципальным программам Варламовского сельсовета, могут учитываться в том числе:</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субсидии или иные формы непосредственной финансовой поддержки плательщиков, имеющих право на льготы, за счет средств  бюджета  Варламовского сельсовета Болотнинского района;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предоставление муниципальных гарантий по обязательствам плательщиков, имеющих право на льготы;</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3.9.  Оценка совокупного бюджетного эффекта (самоокупаемости) стимулирующих налоговых расходов   Варламовского сельсовета определяется отдельно по каждому налоговому расходу Варламовского сельсовета. В случае</w:t>
      </w:r>
      <w:proofErr w:type="gramStart"/>
      <w:r w:rsidRPr="00F553C2">
        <w:rPr>
          <w:rFonts w:ascii="Times New Roman" w:hAnsi="Times New Roman" w:cs="Times New Roman"/>
        </w:rPr>
        <w:t>,</w:t>
      </w:r>
      <w:proofErr w:type="gramEnd"/>
      <w:r w:rsidRPr="00F553C2">
        <w:rPr>
          <w:rFonts w:ascii="Times New Roman" w:hAnsi="Times New Roman" w:cs="Times New Roman"/>
        </w:rPr>
        <w:t xml:space="preserve">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Варламовского сельсовета поселения определяется в целом по указанной категории плательщиков.</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bookmarkStart w:id="6" w:name="P91"/>
      <w:bookmarkEnd w:id="6"/>
      <w:r w:rsidRPr="00F553C2">
        <w:rPr>
          <w:rFonts w:ascii="Times New Roman" w:hAnsi="Times New Roman" w:cs="Times New Roman"/>
        </w:rPr>
        <w:t>3.10. Оценка совокупного бюджетного эффекта (самоокупаемости) стимулирующих налоговых расходов  Варламовского сельсовета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__________  сельсовета (E) по следующей формуле:</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
    <w:p w:rsidR="00EC531C" w:rsidRPr="00F553C2" w:rsidRDefault="00EC531C" w:rsidP="00F553C2">
      <w:pPr>
        <w:widowControl w:val="0"/>
        <w:autoSpaceDE w:val="0"/>
        <w:autoSpaceDN w:val="0"/>
        <w:spacing w:line="240" w:lineRule="auto"/>
        <w:contextualSpacing/>
        <w:jc w:val="center"/>
        <w:rPr>
          <w:rFonts w:ascii="Times New Roman" w:hAnsi="Times New Roman" w:cs="Times New Roman"/>
        </w:rPr>
      </w:pPr>
      <w:r w:rsidRPr="00F553C2">
        <w:rPr>
          <w:rFonts w:ascii="Times New Roman" w:hAnsi="Times New Roman" w:cs="Times New Roman"/>
          <w:noProof/>
          <w:position w:val="-31"/>
        </w:rPr>
        <w:lastRenderedPageBreak/>
        <w:drawing>
          <wp:inline distT="0" distB="0" distL="0" distR="0">
            <wp:extent cx="2390775" cy="533400"/>
            <wp:effectExtent l="0" t="0" r="9525" b="0"/>
            <wp:docPr id="2" name="Рисунок 2" descr="base_1_327498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27498_32768"/>
                    <pic:cNvPicPr preferRelativeResize="0">
                      <a:picLocks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0775" cy="533400"/>
                    </a:xfrm>
                    <a:prstGeom prst="rect">
                      <a:avLst/>
                    </a:prstGeom>
                    <a:noFill/>
                    <a:ln>
                      <a:noFill/>
                    </a:ln>
                  </pic:spPr>
                </pic:pic>
              </a:graphicData>
            </a:graphic>
          </wp:inline>
        </w:drawing>
      </w:r>
    </w:p>
    <w:p w:rsidR="00EC531C" w:rsidRPr="00F553C2" w:rsidRDefault="00EC531C" w:rsidP="00F553C2">
      <w:pPr>
        <w:widowControl w:val="0"/>
        <w:autoSpaceDE w:val="0"/>
        <w:autoSpaceDN w:val="0"/>
        <w:spacing w:line="240" w:lineRule="auto"/>
        <w:contextualSpacing/>
        <w:jc w:val="center"/>
        <w:rPr>
          <w:rFonts w:ascii="Times New Roman" w:hAnsi="Times New Roman" w:cs="Times New Roman"/>
        </w:rPr>
      </w:pP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где:</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roofErr w:type="spellStart"/>
      <w:r w:rsidRPr="00F553C2">
        <w:rPr>
          <w:rFonts w:ascii="Times New Roman" w:hAnsi="Times New Roman" w:cs="Times New Roman"/>
        </w:rPr>
        <w:t>i</w:t>
      </w:r>
      <w:proofErr w:type="spellEnd"/>
      <w:r w:rsidRPr="00F553C2">
        <w:rPr>
          <w:rFonts w:ascii="Times New Roman" w:hAnsi="Times New Roman" w:cs="Times New Roman"/>
        </w:rPr>
        <w:t xml:space="preserve"> – порядковый номер года, имеющий значение от 1 до 5;</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roofErr w:type="spellStart"/>
      <w:r w:rsidRPr="00F553C2">
        <w:rPr>
          <w:rFonts w:ascii="Times New Roman" w:hAnsi="Times New Roman" w:cs="Times New Roman"/>
        </w:rPr>
        <w:t>m</w:t>
      </w:r>
      <w:r w:rsidRPr="00F553C2">
        <w:rPr>
          <w:rFonts w:ascii="Times New Roman" w:hAnsi="Times New Roman" w:cs="Times New Roman"/>
          <w:vertAlign w:val="subscript"/>
        </w:rPr>
        <w:t>i</w:t>
      </w:r>
      <w:proofErr w:type="spellEnd"/>
      <w:r w:rsidRPr="00F553C2">
        <w:rPr>
          <w:rFonts w:ascii="Times New Roman" w:hAnsi="Times New Roman" w:cs="Times New Roman"/>
        </w:rPr>
        <w:t xml:space="preserve"> – количество плательщиков, воспользовавшихся льготой в i-м году;</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roofErr w:type="spellStart"/>
      <w:r w:rsidRPr="00F553C2">
        <w:rPr>
          <w:rFonts w:ascii="Times New Roman" w:hAnsi="Times New Roman" w:cs="Times New Roman"/>
        </w:rPr>
        <w:t>j</w:t>
      </w:r>
      <w:proofErr w:type="spellEnd"/>
      <w:r w:rsidRPr="00F553C2">
        <w:rPr>
          <w:rFonts w:ascii="Times New Roman" w:hAnsi="Times New Roman" w:cs="Times New Roman"/>
        </w:rPr>
        <w:t xml:space="preserve"> – порядковый номер плательщика, имеющий значение от 1 до </w:t>
      </w:r>
      <w:proofErr w:type="spellStart"/>
      <w:r w:rsidRPr="00F553C2">
        <w:rPr>
          <w:rFonts w:ascii="Times New Roman" w:hAnsi="Times New Roman" w:cs="Times New Roman"/>
        </w:rPr>
        <w:t>m</w:t>
      </w:r>
      <w:proofErr w:type="spellEnd"/>
      <w:r w:rsidRPr="00F553C2">
        <w:rPr>
          <w:rFonts w:ascii="Times New Roman" w:hAnsi="Times New Roman" w:cs="Times New Roman"/>
        </w:rPr>
        <w:t>;</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roofErr w:type="spellStart"/>
      <w:r w:rsidRPr="00F553C2">
        <w:rPr>
          <w:rFonts w:ascii="Times New Roman" w:hAnsi="Times New Roman" w:cs="Times New Roman"/>
        </w:rPr>
        <w:t>N</w:t>
      </w:r>
      <w:r w:rsidRPr="00F553C2">
        <w:rPr>
          <w:rFonts w:ascii="Times New Roman" w:hAnsi="Times New Roman" w:cs="Times New Roman"/>
          <w:vertAlign w:val="subscript"/>
        </w:rPr>
        <w:t>ij</w:t>
      </w:r>
      <w:proofErr w:type="spellEnd"/>
      <w:r w:rsidRPr="00F553C2">
        <w:rPr>
          <w:rFonts w:ascii="Times New Roman" w:hAnsi="Times New Roman" w:cs="Times New Roman"/>
        </w:rPr>
        <w:t xml:space="preserve"> – объем налогов, задекларированных для уплаты в консолидированный бюджет  Варламовского сельсовета Болотнинского района j-м плательщиком в i-м году.</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В случае</w:t>
      </w:r>
      <w:proofErr w:type="gramStart"/>
      <w:r w:rsidRPr="00F553C2">
        <w:rPr>
          <w:rFonts w:ascii="Times New Roman" w:hAnsi="Times New Roman" w:cs="Times New Roman"/>
        </w:rPr>
        <w:t>,</w:t>
      </w:r>
      <w:proofErr w:type="gramEnd"/>
      <w:r w:rsidRPr="00F553C2">
        <w:rPr>
          <w:rFonts w:ascii="Times New Roman" w:hAnsi="Times New Roman" w:cs="Times New Roman"/>
        </w:rPr>
        <w:t xml:space="preserve"> если на день проведения оценки совокупного бюджетного эффекта (самоокупаемости) стимулирующих налоговых расходов для </w:t>
      </w:r>
      <w:r w:rsidRPr="00F553C2">
        <w:rPr>
          <w:rFonts w:ascii="Times New Roman" w:hAnsi="Times New Roman" w:cs="Times New Roman"/>
          <w:spacing w:val="-2"/>
        </w:rPr>
        <w:t>плательщиков, имеющих право на льготы, льготы действуют менее 6 лет, объемы</w:t>
      </w:r>
      <w:r w:rsidRPr="00F553C2">
        <w:rPr>
          <w:rFonts w:ascii="Times New Roman" w:hAnsi="Times New Roman" w:cs="Times New Roman"/>
        </w:rPr>
        <w:t xml:space="preserve"> налогов, подлежащих уплате в консолидированный бюджет ___ сельсовета Болотнинского района, оцениваются (прогнозируются) администрацией   Варламовского сельсовета;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roofErr w:type="spellStart"/>
      <w:r w:rsidRPr="00F553C2">
        <w:rPr>
          <w:rFonts w:ascii="Times New Roman" w:hAnsi="Times New Roman" w:cs="Times New Roman"/>
        </w:rPr>
        <w:t>B</w:t>
      </w:r>
      <w:r w:rsidRPr="00F553C2">
        <w:rPr>
          <w:rFonts w:ascii="Times New Roman" w:hAnsi="Times New Roman" w:cs="Times New Roman"/>
          <w:vertAlign w:val="subscript"/>
        </w:rPr>
        <w:t>oj</w:t>
      </w:r>
      <w:proofErr w:type="spellEnd"/>
      <w:r w:rsidRPr="00F553C2">
        <w:rPr>
          <w:rFonts w:ascii="Times New Roman" w:hAnsi="Times New Roman" w:cs="Times New Roman"/>
        </w:rPr>
        <w:t> – базовый объем налогов, задекларированных для уплаты в консолидированный бюджет  Варламовского сельсовета Болотнинского района j-м плательщиком в базовом году;</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roofErr w:type="spellStart"/>
      <w:r w:rsidRPr="00F553C2">
        <w:rPr>
          <w:rFonts w:ascii="Times New Roman" w:hAnsi="Times New Roman" w:cs="Times New Roman"/>
        </w:rPr>
        <w:t>g</w:t>
      </w:r>
      <w:r w:rsidRPr="00F553C2">
        <w:rPr>
          <w:rFonts w:ascii="Times New Roman" w:hAnsi="Times New Roman" w:cs="Times New Roman"/>
          <w:vertAlign w:val="subscript"/>
        </w:rPr>
        <w:t>i</w:t>
      </w:r>
      <w:proofErr w:type="spellEnd"/>
      <w:r w:rsidRPr="00F553C2">
        <w:rPr>
          <w:rFonts w:ascii="Times New Roman" w:hAnsi="Times New Roman" w:cs="Times New Roman"/>
        </w:rPr>
        <w:t> – номинальный темп прироста налоговых доходов бюджета муниципального образования в i-м году по отношению к показателям базового года;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bCs/>
        </w:rPr>
      </w:pPr>
      <w:proofErr w:type="spellStart"/>
      <w:r w:rsidRPr="00F553C2">
        <w:rPr>
          <w:rFonts w:ascii="Times New Roman" w:hAnsi="Times New Roman" w:cs="Times New Roman"/>
        </w:rPr>
        <w:t>r</w:t>
      </w:r>
      <w:proofErr w:type="spellEnd"/>
      <w:r w:rsidRPr="00F553C2">
        <w:rPr>
          <w:rFonts w:ascii="Times New Roman" w:hAnsi="Times New Roman" w:cs="Times New Roman"/>
        </w:rPr>
        <w:t xml:space="preserve"> – расчетная стоимость среднесрочных рыночных заимствований, определяемая в соответствии </w:t>
      </w:r>
      <w:r w:rsidRPr="00F553C2">
        <w:rPr>
          <w:rFonts w:ascii="Times New Roman" w:hAnsi="Times New Roman" w:cs="Times New Roman"/>
          <w:bCs/>
        </w:rPr>
        <w:t>с постановлением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3.11. Базовый объем налогов, задекларированных для уплаты в консолидированный бюджет Варламовского сельсовета  Болотнинского района j-м плательщиком в базовом году (</w:t>
      </w:r>
      <w:proofErr w:type="spellStart"/>
      <w:r w:rsidRPr="00F553C2">
        <w:rPr>
          <w:rFonts w:ascii="Times New Roman" w:hAnsi="Times New Roman" w:cs="Times New Roman"/>
        </w:rPr>
        <w:t>B</w:t>
      </w:r>
      <w:r w:rsidRPr="00F553C2">
        <w:rPr>
          <w:rFonts w:ascii="Times New Roman" w:hAnsi="Times New Roman" w:cs="Times New Roman"/>
          <w:vertAlign w:val="subscript"/>
        </w:rPr>
        <w:t>oj</w:t>
      </w:r>
      <w:proofErr w:type="spellEnd"/>
      <w:r w:rsidRPr="00F553C2">
        <w:rPr>
          <w:rFonts w:ascii="Times New Roman" w:hAnsi="Times New Roman" w:cs="Times New Roman"/>
        </w:rPr>
        <w:t>), рассчитывается по формуле:</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p>
    <w:p w:rsidR="00EC531C" w:rsidRPr="00F553C2" w:rsidRDefault="00EC531C" w:rsidP="00F553C2">
      <w:pPr>
        <w:widowControl w:val="0"/>
        <w:autoSpaceDE w:val="0"/>
        <w:autoSpaceDN w:val="0"/>
        <w:spacing w:line="240" w:lineRule="auto"/>
        <w:ind w:firstLine="709"/>
        <w:contextualSpacing/>
        <w:jc w:val="center"/>
        <w:rPr>
          <w:rFonts w:ascii="Times New Roman" w:hAnsi="Times New Roman" w:cs="Times New Roman"/>
        </w:rPr>
      </w:pPr>
      <w:r w:rsidRPr="00F553C2">
        <w:rPr>
          <w:rFonts w:ascii="Times New Roman" w:hAnsi="Times New Roman" w:cs="Times New Roman"/>
        </w:rPr>
        <w:t>B</w:t>
      </w:r>
      <w:r w:rsidRPr="00F553C2">
        <w:rPr>
          <w:rFonts w:ascii="Times New Roman" w:hAnsi="Times New Roman" w:cs="Times New Roman"/>
          <w:vertAlign w:val="subscript"/>
        </w:rPr>
        <w:t>0j</w:t>
      </w:r>
      <w:r w:rsidRPr="00F553C2">
        <w:rPr>
          <w:rFonts w:ascii="Times New Roman" w:hAnsi="Times New Roman" w:cs="Times New Roman"/>
        </w:rPr>
        <w:t xml:space="preserve"> = N</w:t>
      </w:r>
      <w:r w:rsidRPr="00F553C2">
        <w:rPr>
          <w:rFonts w:ascii="Times New Roman" w:hAnsi="Times New Roman" w:cs="Times New Roman"/>
          <w:vertAlign w:val="subscript"/>
        </w:rPr>
        <w:t>0j</w:t>
      </w:r>
      <w:r w:rsidRPr="00F553C2">
        <w:rPr>
          <w:rFonts w:ascii="Times New Roman" w:hAnsi="Times New Roman" w:cs="Times New Roman"/>
        </w:rPr>
        <w:t xml:space="preserve"> + L</w:t>
      </w:r>
      <w:r w:rsidRPr="00F553C2">
        <w:rPr>
          <w:rFonts w:ascii="Times New Roman" w:hAnsi="Times New Roman" w:cs="Times New Roman"/>
          <w:vertAlign w:val="subscript"/>
        </w:rPr>
        <w:t>0j</w:t>
      </w:r>
      <w:r w:rsidRPr="00F553C2">
        <w:rPr>
          <w:rFonts w:ascii="Times New Roman" w:hAnsi="Times New Roman" w:cs="Times New Roman"/>
        </w:rPr>
        <w:t>,</w:t>
      </w:r>
    </w:p>
    <w:p w:rsidR="00EC531C" w:rsidRPr="00F553C2" w:rsidRDefault="00EC531C" w:rsidP="00F553C2">
      <w:pPr>
        <w:widowControl w:val="0"/>
        <w:autoSpaceDE w:val="0"/>
        <w:autoSpaceDN w:val="0"/>
        <w:spacing w:line="240" w:lineRule="auto"/>
        <w:ind w:firstLine="709"/>
        <w:contextualSpacing/>
        <w:jc w:val="center"/>
        <w:rPr>
          <w:rFonts w:ascii="Times New Roman" w:hAnsi="Times New Roman" w:cs="Times New Roman"/>
        </w:rPr>
      </w:pP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где:</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spacing w:val="-2"/>
        </w:rPr>
        <w:t>N</w:t>
      </w:r>
      <w:r w:rsidRPr="00F553C2">
        <w:rPr>
          <w:rFonts w:ascii="Times New Roman" w:hAnsi="Times New Roman" w:cs="Times New Roman"/>
          <w:spacing w:val="-2"/>
          <w:vertAlign w:val="subscript"/>
        </w:rPr>
        <w:t>0j</w:t>
      </w:r>
      <w:r w:rsidRPr="00F553C2">
        <w:rPr>
          <w:rFonts w:ascii="Times New Roman" w:hAnsi="Times New Roman" w:cs="Times New Roman"/>
          <w:spacing w:val="-2"/>
        </w:rPr>
        <w:t xml:space="preserve"> – объем налогов, задекларированных для уплаты в консолидированный</w:t>
      </w:r>
      <w:r w:rsidRPr="00F553C2">
        <w:rPr>
          <w:rFonts w:ascii="Times New Roman" w:hAnsi="Times New Roman" w:cs="Times New Roman"/>
        </w:rPr>
        <w:t xml:space="preserve"> бюджет ____ сельсовета Болотнинского района j-м плательщиком в базовом году;</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L</w:t>
      </w:r>
      <w:r w:rsidRPr="00F553C2">
        <w:rPr>
          <w:rFonts w:ascii="Times New Roman" w:hAnsi="Times New Roman" w:cs="Times New Roman"/>
          <w:vertAlign w:val="subscript"/>
        </w:rPr>
        <w:t>0j</w:t>
      </w:r>
      <w:r w:rsidRPr="00F553C2">
        <w:rPr>
          <w:rFonts w:ascii="Times New Roman" w:hAnsi="Times New Roman" w:cs="Times New Roman"/>
        </w:rPr>
        <w:t xml:space="preserve"> – объем льгот, предоставленных </w:t>
      </w:r>
      <w:proofErr w:type="spellStart"/>
      <w:r w:rsidRPr="00F553C2">
        <w:rPr>
          <w:rFonts w:ascii="Times New Roman" w:hAnsi="Times New Roman" w:cs="Times New Roman"/>
        </w:rPr>
        <w:t>j-му</w:t>
      </w:r>
      <w:proofErr w:type="spellEnd"/>
      <w:r w:rsidRPr="00F553C2">
        <w:rPr>
          <w:rFonts w:ascii="Times New Roman" w:hAnsi="Times New Roman" w:cs="Times New Roman"/>
        </w:rPr>
        <w:t xml:space="preserve"> плательщику в базовом году.</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Под базовым годом в настоящем документе понимается год, </w:t>
      </w:r>
      <w:r w:rsidRPr="00F553C2">
        <w:rPr>
          <w:rFonts w:ascii="Times New Roman" w:hAnsi="Times New Roman" w:cs="Times New Roman"/>
          <w:spacing w:val="-2"/>
        </w:rPr>
        <w:t>предшествующий году начала получения j-м плательщиком льготы, либо 6-й год,</w:t>
      </w:r>
      <w:r w:rsidRPr="00F553C2">
        <w:rPr>
          <w:rFonts w:ascii="Times New Roman" w:hAnsi="Times New Roman" w:cs="Times New Roman"/>
        </w:rPr>
        <w:t xml:space="preserve"> предшествующий отчетному году, если льгота предоставляется плательщику более 6 лет.</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3.12. Результаты оценки эффективности налогового расхода должны направляться кураторами в администрацию   Варламовского сельсовета и содержать:</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spacing w:val="-4"/>
        </w:rPr>
        <w:t>выводы о достижении целевых характеристик (критериев целесообразности)</w:t>
      </w:r>
      <w:r w:rsidRPr="00F553C2">
        <w:rPr>
          <w:rFonts w:ascii="Times New Roman" w:hAnsi="Times New Roman" w:cs="Times New Roman"/>
        </w:rPr>
        <w:t xml:space="preserve"> налогового расхода;</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выводы о вкладе налогового расхода в достижение целей муниципальной программы и (или) целей социально-экономического развития;</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выводы о наличии или об отсутствии более результативных (менее затратных для бюджета) альтернативных механизмов достижения целей муниципальной программы и (или) целей социально-экономического развития.</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Выводы должны отражать, является ли налоговый расход эффективным или неэффективным. По итогам оценки эффективности куратор формирует вывод о необходимости сохранения, уточнения или отмене налоговых льгот, обуславливающих налоговые расходы.</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Паспорта налоговых расходов Варламовского сельсовета, результаты оценки эффективности налоговых расходов Варламовского сельсовета, рекомендации по результатам указанной оценки, включая рекомендации Администрации ____ сельсовета </w:t>
      </w:r>
      <w:r w:rsidRPr="00F553C2">
        <w:rPr>
          <w:rFonts w:ascii="Times New Roman" w:hAnsi="Times New Roman" w:cs="Times New Roman"/>
          <w:spacing w:val="-2"/>
        </w:rPr>
        <w:t>о необходимости сохранения (уточнения, отмены),</w:t>
      </w:r>
      <w:r w:rsidRPr="00F553C2">
        <w:rPr>
          <w:rFonts w:ascii="Times New Roman" w:hAnsi="Times New Roman" w:cs="Times New Roman"/>
        </w:rPr>
        <w:t xml:space="preserve"> предоставленных плательщикам льгот, направляются кураторами налоговых расходов в Администрацию   Варламовского сельсовета ежегодно, до 1 июля.</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3.13.  Администрации  Варламовского сельсовета обобщает результаты оценки налоговых расходов Варламовского сельсовета, согласовывает их с кураторами налоговых расходов.</w:t>
      </w:r>
    </w:p>
    <w:p w:rsidR="00EC531C" w:rsidRPr="00F553C2" w:rsidRDefault="00EC531C" w:rsidP="00F553C2">
      <w:pPr>
        <w:widowControl w:val="0"/>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Согласованная информация о результатах оценки налоговых расходов Варламовского сельсовета с предложениями о сохранении (уточнении, отмене) льгот для плательщиков до 1 августа направляется главе Администрации Варламовского сельсовета.</w:t>
      </w:r>
    </w:p>
    <w:p w:rsidR="00EC531C" w:rsidRPr="00F553C2" w:rsidRDefault="00EC531C" w:rsidP="00F553C2">
      <w:pPr>
        <w:widowControl w:val="0"/>
        <w:pBdr>
          <w:bottom w:val="single" w:sz="12" w:space="1" w:color="auto"/>
        </w:pBdr>
        <w:autoSpaceDE w:val="0"/>
        <w:autoSpaceDN w:val="0"/>
        <w:spacing w:line="240" w:lineRule="auto"/>
        <w:ind w:firstLine="709"/>
        <w:contextualSpacing/>
        <w:jc w:val="both"/>
        <w:rPr>
          <w:rFonts w:ascii="Times New Roman" w:hAnsi="Times New Roman" w:cs="Times New Roman"/>
        </w:rPr>
      </w:pPr>
      <w:r w:rsidRPr="00F553C2">
        <w:rPr>
          <w:rFonts w:ascii="Times New Roman" w:hAnsi="Times New Roman" w:cs="Times New Roman"/>
        </w:rPr>
        <w:t xml:space="preserve">Результаты рассмотрения оценки налоговых расходов  Варламовского сельсовета учитываются при формировании основных направлений бюджетной и налоговой политики Варламовского сельсовета, а также при проведении оценки эффективности реализации муниципальных программ </w:t>
      </w:r>
      <w:r w:rsidRPr="00F553C2">
        <w:rPr>
          <w:rFonts w:ascii="Times New Roman" w:hAnsi="Times New Roman" w:cs="Times New Roman"/>
        </w:rPr>
        <w:lastRenderedPageBreak/>
        <w:t>Варламовского сельсовета.</w:t>
      </w:r>
    </w:p>
    <w:p w:rsidR="00F553C2" w:rsidRDefault="00F553C2" w:rsidP="00F553C2">
      <w:pPr>
        <w:spacing w:line="240" w:lineRule="auto"/>
        <w:contextualSpacing/>
        <w:rPr>
          <w:rFonts w:ascii="Times New Roman" w:hAnsi="Times New Roman" w:cs="Times New Roman"/>
          <w:b/>
        </w:rPr>
      </w:pPr>
    </w:p>
    <w:p w:rsidR="00EC531C" w:rsidRPr="00F553C2" w:rsidRDefault="00EC531C" w:rsidP="00F553C2">
      <w:pPr>
        <w:spacing w:line="240" w:lineRule="auto"/>
        <w:contextualSpacing/>
        <w:jc w:val="center"/>
        <w:rPr>
          <w:rFonts w:ascii="Times New Roman" w:hAnsi="Times New Roman" w:cs="Times New Roman"/>
          <w:b/>
        </w:rPr>
      </w:pPr>
      <w:r w:rsidRPr="00F553C2">
        <w:rPr>
          <w:rFonts w:ascii="Times New Roman" w:hAnsi="Times New Roman" w:cs="Times New Roman"/>
          <w:b/>
        </w:rPr>
        <w:t>АДМИНИСТРАЦИЯ ВАРЛАМОВСКОГО СЕЛЬСОВЕТА</w:t>
      </w:r>
    </w:p>
    <w:p w:rsidR="00EC531C" w:rsidRPr="00F553C2" w:rsidRDefault="00EC531C" w:rsidP="00F553C2">
      <w:pPr>
        <w:spacing w:line="240" w:lineRule="auto"/>
        <w:contextualSpacing/>
        <w:jc w:val="center"/>
        <w:rPr>
          <w:rFonts w:ascii="Times New Roman" w:hAnsi="Times New Roman" w:cs="Times New Roman"/>
        </w:rPr>
      </w:pPr>
      <w:r w:rsidRPr="00F553C2">
        <w:rPr>
          <w:rFonts w:ascii="Times New Roman" w:hAnsi="Times New Roman" w:cs="Times New Roman"/>
          <w:b/>
        </w:rPr>
        <w:t>БОЛОТНИНСКОГО РАЙОНА НОВОСИБИРСКОЙ ОБЛАСТИ</w:t>
      </w:r>
    </w:p>
    <w:p w:rsidR="00EC531C" w:rsidRPr="00F553C2" w:rsidRDefault="00EC531C" w:rsidP="00F553C2">
      <w:pPr>
        <w:pStyle w:val="1"/>
        <w:contextualSpacing/>
        <w:rPr>
          <w:sz w:val="22"/>
          <w:szCs w:val="22"/>
        </w:rPr>
      </w:pPr>
      <w:r w:rsidRPr="00F553C2">
        <w:rPr>
          <w:sz w:val="22"/>
          <w:szCs w:val="22"/>
        </w:rPr>
        <w:t xml:space="preserve">ПОСТАНОВЛЕНИЕ </w:t>
      </w:r>
    </w:p>
    <w:p w:rsidR="00EC531C" w:rsidRPr="00F553C2" w:rsidRDefault="00EC531C" w:rsidP="00F553C2">
      <w:pPr>
        <w:spacing w:line="240" w:lineRule="auto"/>
        <w:contextualSpacing/>
        <w:rPr>
          <w:rFonts w:ascii="Times New Roman" w:hAnsi="Times New Roman" w:cs="Times New Roman"/>
          <w:b/>
        </w:rPr>
      </w:pPr>
      <w:r w:rsidRPr="00F553C2">
        <w:rPr>
          <w:rFonts w:ascii="Times New Roman" w:hAnsi="Times New Roman" w:cs="Times New Roman"/>
          <w:b/>
        </w:rPr>
        <w:t xml:space="preserve">30.11.2020                                   </w:t>
      </w:r>
      <w:r w:rsidR="00F553C2">
        <w:rPr>
          <w:rFonts w:ascii="Times New Roman" w:hAnsi="Times New Roman" w:cs="Times New Roman"/>
          <w:b/>
        </w:rPr>
        <w:t xml:space="preserve">                       </w:t>
      </w:r>
      <w:r w:rsidRPr="00F553C2">
        <w:rPr>
          <w:rFonts w:ascii="Times New Roman" w:hAnsi="Times New Roman" w:cs="Times New Roman"/>
          <w:b/>
        </w:rPr>
        <w:t xml:space="preserve">  с.Варламово</w:t>
      </w:r>
      <w:r w:rsidRPr="00F553C2">
        <w:rPr>
          <w:rFonts w:ascii="Times New Roman" w:hAnsi="Times New Roman" w:cs="Times New Roman"/>
          <w:b/>
        </w:rPr>
        <w:tab/>
        <w:t xml:space="preserve">                                             № 105</w:t>
      </w:r>
    </w:p>
    <w:p w:rsidR="00EC531C" w:rsidRPr="00F553C2" w:rsidRDefault="00EC531C" w:rsidP="00F553C2">
      <w:pPr>
        <w:autoSpaceDE w:val="0"/>
        <w:autoSpaceDN w:val="0"/>
        <w:adjustRightInd w:val="0"/>
        <w:spacing w:after="0" w:line="240" w:lineRule="auto"/>
        <w:contextualSpacing/>
        <w:jc w:val="center"/>
        <w:rPr>
          <w:rFonts w:ascii="Times New Roman" w:hAnsi="Times New Roman" w:cs="Times New Roman"/>
          <w:b/>
          <w:bCs/>
          <w:kern w:val="2"/>
        </w:rPr>
      </w:pPr>
    </w:p>
    <w:p w:rsidR="00EC531C" w:rsidRPr="00F553C2" w:rsidRDefault="00EC531C" w:rsidP="00F553C2">
      <w:pPr>
        <w:autoSpaceDE w:val="0"/>
        <w:autoSpaceDN w:val="0"/>
        <w:adjustRightInd w:val="0"/>
        <w:spacing w:after="0" w:line="240" w:lineRule="auto"/>
        <w:contextualSpacing/>
        <w:jc w:val="center"/>
        <w:rPr>
          <w:rFonts w:ascii="Times New Roman" w:hAnsi="Times New Roman" w:cs="Times New Roman"/>
          <w:b/>
          <w:bCs/>
          <w:kern w:val="2"/>
        </w:rPr>
      </w:pPr>
      <w:r w:rsidRPr="00F553C2">
        <w:rPr>
          <w:rFonts w:ascii="Times New Roman" w:hAnsi="Times New Roman" w:cs="Times New Roman"/>
          <w:b/>
          <w:bCs/>
          <w:kern w:val="2"/>
        </w:rPr>
        <w:t>ПОСТАНОВЛЕНИЕ</w:t>
      </w:r>
    </w:p>
    <w:p w:rsidR="00EC531C" w:rsidRPr="00F553C2" w:rsidRDefault="00EC531C" w:rsidP="00F553C2">
      <w:pPr>
        <w:pStyle w:val="ConsPlusTitle"/>
        <w:widowControl/>
        <w:contextualSpacing/>
        <w:jc w:val="center"/>
        <w:rPr>
          <w:rFonts w:ascii="Times New Roman" w:hAnsi="Times New Roman" w:cs="Times New Roman"/>
          <w:bCs w:val="0"/>
          <w:kern w:val="2"/>
          <w:sz w:val="22"/>
          <w:szCs w:val="22"/>
        </w:rPr>
      </w:pPr>
    </w:p>
    <w:p w:rsidR="00EC531C" w:rsidRPr="00F553C2" w:rsidRDefault="00EC531C" w:rsidP="00F553C2">
      <w:pPr>
        <w:autoSpaceDE w:val="0"/>
        <w:autoSpaceDN w:val="0"/>
        <w:adjustRightInd w:val="0"/>
        <w:spacing w:after="0" w:line="240" w:lineRule="auto"/>
        <w:contextualSpacing/>
        <w:jc w:val="center"/>
        <w:rPr>
          <w:rFonts w:ascii="Times New Roman" w:eastAsiaTheme="minorHAnsi" w:hAnsi="Times New Roman" w:cs="Times New Roman"/>
          <w:b/>
          <w:kern w:val="2"/>
          <w:lang w:eastAsia="en-US"/>
        </w:rPr>
      </w:pPr>
      <w:r w:rsidRPr="00F553C2">
        <w:rPr>
          <w:rFonts w:ascii="Times New Roman" w:eastAsiaTheme="minorHAnsi" w:hAnsi="Times New Roman" w:cs="Times New Roman"/>
          <w:b/>
          <w:kern w:val="2"/>
          <w:lang w:eastAsia="en-US"/>
        </w:rPr>
        <w:t>Об утверждении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EC531C" w:rsidRPr="00F553C2" w:rsidRDefault="00EC531C" w:rsidP="00F553C2">
      <w:pPr>
        <w:autoSpaceDE w:val="0"/>
        <w:autoSpaceDN w:val="0"/>
        <w:adjustRightInd w:val="0"/>
        <w:spacing w:after="0" w:line="240" w:lineRule="auto"/>
        <w:ind w:firstLine="709"/>
        <w:contextualSpacing/>
        <w:jc w:val="both"/>
        <w:rPr>
          <w:rFonts w:ascii="Times New Roman" w:hAnsi="Times New Roman" w:cs="Times New Roman"/>
          <w:kern w:val="2"/>
        </w:rPr>
      </w:pPr>
    </w:p>
    <w:p w:rsidR="00EC531C" w:rsidRPr="00F553C2" w:rsidRDefault="00EC531C" w:rsidP="00F553C2">
      <w:pPr>
        <w:autoSpaceDE w:val="0"/>
        <w:autoSpaceDN w:val="0"/>
        <w:adjustRightInd w:val="0"/>
        <w:spacing w:after="0" w:line="240" w:lineRule="auto"/>
        <w:ind w:firstLine="709"/>
        <w:contextualSpacing/>
        <w:jc w:val="both"/>
        <w:rPr>
          <w:rFonts w:ascii="Times New Roman" w:hAnsi="Times New Roman" w:cs="Times New Roman"/>
          <w:kern w:val="2"/>
        </w:rPr>
      </w:pPr>
      <w:r w:rsidRPr="00F553C2">
        <w:rPr>
          <w:rFonts w:ascii="Times New Roman" w:hAnsi="Times New Roman" w:cs="Times New Roman"/>
          <w:kern w:val="2"/>
        </w:rPr>
        <w:t>В соответствии с частью 6 статьи 91</w:t>
      </w:r>
      <w:r w:rsidRPr="00F553C2">
        <w:rPr>
          <w:rFonts w:ascii="Times New Roman" w:hAnsi="Times New Roman" w:cs="Times New Roman"/>
          <w:kern w:val="2"/>
          <w:vertAlign w:val="superscript"/>
        </w:rPr>
        <w:t>14</w:t>
      </w:r>
      <w:r w:rsidRPr="00F553C2">
        <w:rPr>
          <w:rFonts w:ascii="Times New Roman" w:hAnsi="Times New Roman" w:cs="Times New Roman"/>
          <w:kern w:val="2"/>
        </w:rPr>
        <w:t xml:space="preserve">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статьями 5, 32 Устава Варламовского сельсовета Болотнинского района Новосибирской области</w:t>
      </w:r>
    </w:p>
    <w:p w:rsidR="00EC531C" w:rsidRPr="00F553C2" w:rsidRDefault="00EC531C" w:rsidP="00F553C2">
      <w:pPr>
        <w:autoSpaceDE w:val="0"/>
        <w:autoSpaceDN w:val="0"/>
        <w:adjustRightInd w:val="0"/>
        <w:spacing w:after="0" w:line="240" w:lineRule="auto"/>
        <w:contextualSpacing/>
        <w:jc w:val="both"/>
        <w:rPr>
          <w:rFonts w:ascii="Times New Roman" w:hAnsi="Times New Roman" w:cs="Times New Roman"/>
          <w:kern w:val="2"/>
        </w:rPr>
      </w:pPr>
      <w:proofErr w:type="spellStart"/>
      <w:proofErr w:type="gramStart"/>
      <w:r w:rsidRPr="00F553C2">
        <w:rPr>
          <w:rFonts w:ascii="Times New Roman" w:hAnsi="Times New Roman" w:cs="Times New Roman"/>
          <w:b/>
          <w:kern w:val="2"/>
        </w:rPr>
        <w:t>п</w:t>
      </w:r>
      <w:proofErr w:type="spellEnd"/>
      <w:proofErr w:type="gramEnd"/>
      <w:r w:rsidRPr="00F553C2">
        <w:rPr>
          <w:rFonts w:ascii="Times New Roman" w:hAnsi="Times New Roman" w:cs="Times New Roman"/>
          <w:b/>
          <w:kern w:val="2"/>
        </w:rPr>
        <w:t xml:space="preserve"> о с т а </w:t>
      </w:r>
      <w:proofErr w:type="spellStart"/>
      <w:r w:rsidRPr="00F553C2">
        <w:rPr>
          <w:rFonts w:ascii="Times New Roman" w:hAnsi="Times New Roman" w:cs="Times New Roman"/>
          <w:b/>
          <w:kern w:val="2"/>
        </w:rPr>
        <w:t>н</w:t>
      </w:r>
      <w:proofErr w:type="spellEnd"/>
      <w:r w:rsidRPr="00F553C2">
        <w:rPr>
          <w:rFonts w:ascii="Times New Roman" w:hAnsi="Times New Roman" w:cs="Times New Roman"/>
          <w:b/>
          <w:kern w:val="2"/>
        </w:rPr>
        <w:t xml:space="preserve"> о в л я е т</w:t>
      </w:r>
      <w:r w:rsidRPr="00F553C2">
        <w:rPr>
          <w:rFonts w:ascii="Times New Roman" w:hAnsi="Times New Roman" w:cs="Times New Roman"/>
          <w:kern w:val="2"/>
        </w:rPr>
        <w:t xml:space="preserve">: </w:t>
      </w:r>
    </w:p>
    <w:p w:rsidR="00EC531C" w:rsidRPr="00F553C2" w:rsidRDefault="00EC531C" w:rsidP="00F553C2">
      <w:pPr>
        <w:autoSpaceDE w:val="0"/>
        <w:autoSpaceDN w:val="0"/>
        <w:adjustRightInd w:val="0"/>
        <w:spacing w:after="0" w:line="240" w:lineRule="auto"/>
        <w:contextualSpacing/>
        <w:jc w:val="both"/>
        <w:rPr>
          <w:rFonts w:ascii="Times New Roman" w:hAnsi="Times New Roman" w:cs="Times New Roman"/>
          <w:kern w:val="2"/>
        </w:rPr>
      </w:pPr>
    </w:p>
    <w:p w:rsidR="00EC531C" w:rsidRPr="00F553C2" w:rsidRDefault="00EC531C" w:rsidP="00F553C2">
      <w:pPr>
        <w:pStyle w:val="ConsPlusTitle"/>
        <w:widowControl/>
        <w:ind w:firstLine="709"/>
        <w:contextualSpacing/>
        <w:jc w:val="both"/>
        <w:rPr>
          <w:rFonts w:ascii="Times New Roman" w:hAnsi="Times New Roman" w:cs="Times New Roman"/>
          <w:b w:val="0"/>
          <w:kern w:val="2"/>
          <w:sz w:val="22"/>
          <w:szCs w:val="22"/>
        </w:rPr>
      </w:pPr>
      <w:r w:rsidRPr="00F553C2">
        <w:rPr>
          <w:rFonts w:ascii="Times New Roman" w:hAnsi="Times New Roman" w:cs="Times New Roman"/>
          <w:b w:val="0"/>
          <w:kern w:val="2"/>
          <w:sz w:val="22"/>
          <w:szCs w:val="22"/>
        </w:rPr>
        <w:t>1. Утвердить</w:t>
      </w:r>
      <w:r w:rsidRPr="00F553C2">
        <w:rPr>
          <w:rFonts w:ascii="Times New Roman" w:eastAsiaTheme="minorHAnsi" w:hAnsi="Times New Roman" w:cs="Times New Roman"/>
          <w:kern w:val="2"/>
          <w:sz w:val="22"/>
          <w:szCs w:val="22"/>
          <w:lang w:eastAsia="en-US"/>
        </w:rPr>
        <w:t xml:space="preserve"> </w:t>
      </w:r>
      <w:r w:rsidRPr="00F553C2">
        <w:rPr>
          <w:rFonts w:ascii="Times New Roman" w:eastAsiaTheme="minorHAnsi" w:hAnsi="Times New Roman" w:cs="Times New Roman"/>
          <w:b w:val="0"/>
          <w:kern w:val="2"/>
          <w:sz w:val="22"/>
          <w:szCs w:val="22"/>
          <w:lang w:eastAsia="en-US"/>
        </w:rPr>
        <w:t xml:space="preserve">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F553C2">
        <w:rPr>
          <w:rFonts w:ascii="Times New Roman" w:hAnsi="Times New Roman" w:cs="Times New Roman"/>
          <w:b w:val="0"/>
          <w:kern w:val="2"/>
          <w:sz w:val="22"/>
          <w:szCs w:val="22"/>
        </w:rPr>
        <w:t>(прилагаются).</w:t>
      </w:r>
    </w:p>
    <w:p w:rsidR="00EC531C" w:rsidRPr="00F553C2" w:rsidRDefault="00EC531C" w:rsidP="00F553C2">
      <w:pPr>
        <w:pStyle w:val="ConsPlusTitle"/>
        <w:widowControl/>
        <w:ind w:firstLine="709"/>
        <w:contextualSpacing/>
        <w:jc w:val="both"/>
        <w:rPr>
          <w:rFonts w:ascii="Times New Roman" w:hAnsi="Times New Roman" w:cs="Times New Roman"/>
          <w:b w:val="0"/>
          <w:kern w:val="2"/>
          <w:sz w:val="22"/>
          <w:szCs w:val="22"/>
        </w:rPr>
      </w:pPr>
      <w:r w:rsidRPr="00F553C2">
        <w:rPr>
          <w:rFonts w:ascii="Times New Roman" w:hAnsi="Times New Roman" w:cs="Times New Roman"/>
          <w:b w:val="0"/>
          <w:kern w:val="2"/>
          <w:sz w:val="22"/>
          <w:szCs w:val="22"/>
        </w:rPr>
        <w:t>2. Настоящее постановление вступает в силу после дня его официального опубликования.</w:t>
      </w:r>
    </w:p>
    <w:p w:rsidR="00EC531C" w:rsidRPr="00F553C2" w:rsidRDefault="00EC531C" w:rsidP="00F553C2">
      <w:pPr>
        <w:pStyle w:val="ConsPlusTitle"/>
        <w:widowControl/>
        <w:contextualSpacing/>
        <w:jc w:val="both"/>
        <w:rPr>
          <w:rFonts w:ascii="Times New Roman" w:hAnsi="Times New Roman" w:cs="Times New Roman"/>
          <w:b w:val="0"/>
          <w:kern w:val="2"/>
          <w:sz w:val="22"/>
          <w:szCs w:val="22"/>
        </w:rPr>
      </w:pP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И.о</w:t>
      </w:r>
      <w:proofErr w:type="gramStart"/>
      <w:r w:rsidRPr="00F553C2">
        <w:rPr>
          <w:rFonts w:ascii="Times New Roman" w:hAnsi="Times New Roman" w:cs="Times New Roman"/>
        </w:rPr>
        <w:t>.г</w:t>
      </w:r>
      <w:proofErr w:type="gramEnd"/>
      <w:r w:rsidRPr="00F553C2">
        <w:rPr>
          <w:rFonts w:ascii="Times New Roman" w:hAnsi="Times New Roman" w:cs="Times New Roman"/>
        </w:rPr>
        <w:t>лавы Варламовского сельсовета</w:t>
      </w:r>
    </w:p>
    <w:p w:rsidR="00EC531C" w:rsidRPr="00F553C2"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Болотнинского района</w:t>
      </w:r>
    </w:p>
    <w:p w:rsidR="00EC531C" w:rsidRDefault="00EC531C" w:rsidP="00F553C2">
      <w:pPr>
        <w:spacing w:line="240" w:lineRule="auto"/>
        <w:contextualSpacing/>
        <w:jc w:val="both"/>
        <w:rPr>
          <w:rFonts w:ascii="Times New Roman" w:hAnsi="Times New Roman" w:cs="Times New Roman"/>
        </w:rPr>
      </w:pPr>
      <w:r w:rsidRPr="00F553C2">
        <w:rPr>
          <w:rFonts w:ascii="Times New Roman" w:hAnsi="Times New Roman" w:cs="Times New Roman"/>
        </w:rPr>
        <w:t xml:space="preserve">Новосибирской области                                                   </w:t>
      </w:r>
      <w:r w:rsidR="00F553C2">
        <w:rPr>
          <w:rFonts w:ascii="Times New Roman" w:hAnsi="Times New Roman" w:cs="Times New Roman"/>
        </w:rPr>
        <w:t xml:space="preserve">  Л.А.Пономарёва</w:t>
      </w:r>
    </w:p>
    <w:p w:rsidR="00F553C2" w:rsidRDefault="00F553C2" w:rsidP="00F553C2">
      <w:pPr>
        <w:spacing w:line="240" w:lineRule="auto"/>
        <w:contextualSpacing/>
        <w:jc w:val="both"/>
        <w:rPr>
          <w:rFonts w:ascii="Times New Roman" w:hAnsi="Times New Roman" w:cs="Times New Roman"/>
        </w:rPr>
      </w:pPr>
    </w:p>
    <w:p w:rsidR="00F553C2" w:rsidRDefault="00F553C2" w:rsidP="00F553C2">
      <w:pPr>
        <w:spacing w:line="240" w:lineRule="auto"/>
        <w:contextualSpacing/>
        <w:jc w:val="both"/>
        <w:rPr>
          <w:rFonts w:ascii="Times New Roman" w:hAnsi="Times New Roman" w:cs="Times New Roman"/>
        </w:rPr>
      </w:pPr>
    </w:p>
    <w:tbl>
      <w:tblPr>
        <w:tblW w:w="0" w:type="auto"/>
        <w:jc w:val="right"/>
        <w:tblLook w:val="00A0"/>
      </w:tblPr>
      <w:tblGrid>
        <w:gridCol w:w="6091"/>
      </w:tblGrid>
      <w:tr w:rsidR="00F553C2" w:rsidRPr="00F553C2" w:rsidTr="00032690">
        <w:trPr>
          <w:jc w:val="right"/>
        </w:trPr>
        <w:tc>
          <w:tcPr>
            <w:tcW w:w="6091" w:type="dxa"/>
          </w:tcPr>
          <w:p w:rsidR="00F553C2" w:rsidRDefault="00F553C2" w:rsidP="00F553C2">
            <w:pPr>
              <w:spacing w:line="240" w:lineRule="auto"/>
              <w:contextualSpacing/>
              <w:jc w:val="right"/>
              <w:rPr>
                <w:rFonts w:ascii="Times New Roman" w:hAnsi="Times New Roman" w:cs="Times New Roman"/>
              </w:rPr>
            </w:pPr>
            <w:r w:rsidRPr="00F553C2">
              <w:rPr>
                <w:rFonts w:ascii="Times New Roman" w:hAnsi="Times New Roman" w:cs="Times New Roman"/>
                <w:kern w:val="2"/>
              </w:rPr>
              <w:t>УТВЕРЖДЕНЫ</w:t>
            </w:r>
            <w:r w:rsidRPr="00F553C2">
              <w:rPr>
                <w:rFonts w:ascii="Times New Roman" w:hAnsi="Times New Roman" w:cs="Times New Roman"/>
              </w:rPr>
              <w:t xml:space="preserve">                                   </w:t>
            </w:r>
          </w:p>
          <w:p w:rsidR="00F553C2" w:rsidRPr="00F553C2" w:rsidRDefault="00F553C2" w:rsidP="00F553C2">
            <w:pPr>
              <w:spacing w:line="240" w:lineRule="auto"/>
              <w:contextualSpacing/>
              <w:jc w:val="right"/>
              <w:rPr>
                <w:rFonts w:ascii="Times New Roman" w:hAnsi="Times New Roman" w:cs="Times New Roman"/>
                <w:kern w:val="2"/>
              </w:rPr>
            </w:pPr>
            <w:r w:rsidRPr="00F553C2">
              <w:rPr>
                <w:rFonts w:ascii="Times New Roman" w:hAnsi="Times New Roman" w:cs="Times New Roman"/>
              </w:rPr>
              <w:t xml:space="preserve">постановлением администрации </w:t>
            </w:r>
          </w:p>
          <w:p w:rsidR="00F553C2" w:rsidRPr="00F553C2" w:rsidRDefault="00F553C2" w:rsidP="00F553C2">
            <w:pPr>
              <w:tabs>
                <w:tab w:val="left" w:pos="6420"/>
                <w:tab w:val="right" w:pos="10205"/>
              </w:tabs>
              <w:spacing w:line="240" w:lineRule="auto"/>
              <w:contextualSpacing/>
              <w:jc w:val="right"/>
              <w:rPr>
                <w:rFonts w:ascii="Times New Roman" w:hAnsi="Times New Roman" w:cs="Times New Roman"/>
              </w:rPr>
            </w:pPr>
            <w:r w:rsidRPr="00F553C2">
              <w:rPr>
                <w:rFonts w:ascii="Times New Roman" w:hAnsi="Times New Roman" w:cs="Times New Roman"/>
              </w:rPr>
              <w:t xml:space="preserve">                     Варламовского сельсовета</w:t>
            </w:r>
          </w:p>
          <w:p w:rsidR="00F553C2" w:rsidRPr="00F553C2" w:rsidRDefault="00F553C2" w:rsidP="00F553C2">
            <w:pPr>
              <w:tabs>
                <w:tab w:val="left" w:pos="6420"/>
                <w:tab w:val="right" w:pos="10205"/>
              </w:tabs>
              <w:spacing w:line="240" w:lineRule="auto"/>
              <w:contextualSpacing/>
              <w:jc w:val="right"/>
              <w:rPr>
                <w:rFonts w:ascii="Times New Roman" w:hAnsi="Times New Roman" w:cs="Times New Roman"/>
              </w:rPr>
            </w:pPr>
            <w:r w:rsidRPr="00F553C2">
              <w:rPr>
                <w:rFonts w:ascii="Times New Roman" w:hAnsi="Times New Roman" w:cs="Times New Roman"/>
              </w:rPr>
              <w:t xml:space="preserve">                                                   Болотнинского района </w:t>
            </w:r>
          </w:p>
          <w:p w:rsidR="00F553C2" w:rsidRPr="00F553C2" w:rsidRDefault="00F553C2" w:rsidP="00F553C2">
            <w:pPr>
              <w:spacing w:line="240" w:lineRule="auto"/>
              <w:contextualSpacing/>
              <w:jc w:val="right"/>
              <w:rPr>
                <w:rFonts w:ascii="Times New Roman" w:hAnsi="Times New Roman" w:cs="Times New Roman"/>
              </w:rPr>
            </w:pPr>
            <w:r w:rsidRPr="00F553C2">
              <w:rPr>
                <w:rFonts w:ascii="Times New Roman" w:hAnsi="Times New Roman" w:cs="Times New Roman"/>
              </w:rPr>
              <w:t xml:space="preserve">                                              Новосибирской области</w:t>
            </w:r>
          </w:p>
          <w:p w:rsidR="00F553C2" w:rsidRDefault="00F553C2" w:rsidP="00F553C2">
            <w:pPr>
              <w:spacing w:after="0" w:line="240" w:lineRule="auto"/>
              <w:contextualSpacing/>
              <w:jc w:val="right"/>
              <w:rPr>
                <w:rFonts w:ascii="Times New Roman" w:hAnsi="Times New Roman" w:cs="Times New Roman"/>
              </w:rPr>
            </w:pPr>
            <w:r w:rsidRPr="00F553C2">
              <w:rPr>
                <w:rFonts w:ascii="Times New Roman" w:hAnsi="Times New Roman" w:cs="Times New Roman"/>
              </w:rPr>
              <w:t xml:space="preserve">от 30.11.2020 № 104 </w:t>
            </w:r>
          </w:p>
          <w:p w:rsidR="00F553C2" w:rsidRPr="00F553C2" w:rsidRDefault="00F553C2" w:rsidP="00F553C2">
            <w:pPr>
              <w:spacing w:after="0" w:line="240" w:lineRule="auto"/>
              <w:contextualSpacing/>
              <w:jc w:val="right"/>
              <w:rPr>
                <w:rFonts w:ascii="Times New Roman" w:hAnsi="Times New Roman" w:cs="Times New Roman"/>
                <w:kern w:val="2"/>
              </w:rPr>
            </w:pPr>
          </w:p>
        </w:tc>
      </w:tr>
    </w:tbl>
    <w:p w:rsidR="00F553C2" w:rsidRPr="00F553C2" w:rsidRDefault="00F553C2" w:rsidP="00F553C2">
      <w:pPr>
        <w:autoSpaceDE w:val="0"/>
        <w:autoSpaceDN w:val="0"/>
        <w:adjustRightInd w:val="0"/>
        <w:spacing w:after="0" w:line="240" w:lineRule="auto"/>
        <w:contextualSpacing/>
        <w:jc w:val="center"/>
        <w:rPr>
          <w:rFonts w:ascii="Times New Roman" w:eastAsiaTheme="minorHAnsi" w:hAnsi="Times New Roman" w:cs="Times New Roman"/>
          <w:b/>
          <w:kern w:val="2"/>
          <w:lang w:eastAsia="en-US"/>
        </w:rPr>
      </w:pPr>
      <w:r w:rsidRPr="00F553C2">
        <w:rPr>
          <w:rFonts w:ascii="Times New Roman" w:eastAsiaTheme="minorHAnsi" w:hAnsi="Times New Roman" w:cs="Times New Roman"/>
          <w:b/>
          <w:kern w:val="2"/>
          <w:lang w:eastAsia="en-US"/>
        </w:rPr>
        <w:t>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F553C2" w:rsidRDefault="00F553C2" w:rsidP="00F553C2">
      <w:pPr>
        <w:spacing w:line="240" w:lineRule="auto"/>
        <w:contextualSpacing/>
        <w:jc w:val="both"/>
        <w:rPr>
          <w:rFonts w:ascii="Times New Roman" w:hAnsi="Times New Roman" w:cs="Times New Roman"/>
        </w:rPr>
      </w:pPr>
    </w:p>
    <w:p w:rsidR="00F553C2" w:rsidRDefault="00F553C2" w:rsidP="00F553C2">
      <w:pPr>
        <w:spacing w:line="240" w:lineRule="auto"/>
        <w:contextualSpacing/>
        <w:jc w:val="both"/>
        <w:rPr>
          <w:rFonts w:ascii="Times New Roman" w:hAnsi="Times New Roman" w:cs="Times New Roman"/>
        </w:rPr>
      </w:pPr>
    </w:p>
    <w:p w:rsidR="00F553C2" w:rsidRPr="00F553C2" w:rsidRDefault="00F553C2" w:rsidP="00F553C2">
      <w:pPr>
        <w:autoSpaceDE w:val="0"/>
        <w:autoSpaceDN w:val="0"/>
        <w:adjustRightInd w:val="0"/>
        <w:spacing w:after="0" w:line="240" w:lineRule="auto"/>
        <w:ind w:firstLine="709"/>
        <w:contextualSpacing/>
        <w:jc w:val="both"/>
        <w:rPr>
          <w:rFonts w:ascii="Times New Roman" w:hAnsi="Times New Roman" w:cs="Times New Roman"/>
          <w:kern w:val="2"/>
        </w:rPr>
      </w:pPr>
      <w:r w:rsidRPr="00F553C2">
        <w:rPr>
          <w:rFonts w:ascii="Times New Roman" w:hAnsi="Times New Roman" w:cs="Times New Roman"/>
          <w:kern w:val="2"/>
        </w:rPr>
        <w:t>1. </w:t>
      </w:r>
      <w:proofErr w:type="gramStart"/>
      <w:r w:rsidRPr="00F553C2">
        <w:rPr>
          <w:rFonts w:ascii="Times New Roman" w:hAnsi="Times New Roman" w:cs="Times New Roman"/>
          <w:kern w:val="2"/>
        </w:rPr>
        <w:t xml:space="preserve">Настоящие </w:t>
      </w:r>
      <w:r w:rsidRPr="00F553C2">
        <w:rPr>
          <w:rFonts w:ascii="Times New Roman" w:eastAsiaTheme="minorHAnsi" w:hAnsi="Times New Roman" w:cs="Times New Roman"/>
          <w:bCs/>
          <w:kern w:val="2"/>
          <w:lang w:eastAsia="en-US"/>
        </w:rPr>
        <w:t>требования определяют порядок, форму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w:t>
      </w:r>
      <w:proofErr w:type="gramEnd"/>
      <w:r w:rsidRPr="00F553C2">
        <w:rPr>
          <w:rFonts w:ascii="Times New Roman" w:eastAsiaTheme="minorHAnsi" w:hAnsi="Times New Roman" w:cs="Times New Roman"/>
          <w:bCs/>
          <w:kern w:val="2"/>
          <w:lang w:eastAsia="en-US"/>
        </w:rPr>
        <w:t xml:space="preserve"> информации) в муниципальном образовании Варламовского сельсовета Болотнинского района Новосибирской области (далее – Требования)</w:t>
      </w:r>
      <w:r w:rsidRPr="00F553C2">
        <w:rPr>
          <w:rFonts w:ascii="Times New Roman" w:hAnsi="Times New Roman" w:cs="Times New Roman"/>
          <w:kern w:val="2"/>
        </w:rPr>
        <w:t>.</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 xml:space="preserve">2. 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w:t>
      </w:r>
      <w:r w:rsidRPr="00F553C2">
        <w:rPr>
          <w:rFonts w:ascii="Times New Roman" w:eastAsia="Times New Roman" w:hAnsi="Times New Roman" w:cs="Times New Roman"/>
          <w:kern w:val="2"/>
        </w:rPr>
        <w:t xml:space="preserve">организует </w:t>
      </w:r>
      <w:r w:rsidRPr="00F553C2">
        <w:rPr>
          <w:rFonts w:ascii="Times New Roman" w:hAnsi="Times New Roman" w:cs="Times New Roman"/>
          <w:bCs/>
          <w:kern w:val="2"/>
        </w:rPr>
        <w:t xml:space="preserve">администрация </w:t>
      </w:r>
      <w:r w:rsidRPr="00F553C2">
        <w:rPr>
          <w:rFonts w:ascii="Times New Roman" w:eastAsiaTheme="minorHAnsi" w:hAnsi="Times New Roman" w:cs="Times New Roman"/>
          <w:bCs/>
          <w:kern w:val="2"/>
          <w:lang w:eastAsia="en-US"/>
        </w:rPr>
        <w:t xml:space="preserve">Варламовского сельсовета Болотнинского района Новосибирской области </w:t>
      </w:r>
      <w:r w:rsidRPr="00F553C2">
        <w:rPr>
          <w:rFonts w:ascii="Times New Roman" w:eastAsiaTheme="minorHAnsi" w:hAnsi="Times New Roman" w:cs="Times New Roman"/>
          <w:kern w:val="2"/>
          <w:lang w:eastAsia="en-US"/>
        </w:rPr>
        <w:t>(далее – администрация).</w:t>
      </w:r>
    </w:p>
    <w:p w:rsid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lastRenderedPageBreak/>
        <w:t xml:space="preserve">3. </w:t>
      </w:r>
      <w:proofErr w:type="gramStart"/>
      <w:r w:rsidRPr="00F553C2">
        <w:rPr>
          <w:rFonts w:ascii="Times New Roman" w:eastAsiaTheme="minorHAnsi" w:hAnsi="Times New Roman" w:cs="Times New Roman"/>
          <w:kern w:val="2"/>
          <w:lang w:eastAsia="en-US"/>
        </w:rPr>
        <w:t xml:space="preserve">Наймодатели по договорам найма жилых помещений жилищного фонда социального использования (за исключением случая, когда наймодателем является администрация), предоставляющие или имеющие намерение предоставлять на территории </w:t>
      </w:r>
      <w:r w:rsidRPr="00F553C2">
        <w:rPr>
          <w:rFonts w:ascii="Times New Roman" w:eastAsiaTheme="minorHAnsi" w:hAnsi="Times New Roman" w:cs="Times New Roman"/>
          <w:bCs/>
          <w:kern w:val="2"/>
          <w:lang w:eastAsia="en-US"/>
        </w:rPr>
        <w:t>Варламовского сельсовета Болотнинского района Новосибирской области</w:t>
      </w:r>
      <w:r w:rsidRPr="00F553C2">
        <w:rPr>
          <w:rFonts w:ascii="Times New Roman" w:eastAsiaTheme="minorHAnsi" w:hAnsi="Times New Roman" w:cs="Times New Roman"/>
          <w:kern w:val="2"/>
          <w:lang w:eastAsia="en-US"/>
        </w:rPr>
        <w:t xml:space="preserve"> жилые помещения по указанному основанию (далее</w:t>
      </w:r>
      <w:proofErr w:type="gramEnd"/>
      <w:r w:rsidRPr="00F553C2">
        <w:rPr>
          <w:rFonts w:ascii="Times New Roman" w:eastAsiaTheme="minorHAnsi" w:hAnsi="Times New Roman" w:cs="Times New Roman"/>
          <w:kern w:val="2"/>
          <w:lang w:eastAsia="en-US"/>
        </w:rPr>
        <w:t xml:space="preserve"> – наймодатели), предоставляют в администрацию следующую информацию:</w:t>
      </w:r>
    </w:p>
    <w:p w:rsid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p>
    <w:p w:rsidR="00F553C2" w:rsidRPr="00F553C2" w:rsidRDefault="00F553C2" w:rsidP="00F553C2">
      <w:pPr>
        <w:autoSpaceDE w:val="0"/>
        <w:autoSpaceDN w:val="0"/>
        <w:adjustRightInd w:val="0"/>
        <w:spacing w:after="0" w:line="240" w:lineRule="auto"/>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 xml:space="preserve">1) сведения о наймодателе: наименование, юридический и почтовый адрес, номера контактных телефонов (при наличии), адрес официального сайта в информационно-телекоммуникационной сети «Интернет» </w:t>
      </w:r>
      <w:r w:rsidRPr="00F553C2">
        <w:rPr>
          <w:rFonts w:ascii="Times New Roman" w:eastAsia="Times New Roman" w:hAnsi="Times New Roman" w:cs="Times New Roman"/>
          <w:kern w:val="2"/>
        </w:rPr>
        <w:t>(далее – сеть «Интернет») (при наличии),</w:t>
      </w:r>
      <w:r w:rsidRPr="00F553C2">
        <w:rPr>
          <w:rFonts w:ascii="Times New Roman" w:eastAsiaTheme="minorHAnsi" w:hAnsi="Times New Roman" w:cs="Times New Roman"/>
          <w:kern w:val="2"/>
          <w:lang w:eastAsia="en-US"/>
        </w:rPr>
        <w:t xml:space="preserve"> адрес электронной почты (при наличии), режим работы, наименование и реквизиты документа, подтверждающего полномочия лица на заключение </w:t>
      </w:r>
      <w:proofErr w:type="gramStart"/>
      <w:r w:rsidRPr="00F553C2">
        <w:rPr>
          <w:rFonts w:ascii="Times New Roman" w:eastAsiaTheme="minorHAnsi" w:hAnsi="Times New Roman" w:cs="Times New Roman"/>
          <w:kern w:val="2"/>
          <w:lang w:eastAsia="en-US"/>
        </w:rPr>
        <w:t>договоров найма жилых помещений жилищного фонда социального использования</w:t>
      </w:r>
      <w:proofErr w:type="gramEnd"/>
      <w:r w:rsidRPr="00F553C2">
        <w:rPr>
          <w:rFonts w:ascii="Times New Roman" w:eastAsiaTheme="minorHAnsi" w:hAnsi="Times New Roman" w:cs="Times New Roman"/>
          <w:kern w:val="2"/>
          <w:lang w:eastAsia="en-US"/>
        </w:rPr>
        <w:t>;</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2) сведения об общем количестве жилых помещений, которые могут быть представлены наймодателем, с указанием места их нахождения, количества и площадей квартир с различным количеством комнат по этажам наемных домов социального использования;</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3)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4. Информация, указанная в пункте 3 настоящих Требований, представляется наймодателем в администрацию:</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1) на бумажном носителе за подписью наймодателя или уполномоченного им лица и оттиском печати наймодателя (при наличии печати);</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 xml:space="preserve">2)  в электронном виде </w:t>
      </w:r>
      <w:r w:rsidRPr="00F553C2">
        <w:rPr>
          <w:rFonts w:ascii="Times New Roman" w:eastAsia="Calibri" w:hAnsi="Times New Roman" w:cs="Times New Roman"/>
          <w:kern w:val="2"/>
        </w:rPr>
        <w:t xml:space="preserve">в формате </w:t>
      </w:r>
      <w:proofErr w:type="spellStart"/>
      <w:r w:rsidRPr="00F553C2">
        <w:rPr>
          <w:rFonts w:ascii="Times New Roman" w:eastAsia="Calibri" w:hAnsi="Times New Roman" w:cs="Times New Roman"/>
          <w:kern w:val="2"/>
        </w:rPr>
        <w:t>doc</w:t>
      </w:r>
      <w:proofErr w:type="spellEnd"/>
      <w:r w:rsidRPr="00F553C2">
        <w:rPr>
          <w:rFonts w:ascii="Times New Roman" w:eastAsia="Calibri" w:hAnsi="Times New Roman" w:cs="Times New Roman"/>
          <w:kern w:val="2"/>
        </w:rPr>
        <w:t xml:space="preserve">, </w:t>
      </w:r>
      <w:proofErr w:type="spellStart"/>
      <w:r w:rsidRPr="00F553C2">
        <w:rPr>
          <w:rFonts w:ascii="Times New Roman" w:eastAsia="Calibri" w:hAnsi="Times New Roman" w:cs="Times New Roman"/>
          <w:kern w:val="2"/>
        </w:rPr>
        <w:t>docx</w:t>
      </w:r>
      <w:proofErr w:type="spellEnd"/>
      <w:r w:rsidRPr="00F553C2">
        <w:rPr>
          <w:rFonts w:ascii="Times New Roman" w:eastAsia="Calibri" w:hAnsi="Times New Roman" w:cs="Times New Roman"/>
          <w:kern w:val="2"/>
        </w:rPr>
        <w:t xml:space="preserve">, </w:t>
      </w:r>
      <w:proofErr w:type="spellStart"/>
      <w:r w:rsidRPr="00F553C2">
        <w:rPr>
          <w:rFonts w:ascii="Times New Roman" w:eastAsia="Calibri" w:hAnsi="Times New Roman" w:cs="Times New Roman"/>
          <w:kern w:val="2"/>
        </w:rPr>
        <w:t>xls</w:t>
      </w:r>
      <w:proofErr w:type="spellEnd"/>
      <w:r w:rsidRPr="00F553C2">
        <w:rPr>
          <w:rFonts w:ascii="Times New Roman" w:eastAsia="Calibri" w:hAnsi="Times New Roman" w:cs="Times New Roman"/>
          <w:kern w:val="2"/>
        </w:rPr>
        <w:t xml:space="preserve">, </w:t>
      </w:r>
      <w:proofErr w:type="spellStart"/>
      <w:r w:rsidRPr="00F553C2">
        <w:rPr>
          <w:rFonts w:ascii="Times New Roman" w:eastAsia="Calibri" w:hAnsi="Times New Roman" w:cs="Times New Roman"/>
          <w:kern w:val="2"/>
        </w:rPr>
        <w:t>xlsx</w:t>
      </w:r>
      <w:proofErr w:type="spellEnd"/>
      <w:r w:rsidRPr="00F553C2">
        <w:rPr>
          <w:rFonts w:ascii="Times New Roman" w:eastAsia="Calibri" w:hAnsi="Times New Roman" w:cs="Times New Roman"/>
          <w:kern w:val="2"/>
        </w:rPr>
        <w:t xml:space="preserve"> или </w:t>
      </w:r>
      <w:proofErr w:type="spellStart"/>
      <w:r w:rsidRPr="00F553C2">
        <w:rPr>
          <w:rFonts w:ascii="Times New Roman" w:eastAsia="Calibri" w:hAnsi="Times New Roman" w:cs="Times New Roman"/>
          <w:kern w:val="2"/>
        </w:rPr>
        <w:t>rtf</w:t>
      </w:r>
      <w:proofErr w:type="spellEnd"/>
      <w:r w:rsidRPr="00F553C2">
        <w:rPr>
          <w:rFonts w:ascii="Times New Roman" w:eastAsiaTheme="minorHAnsi" w:hAnsi="Times New Roman" w:cs="Times New Roman"/>
          <w:kern w:val="2"/>
          <w:lang w:eastAsia="en-US"/>
        </w:rPr>
        <w:t>.</w:t>
      </w:r>
      <w:bookmarkStart w:id="7" w:name="Par9"/>
      <w:bookmarkEnd w:id="7"/>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5. Информация, указанная в пункте 3 настоящих Требований, предоставляется наймодателями:</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1) первоначально – в течение 30 календарных дней со дня учета в муниципальном реестре наемных домов социального использования:</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а) земельного участка, предоставленного или предназначенного в соответствии с земельным законодательством для строительства наемного дома социального использования;</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б) наемного дома социального использования (в случае если разрешение на ввод в эксплуатацию наемного дома социального использования получено на момент вступления в силу настоящих Требований);</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2) в последующем – не позднее одного рабочего дня, следующего за днем изменения такой информации.</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6. Ответственность за полноту и достоверность информации, указанной в пункте 3 настоящих Требований, несет наймодатель.</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7. Должностное лицо (должностные лица) администрации, уполномоченное (уполномоченные) правовым актом администрации, ежеквартально не позднее 10 числа первого месяца соответствующего квартала обеспечивают:</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1) подготовку текста информационного сообщения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информационное сообщение);</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2) размещение текста информационного сообщения в сети «Интернет» на официальном сайте администрации по адресу: https://varlamovsk.nso.ru/;</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3) размещение информации на информационном стенде в помещении администрации,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 xml:space="preserve">8. </w:t>
      </w:r>
      <w:proofErr w:type="gramStart"/>
      <w:r w:rsidRPr="00F553C2">
        <w:rPr>
          <w:rFonts w:ascii="Times New Roman" w:eastAsiaTheme="minorHAnsi" w:hAnsi="Times New Roman" w:cs="Times New Roman"/>
          <w:kern w:val="2"/>
          <w:lang w:eastAsia="en-US"/>
        </w:rPr>
        <w:t>Информация, указанная в пункте 3 настоящих Требований, может размещаться наймодателем на его официальном сайте в сети «Интернет», а также подлежит размещению на информационном стенде в помещении наймодателя,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и должна обновляться не позднее одного рабочего дня, следующего за днем изменения такой информации.</w:t>
      </w:r>
      <w:proofErr w:type="gramEnd"/>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 xml:space="preserve">9. </w:t>
      </w:r>
      <w:proofErr w:type="gramStart"/>
      <w:r w:rsidRPr="00F553C2">
        <w:rPr>
          <w:rFonts w:ascii="Times New Roman" w:eastAsiaTheme="minorHAnsi" w:hAnsi="Times New Roman" w:cs="Times New Roman"/>
          <w:kern w:val="2"/>
          <w:lang w:eastAsia="en-US"/>
        </w:rPr>
        <w:t>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к наймодателю за получением информации, указанной в пункте 3 настоящих Требований, наймодатель обязан предоставить гражданину указанную информацию:</w:t>
      </w:r>
      <w:proofErr w:type="gramEnd"/>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kern w:val="2"/>
          <w:lang w:eastAsia="en-US"/>
        </w:rPr>
      </w:pPr>
      <w:r w:rsidRPr="00F553C2">
        <w:rPr>
          <w:rFonts w:ascii="Times New Roman" w:eastAsiaTheme="minorHAnsi" w:hAnsi="Times New Roman" w:cs="Times New Roman"/>
          <w:kern w:val="2"/>
          <w:lang w:eastAsia="en-US"/>
        </w:rPr>
        <w:t>1) при личном обращении – в устной форме непосредственно после обращения;</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F553C2">
        <w:rPr>
          <w:rFonts w:ascii="Times New Roman" w:eastAsiaTheme="minorHAnsi" w:hAnsi="Times New Roman" w:cs="Times New Roman"/>
          <w:lang w:eastAsia="en-US"/>
        </w:rPr>
        <w:t xml:space="preserve">2) при письменном обращении - в течение 5 рабочих дней со дня его поступления посредством направления почтового отправления в адрес гражданина. В письменном запросе, подписанном гражданином, указываются наймодатель, в адрес которого направляется запрос, фамилия, имя и отчество гражданина, излагается суть заявления, а также в случае направления письменного запроса наймодателю указывается почтовый адрес, по которому должен быть направлен ответ. </w:t>
      </w:r>
    </w:p>
    <w:p w:rsidR="00F553C2" w:rsidRPr="00F553C2" w:rsidRDefault="00F553C2" w:rsidP="00F553C2">
      <w:pPr>
        <w:autoSpaceDE w:val="0"/>
        <w:autoSpaceDN w:val="0"/>
        <w:adjustRightInd w:val="0"/>
        <w:spacing w:after="0" w:line="240" w:lineRule="auto"/>
        <w:ind w:firstLine="709"/>
        <w:contextualSpacing/>
        <w:jc w:val="both"/>
        <w:rPr>
          <w:rFonts w:ascii="Times New Roman" w:eastAsiaTheme="minorHAnsi" w:hAnsi="Times New Roman" w:cs="Times New Roman"/>
          <w:lang w:eastAsia="en-US"/>
        </w:rPr>
      </w:pPr>
      <w:r w:rsidRPr="00F553C2">
        <w:rPr>
          <w:rFonts w:ascii="Times New Roman" w:eastAsiaTheme="minorHAnsi" w:hAnsi="Times New Roman" w:cs="Times New Roman"/>
          <w:lang w:eastAsia="en-US"/>
        </w:rPr>
        <w:lastRenderedPageBreak/>
        <w:t xml:space="preserve">3) при запросе в электронной форме (по электронной почте) - в течение 5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w:t>
      </w:r>
      <w:hyperlink r:id="rId6" w:history="1">
        <w:r w:rsidRPr="00F553C2">
          <w:rPr>
            <w:rFonts w:ascii="Times New Roman" w:eastAsiaTheme="minorHAnsi" w:hAnsi="Times New Roman" w:cs="Times New Roman"/>
            <w:lang w:eastAsia="en-US"/>
          </w:rPr>
          <w:t>пункте 3</w:t>
        </w:r>
      </w:hyperlink>
      <w:r w:rsidRPr="00F553C2">
        <w:rPr>
          <w:rFonts w:ascii="Times New Roman" w:eastAsiaTheme="minorHAnsi" w:hAnsi="Times New Roman" w:cs="Times New Roman"/>
          <w:lang w:eastAsia="en-US"/>
        </w:rPr>
        <w:t xml:space="preserve"> настоящих Требований, фамилию, имя, отчество и должность сотрудника наймодателя, направляющего информацию заявителю.</w:t>
      </w:r>
    </w:p>
    <w:p w:rsidR="00F553C2" w:rsidRPr="00F553C2" w:rsidRDefault="00F553C2" w:rsidP="00F553C2">
      <w:pPr>
        <w:pBdr>
          <w:bottom w:val="single" w:sz="12" w:space="1" w:color="auto"/>
        </w:pBdr>
        <w:autoSpaceDE w:val="0"/>
        <w:autoSpaceDN w:val="0"/>
        <w:adjustRightInd w:val="0"/>
        <w:spacing w:after="0" w:line="240" w:lineRule="auto"/>
        <w:ind w:firstLine="709"/>
        <w:contextualSpacing/>
        <w:jc w:val="both"/>
        <w:rPr>
          <w:rFonts w:ascii="Times New Roman" w:hAnsi="Times New Roman" w:cs="Times New Roman"/>
        </w:rPr>
      </w:pPr>
      <w:bookmarkStart w:id="8" w:name="Par6"/>
      <w:bookmarkStart w:id="9" w:name="Par8"/>
      <w:bookmarkEnd w:id="8"/>
      <w:bookmarkEnd w:id="9"/>
    </w:p>
    <w:p w:rsidR="00F553C2" w:rsidRPr="00F553C2" w:rsidRDefault="00F553C2" w:rsidP="00F553C2">
      <w:pPr>
        <w:pStyle w:val="a5"/>
        <w:contextualSpacing/>
        <w:jc w:val="center"/>
        <w:rPr>
          <w:rFonts w:ascii="Times New Roman" w:hAnsi="Times New Roman"/>
          <w:b/>
        </w:rPr>
      </w:pPr>
      <w:r w:rsidRPr="00F553C2">
        <w:rPr>
          <w:rFonts w:ascii="Times New Roman" w:hAnsi="Times New Roman"/>
          <w:b/>
        </w:rPr>
        <w:t>Профилактика пожаров, возникающих по причине неисправного печного отопления.</w:t>
      </w:r>
    </w:p>
    <w:p w:rsidR="00F553C2" w:rsidRPr="00F553C2" w:rsidRDefault="00F553C2" w:rsidP="00F553C2">
      <w:pPr>
        <w:pStyle w:val="a5"/>
        <w:contextualSpacing/>
        <w:jc w:val="center"/>
        <w:rPr>
          <w:rFonts w:ascii="Times New Roman" w:hAnsi="Times New Roman"/>
          <w:b/>
        </w:rPr>
      </w:pP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xml:space="preserve">В осенне-зимний период печное отопление продолжает оставаться основным источником тепла для многих граждан. Именно в это время, как показывает статистика, домашний очаг может стать источником повышенной опасности. Чтобы избежать беды, в домах, имеющих печное отопление, необходимо обращать особое внимание на выполнение требований пожарной безопасности – как при устройстве, так и при эксплуатации </w:t>
      </w:r>
      <w:proofErr w:type="spellStart"/>
      <w:r w:rsidRPr="00F553C2">
        <w:rPr>
          <w:rFonts w:ascii="Times New Roman" w:hAnsi="Times New Roman"/>
        </w:rPr>
        <w:t>печей</w:t>
      </w:r>
      <w:proofErr w:type="gramStart"/>
      <w:r w:rsidRPr="00F553C2">
        <w:rPr>
          <w:rFonts w:ascii="Times New Roman" w:hAnsi="Times New Roman"/>
        </w:rPr>
        <w:t>.П</w:t>
      </w:r>
      <w:proofErr w:type="gramEnd"/>
      <w:r w:rsidRPr="00F553C2">
        <w:rPr>
          <w:rFonts w:ascii="Times New Roman" w:hAnsi="Times New Roman"/>
        </w:rPr>
        <w:t>ожары</w:t>
      </w:r>
      <w:proofErr w:type="spellEnd"/>
      <w:r w:rsidRPr="00F553C2">
        <w:rPr>
          <w:rFonts w:ascii="Times New Roman" w:hAnsi="Times New Roman"/>
        </w:rPr>
        <w:t xml:space="preserve"> чаще всего возникают из-за их перекала, появления в кирпичной кладке трещин, в результате применения для растопки горючих и легковоспламеняющихся жидкостей, выпадения из топки горящих углей. </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xml:space="preserve">Как известно в печи ценится, не только хорошая тяга, теплоотдача, экономичность и эстетические качества, но и безопасность. Поэтому каждый добросовестный хозяин, перед началом отопительного сезона должен проверить исправность отопительной печи, а в случае выявления неисправности отремонтировать ее. Эксплуатация неисправных </w:t>
      </w:r>
      <w:proofErr w:type="spellStart"/>
      <w:r w:rsidRPr="00F553C2">
        <w:rPr>
          <w:rFonts w:ascii="Times New Roman" w:hAnsi="Times New Roman"/>
        </w:rPr>
        <w:t>печей</w:t>
      </w:r>
      <w:proofErr w:type="gramStart"/>
      <w:r w:rsidRPr="00F553C2">
        <w:rPr>
          <w:rFonts w:ascii="Times New Roman" w:hAnsi="Times New Roman"/>
        </w:rPr>
        <w:t>,к</w:t>
      </w:r>
      <w:proofErr w:type="gramEnd"/>
      <w:r w:rsidRPr="00F553C2">
        <w:rPr>
          <w:rFonts w:ascii="Times New Roman" w:hAnsi="Times New Roman"/>
        </w:rPr>
        <w:t>ак</w:t>
      </w:r>
      <w:proofErr w:type="spellEnd"/>
      <w:r w:rsidRPr="00F553C2">
        <w:rPr>
          <w:rFonts w:ascii="Times New Roman" w:hAnsi="Times New Roman"/>
        </w:rPr>
        <w:t xml:space="preserve"> </w:t>
      </w:r>
      <w:proofErr w:type="spellStart"/>
      <w:r w:rsidRPr="00F553C2">
        <w:rPr>
          <w:rFonts w:ascii="Times New Roman" w:hAnsi="Times New Roman"/>
        </w:rPr>
        <w:t>инеправильно</w:t>
      </w:r>
      <w:proofErr w:type="spellEnd"/>
      <w:r w:rsidRPr="00F553C2">
        <w:rPr>
          <w:rFonts w:ascii="Times New Roman" w:hAnsi="Times New Roman"/>
        </w:rPr>
        <w:t xml:space="preserve"> сложенная печь может стать причиной пожара в доме. Так что ремонт печи поручайте только опытным специалистам. </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Так же одной из причин возникновения пожара может стать горение сажи в дымоходе. Необходимо перед началом, а также в течение всего отопительного сезона очищать дымоходы и печные трубы от сажи.</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Печи и другие отопительные приборы должны иметь установленные нормами противопожарные разделки (</w:t>
      </w:r>
      <w:proofErr w:type="spellStart"/>
      <w:r w:rsidRPr="00F553C2">
        <w:rPr>
          <w:rFonts w:ascii="Times New Roman" w:hAnsi="Times New Roman"/>
        </w:rPr>
        <w:t>отступки</w:t>
      </w:r>
      <w:proofErr w:type="spellEnd"/>
      <w:r w:rsidRPr="00F553C2">
        <w:rPr>
          <w:rFonts w:ascii="Times New Roman" w:hAnsi="Times New Roman"/>
        </w:rPr>
        <w:t xml:space="preserve">) от горючих конструкций, а на деревянном или другом полу из горючих материалов – </w:t>
      </w:r>
      <w:proofErr w:type="spellStart"/>
      <w:r w:rsidRPr="00F553C2">
        <w:rPr>
          <w:rFonts w:ascii="Times New Roman" w:hAnsi="Times New Roman"/>
        </w:rPr>
        <w:t>предтопочный</w:t>
      </w:r>
      <w:proofErr w:type="spellEnd"/>
      <w:r w:rsidRPr="00F553C2">
        <w:rPr>
          <w:rFonts w:ascii="Times New Roman" w:hAnsi="Times New Roman"/>
        </w:rPr>
        <w:t xml:space="preserve"> лист размером не менее 0,5 </w:t>
      </w:r>
      <w:proofErr w:type="spellStart"/>
      <w:r w:rsidRPr="00F553C2">
        <w:rPr>
          <w:rFonts w:ascii="Times New Roman" w:hAnsi="Times New Roman"/>
        </w:rPr>
        <w:t>х</w:t>
      </w:r>
      <w:proofErr w:type="spellEnd"/>
      <w:r w:rsidRPr="00F553C2">
        <w:rPr>
          <w:rStyle w:val="apple-converted-space"/>
          <w:rFonts w:ascii="Times New Roman" w:eastAsia="Arial Unicode MS" w:hAnsi="Times New Roman"/>
          <w:color w:val="000000"/>
        </w:rPr>
        <w:t> </w:t>
      </w:r>
      <w:r w:rsidRPr="00F553C2">
        <w:rPr>
          <w:rFonts w:ascii="Times New Roman" w:hAnsi="Times New Roman"/>
        </w:rPr>
        <w:t>0,7 м</w:t>
      </w:r>
      <w:r w:rsidRPr="00F553C2">
        <w:rPr>
          <w:rStyle w:val="apple-converted-space"/>
          <w:rFonts w:ascii="Times New Roman" w:eastAsia="Arial Unicode MS" w:hAnsi="Times New Roman"/>
          <w:color w:val="000000"/>
        </w:rPr>
        <w:t> </w:t>
      </w:r>
      <w:r w:rsidRPr="00F553C2">
        <w:rPr>
          <w:rFonts w:ascii="Times New Roman" w:hAnsi="Times New Roman"/>
        </w:rPr>
        <w:t xml:space="preserve">широкой стороной к печи. Он не должен иметь прогаров и повреждений. </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Опасно хранить на печи домашние вещи, сушить дрова. Расстояние от печи до домашних вещей и мебели должно быть не менее</w:t>
      </w:r>
      <w:r w:rsidRPr="00F553C2">
        <w:rPr>
          <w:rStyle w:val="apple-converted-space"/>
          <w:rFonts w:ascii="Times New Roman" w:eastAsia="Arial Unicode MS" w:hAnsi="Times New Roman"/>
          <w:color w:val="000000"/>
        </w:rPr>
        <w:t> </w:t>
      </w:r>
      <w:r w:rsidRPr="00F553C2">
        <w:rPr>
          <w:rFonts w:ascii="Times New Roman" w:hAnsi="Times New Roman"/>
        </w:rPr>
        <w:t>0,7 метров, а от топочного отверстия – не менее</w:t>
      </w:r>
      <w:r w:rsidRPr="00F553C2">
        <w:rPr>
          <w:rStyle w:val="apple-converted-space"/>
          <w:rFonts w:ascii="Times New Roman" w:eastAsia="Arial Unicode MS" w:hAnsi="Times New Roman"/>
          <w:color w:val="000000"/>
        </w:rPr>
        <w:t> </w:t>
      </w:r>
      <w:r w:rsidRPr="00F553C2">
        <w:rPr>
          <w:rFonts w:ascii="Times New Roman" w:hAnsi="Times New Roman"/>
        </w:rPr>
        <w:t>1,25 метра.</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xml:space="preserve">Не перекаливайте печи. При сильных морозах, топите печь несколько раз в день. </w:t>
      </w:r>
    </w:p>
    <w:p w:rsidR="00F553C2" w:rsidRPr="00F553C2" w:rsidRDefault="00F553C2" w:rsidP="00F553C2">
      <w:pPr>
        <w:pStyle w:val="a5"/>
        <w:contextualSpacing/>
        <w:jc w:val="center"/>
        <w:rPr>
          <w:rFonts w:ascii="Times New Roman" w:hAnsi="Times New Roman"/>
        </w:rPr>
      </w:pPr>
      <w:r w:rsidRPr="00F553C2">
        <w:rPr>
          <w:rStyle w:val="a9"/>
          <w:rFonts w:ascii="Times New Roman" w:hAnsi="Times New Roman"/>
          <w:color w:val="000000"/>
        </w:rPr>
        <w:t>При эксплуатации отопительных печей запрещается:</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пользоваться печами, каминами, имеющими трещины, неисправные дверцы, недостаточные разделки от дымовых труб до деревянных конструкций стен, перегородок и перекрытий;</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оставлять без присмотра топящиеся печи, а также поручать надзор за ними малолетним детям;</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применять для розжига печей бензин, керосин и другие, легковоспламеняющиеся и горючие жидкости;</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xml:space="preserve">- располагать топливо, другие горючие вещества и материалы на </w:t>
      </w:r>
      <w:proofErr w:type="spellStart"/>
      <w:r w:rsidRPr="00F553C2">
        <w:rPr>
          <w:rFonts w:ascii="Times New Roman" w:hAnsi="Times New Roman"/>
        </w:rPr>
        <w:t>предтопочном</w:t>
      </w:r>
      <w:proofErr w:type="spellEnd"/>
      <w:r w:rsidRPr="00F553C2">
        <w:rPr>
          <w:rFonts w:ascii="Times New Roman" w:hAnsi="Times New Roman"/>
        </w:rPr>
        <w:t xml:space="preserve"> листе;</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топить углем и газом печи, не предназначенные для этих видов топлива;</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использовать вентиляционные и газовые каналы в качестве дымоходов;</w:t>
      </w:r>
    </w:p>
    <w:p w:rsidR="00F553C2" w:rsidRPr="00F553C2" w:rsidRDefault="00F553C2" w:rsidP="00F553C2">
      <w:pPr>
        <w:pStyle w:val="a5"/>
        <w:ind w:firstLine="708"/>
        <w:contextualSpacing/>
        <w:jc w:val="both"/>
        <w:rPr>
          <w:rFonts w:ascii="Times New Roman" w:hAnsi="Times New Roman"/>
        </w:rPr>
      </w:pPr>
      <w:r w:rsidRPr="00F553C2">
        <w:rPr>
          <w:rFonts w:ascii="Times New Roman" w:hAnsi="Times New Roman"/>
        </w:rPr>
        <w:t>- применять для топки печей дрова, длина которых превышает размеры топливника, топить печи с открытыми дверьми.</w:t>
      </w:r>
    </w:p>
    <w:p w:rsidR="00F553C2" w:rsidRPr="00F553C2" w:rsidRDefault="00F553C2" w:rsidP="00F553C2">
      <w:pPr>
        <w:spacing w:line="240" w:lineRule="auto"/>
        <w:contextualSpacing/>
        <w:jc w:val="both"/>
        <w:rPr>
          <w:rFonts w:ascii="Times New Roman" w:hAnsi="Times New Roman" w:cs="Times New Roman"/>
        </w:rPr>
      </w:pPr>
      <w:r w:rsidRPr="00F553C2">
        <w:rPr>
          <w:rFonts w:ascii="Times New Roman" w:hAnsi="Times New Roman" w:cs="Times New Roman"/>
        </w:rPr>
        <w:tab/>
        <w:t xml:space="preserve">В 2019 году и за истекший период 2020 года на территории Болотнинского района произошло 29 случаев, где причиной пожара стало неисправное печное </w:t>
      </w:r>
      <w:proofErr w:type="spellStart"/>
      <w:r w:rsidRPr="00F553C2">
        <w:rPr>
          <w:rFonts w:ascii="Times New Roman" w:hAnsi="Times New Roman" w:cs="Times New Roman"/>
        </w:rPr>
        <w:t>оборудование</w:t>
      </w:r>
      <w:proofErr w:type="gramStart"/>
      <w:r w:rsidRPr="00F553C2">
        <w:rPr>
          <w:rFonts w:ascii="Times New Roman" w:hAnsi="Times New Roman" w:cs="Times New Roman"/>
        </w:rPr>
        <w:t>.С</w:t>
      </w:r>
      <w:proofErr w:type="gramEnd"/>
      <w:r w:rsidRPr="00F553C2">
        <w:rPr>
          <w:rFonts w:ascii="Times New Roman" w:hAnsi="Times New Roman" w:cs="Times New Roman"/>
        </w:rPr>
        <w:t>отрудники</w:t>
      </w:r>
      <w:proofErr w:type="spellEnd"/>
      <w:r w:rsidRPr="00F553C2">
        <w:rPr>
          <w:rFonts w:ascii="Times New Roman" w:hAnsi="Times New Roman" w:cs="Times New Roman"/>
        </w:rPr>
        <w:t xml:space="preserve"> Отдела надзорной деятельности и профилактической работы по Болотнинскому району, совместно с работниками 52-</w:t>
      </w:r>
      <w:bookmarkStart w:id="10" w:name="_GoBack"/>
      <w:bookmarkEnd w:id="10"/>
      <w:r w:rsidRPr="00F553C2">
        <w:rPr>
          <w:rFonts w:ascii="Times New Roman" w:hAnsi="Times New Roman" w:cs="Times New Roman"/>
        </w:rPr>
        <w:t>ПСЧ, ПЧ-121, органами местного самоуправления проводят многочисленные инструктажи и беседы с населением района, стараются обучить их правилам пожарной безопасности. Однако пока люди сами не осознают лежащей на них ответственности за жизнь и здоровье своих близких и окружающих, пока они будут наплевательски относиться к себе и своим близким, никакой инспектор, никакая комиссия не решат их проблем, и никто не сможет предотвратить трагедию.</w:t>
      </w:r>
    </w:p>
    <w:p w:rsidR="00F553C2" w:rsidRPr="00F553C2" w:rsidRDefault="00F553C2" w:rsidP="00F553C2">
      <w:pPr>
        <w:pStyle w:val="a5"/>
        <w:contextualSpacing/>
        <w:jc w:val="both"/>
        <w:rPr>
          <w:rFonts w:ascii="Times New Roman" w:hAnsi="Times New Roman"/>
        </w:rPr>
      </w:pPr>
      <w:r w:rsidRPr="00F553C2">
        <w:rPr>
          <w:rFonts w:ascii="Times New Roman" w:hAnsi="Times New Roman"/>
        </w:rPr>
        <w:t>Соблюдайте правила безопасности при пользовании печным отоплением! Берегите себя и жизнь своих близких!</w:t>
      </w:r>
    </w:p>
    <w:p w:rsidR="00F553C2" w:rsidRPr="00F553C2" w:rsidRDefault="00F553C2" w:rsidP="00F553C2">
      <w:pPr>
        <w:spacing w:line="240" w:lineRule="auto"/>
        <w:contextualSpacing/>
        <w:rPr>
          <w:rFonts w:ascii="Times New Roman" w:hAnsi="Times New Roman" w:cs="Times New Roman"/>
        </w:rPr>
      </w:pPr>
    </w:p>
    <w:p w:rsidR="00F553C2" w:rsidRPr="00F553C2" w:rsidRDefault="00F553C2" w:rsidP="00F553C2">
      <w:pPr>
        <w:spacing w:line="240" w:lineRule="auto"/>
        <w:contextualSpacing/>
        <w:rPr>
          <w:rFonts w:ascii="Times New Roman" w:hAnsi="Times New Roman" w:cs="Times New Roman"/>
        </w:rPr>
      </w:pPr>
    </w:p>
    <w:p w:rsidR="00F553C2" w:rsidRPr="00F553C2" w:rsidRDefault="00F553C2" w:rsidP="00F553C2">
      <w:pPr>
        <w:spacing w:after="0" w:line="240" w:lineRule="auto"/>
        <w:contextualSpacing/>
        <w:rPr>
          <w:rFonts w:ascii="Times New Roman" w:hAnsi="Times New Roman" w:cs="Times New Roman"/>
        </w:rPr>
      </w:pPr>
      <w:r w:rsidRPr="00F553C2">
        <w:rPr>
          <w:rFonts w:ascii="Times New Roman" w:hAnsi="Times New Roman" w:cs="Times New Roman"/>
        </w:rPr>
        <w:t xml:space="preserve">Инспектор </w:t>
      </w:r>
      <w:proofErr w:type="spellStart"/>
      <w:r w:rsidRPr="00F553C2">
        <w:rPr>
          <w:rFonts w:ascii="Times New Roman" w:hAnsi="Times New Roman" w:cs="Times New Roman"/>
        </w:rPr>
        <w:t>ОНДиПР</w:t>
      </w:r>
      <w:proofErr w:type="spellEnd"/>
      <w:r w:rsidRPr="00F553C2">
        <w:rPr>
          <w:rFonts w:ascii="Times New Roman" w:hAnsi="Times New Roman" w:cs="Times New Roman"/>
        </w:rPr>
        <w:t xml:space="preserve"> </w:t>
      </w:r>
    </w:p>
    <w:p w:rsidR="00F553C2" w:rsidRPr="00F553C2" w:rsidRDefault="00F553C2" w:rsidP="00F553C2">
      <w:pPr>
        <w:spacing w:after="0" w:line="240" w:lineRule="auto"/>
        <w:contextualSpacing/>
        <w:rPr>
          <w:rFonts w:ascii="Times New Roman" w:hAnsi="Times New Roman" w:cs="Times New Roman"/>
        </w:rPr>
      </w:pPr>
      <w:r w:rsidRPr="00F553C2">
        <w:rPr>
          <w:rFonts w:ascii="Times New Roman" w:hAnsi="Times New Roman" w:cs="Times New Roman"/>
        </w:rPr>
        <w:t xml:space="preserve">по Болотнинскому району                                                        </w:t>
      </w:r>
      <w:proofErr w:type="spellStart"/>
      <w:r w:rsidRPr="00F553C2">
        <w:rPr>
          <w:rFonts w:ascii="Times New Roman" w:hAnsi="Times New Roman" w:cs="Times New Roman"/>
        </w:rPr>
        <w:t>Н.Исаенко</w:t>
      </w:r>
      <w:proofErr w:type="spellEnd"/>
    </w:p>
    <w:p w:rsidR="00F553C2" w:rsidRPr="00F553C2" w:rsidRDefault="00F553C2" w:rsidP="00F553C2">
      <w:pPr>
        <w:pBdr>
          <w:bottom w:val="single" w:sz="12" w:space="1" w:color="auto"/>
        </w:pBdr>
        <w:spacing w:after="0" w:line="240" w:lineRule="auto"/>
        <w:contextualSpacing/>
        <w:rPr>
          <w:rFonts w:ascii="Times New Roman" w:hAnsi="Times New Roman" w:cs="Times New Roman"/>
        </w:rPr>
      </w:pPr>
    </w:p>
    <w:p w:rsidR="00F553C2" w:rsidRDefault="00F553C2" w:rsidP="00F553C2">
      <w:pPr>
        <w:shd w:val="clear" w:color="auto" w:fill="FFFFFF"/>
        <w:spacing w:after="0" w:line="240" w:lineRule="auto"/>
        <w:ind w:right="795"/>
        <w:contextualSpacing/>
        <w:jc w:val="center"/>
        <w:rPr>
          <w:rFonts w:ascii="Times New Roman" w:eastAsia="Times New Roman" w:hAnsi="Times New Roman" w:cs="Times New Roman"/>
          <w:b/>
          <w:color w:val="000000"/>
        </w:rPr>
      </w:pPr>
    </w:p>
    <w:p w:rsidR="00F553C2" w:rsidRDefault="00F553C2" w:rsidP="00F553C2">
      <w:pPr>
        <w:shd w:val="clear" w:color="auto" w:fill="FFFFFF"/>
        <w:spacing w:after="0" w:line="240" w:lineRule="auto"/>
        <w:ind w:right="795"/>
        <w:contextualSpacing/>
        <w:jc w:val="center"/>
        <w:rPr>
          <w:rFonts w:ascii="Times New Roman" w:eastAsia="Times New Roman" w:hAnsi="Times New Roman" w:cs="Times New Roman"/>
          <w:b/>
          <w:color w:val="000000"/>
        </w:rPr>
      </w:pPr>
    </w:p>
    <w:p w:rsidR="00F553C2" w:rsidRPr="00F553C2" w:rsidRDefault="00F553C2" w:rsidP="00F553C2">
      <w:pPr>
        <w:shd w:val="clear" w:color="auto" w:fill="FFFFFF"/>
        <w:spacing w:after="0" w:line="240" w:lineRule="auto"/>
        <w:ind w:right="795"/>
        <w:contextualSpacing/>
        <w:jc w:val="center"/>
        <w:rPr>
          <w:rFonts w:ascii="Times New Roman" w:eastAsia="Times New Roman" w:hAnsi="Times New Roman" w:cs="Times New Roman"/>
          <w:b/>
          <w:color w:val="000000"/>
        </w:rPr>
      </w:pPr>
      <w:r w:rsidRPr="00F553C2">
        <w:rPr>
          <w:rFonts w:ascii="Times New Roman" w:eastAsia="Times New Roman" w:hAnsi="Times New Roman" w:cs="Times New Roman"/>
          <w:b/>
          <w:color w:val="000000"/>
        </w:rPr>
        <w:lastRenderedPageBreak/>
        <w:t>Сотрудники ГИБДД напоминают водителям об особенностях вождения в зимний период!</w:t>
      </w:r>
    </w:p>
    <w:p w:rsidR="00F553C2" w:rsidRPr="00F553C2" w:rsidRDefault="00F553C2" w:rsidP="00F553C2">
      <w:pPr>
        <w:shd w:val="clear" w:color="auto" w:fill="FFFFFF"/>
        <w:spacing w:after="0" w:line="240" w:lineRule="auto"/>
        <w:ind w:right="795"/>
        <w:contextualSpacing/>
        <w:jc w:val="center"/>
        <w:rPr>
          <w:rFonts w:ascii="Times New Roman" w:eastAsia="Times New Roman" w:hAnsi="Times New Roman" w:cs="Times New Roman"/>
          <w:b/>
          <w:color w:val="000000"/>
        </w:rPr>
      </w:pPr>
    </w:p>
    <w:p w:rsidR="00F553C2" w:rsidRPr="00F553C2" w:rsidRDefault="00F553C2" w:rsidP="00F553C2">
      <w:pPr>
        <w:shd w:val="clear" w:color="auto" w:fill="FFFFFF"/>
        <w:spacing w:after="0" w:line="240" w:lineRule="auto"/>
        <w:ind w:right="135" w:firstLine="708"/>
        <w:contextualSpacing/>
        <w:jc w:val="both"/>
        <w:rPr>
          <w:rFonts w:ascii="Times New Roman" w:eastAsia="Times New Roman" w:hAnsi="Times New Roman" w:cs="Times New Roman"/>
          <w:color w:val="000000"/>
        </w:rPr>
      </w:pPr>
      <w:r w:rsidRPr="00F553C2">
        <w:rPr>
          <w:rFonts w:ascii="Times New Roman" w:eastAsia="Times New Roman" w:hAnsi="Times New Roman" w:cs="Times New Roman"/>
          <w:color w:val="000000"/>
        </w:rPr>
        <w:t>С наступлением зимнего периода водители начинают сталкиваться с тяжелыми дорожными условиями, которые стремительно могут меняться за короткие промежутки времени. Резкие перепады температуры, осадки в виде снега, а также сильный ветер могут изменить дорогу до неузнаваемости. Даже хорошо знакомая автодорога может измениться в короткий срок и преподнести вам неприятные сюрпризы. Так что владельцам транспортных средств нужно быть особенно внимательными и осторожными на дороге.</w:t>
      </w:r>
    </w:p>
    <w:p w:rsidR="00F553C2" w:rsidRPr="00F553C2" w:rsidRDefault="00F553C2" w:rsidP="00F553C2">
      <w:pPr>
        <w:shd w:val="clear" w:color="auto" w:fill="FFFFFF"/>
        <w:spacing w:after="60" w:line="240" w:lineRule="auto"/>
        <w:ind w:right="135" w:firstLine="708"/>
        <w:contextualSpacing/>
        <w:jc w:val="both"/>
        <w:rPr>
          <w:rFonts w:ascii="Times New Roman" w:eastAsia="Times New Roman" w:hAnsi="Times New Roman" w:cs="Times New Roman"/>
          <w:color w:val="000000"/>
        </w:rPr>
      </w:pPr>
      <w:r w:rsidRPr="00F553C2">
        <w:rPr>
          <w:rFonts w:ascii="Times New Roman" w:eastAsia="Times New Roman" w:hAnsi="Times New Roman" w:cs="Times New Roman"/>
          <w:color w:val="000000"/>
        </w:rPr>
        <w:t>Вождение автомобиля в зимних условиях требует высокой концентрации и внимания, обязывая водителя выполнять определенные действия за рулем и соблюдать ряд условий при эксплуатации машины.</w:t>
      </w:r>
      <w:r w:rsidRPr="00F553C2">
        <w:rPr>
          <w:rFonts w:ascii="Times New Roman" w:eastAsia="Times New Roman" w:hAnsi="Times New Roman" w:cs="Times New Roman"/>
          <w:color w:val="000000"/>
        </w:rPr>
        <w:br/>
        <w:t>Прежде чем отправиться в дорогу вы должны удалить с кузова машины весь снег. Помните, что перед тем как тронуться с места, все стекла транспортного средства должны быть очищены от снега и наледи. Движение с загрязненными стеклами и боковыми зеркалами заднего вида очень опасно. Также, прежде чем отправиться в путь, убедитесь, что вся оптика автомобиля не загрязнена снегом, зимней грязью и льдом. Это может привести к ДТП.</w:t>
      </w:r>
    </w:p>
    <w:p w:rsidR="00F553C2" w:rsidRPr="00F553C2" w:rsidRDefault="00F553C2" w:rsidP="00F553C2">
      <w:pPr>
        <w:shd w:val="clear" w:color="auto" w:fill="FFFFFF"/>
        <w:spacing w:after="0" w:line="240" w:lineRule="auto"/>
        <w:ind w:firstLine="708"/>
        <w:contextualSpacing/>
        <w:jc w:val="both"/>
        <w:rPr>
          <w:rFonts w:ascii="Times New Roman" w:hAnsi="Times New Roman" w:cs="Times New Roman"/>
          <w:color w:val="000000"/>
          <w:shd w:val="clear" w:color="auto" w:fill="FFFFFF"/>
        </w:rPr>
      </w:pPr>
      <w:r w:rsidRPr="00F553C2">
        <w:rPr>
          <w:rFonts w:ascii="Times New Roman" w:eastAsia="Times New Roman" w:hAnsi="Times New Roman" w:cs="Times New Roman"/>
          <w:color w:val="000000"/>
        </w:rPr>
        <w:t xml:space="preserve">Манера вождения у водителей так же должна соответствовать дорожным и погодным условиям. </w:t>
      </w:r>
      <w:r w:rsidRPr="00F553C2">
        <w:rPr>
          <w:rFonts w:ascii="Times New Roman" w:hAnsi="Times New Roman" w:cs="Times New Roman"/>
          <w:color w:val="000000"/>
          <w:shd w:val="clear" w:color="auto" w:fill="FFFFFF"/>
        </w:rPr>
        <w:t>Необходимо воздержаться от резких перестроений из ряда в ряд и совершения других манёвров, не убедившись в их безопасности. Также не стоит забывать о необходимости соблюдения дистанции и бокового интервала между транспортными средствами.</w:t>
      </w:r>
    </w:p>
    <w:p w:rsidR="00F553C2" w:rsidRPr="00F553C2" w:rsidRDefault="00F553C2" w:rsidP="00F553C2">
      <w:pPr>
        <w:shd w:val="clear" w:color="auto" w:fill="FFFFFF"/>
        <w:spacing w:after="0" w:line="240" w:lineRule="auto"/>
        <w:ind w:firstLine="708"/>
        <w:contextualSpacing/>
        <w:jc w:val="both"/>
        <w:rPr>
          <w:rFonts w:ascii="Times New Roman" w:eastAsia="Times New Roman" w:hAnsi="Times New Roman" w:cs="Times New Roman"/>
          <w:color w:val="000000"/>
        </w:rPr>
      </w:pPr>
      <w:r w:rsidRPr="00F553C2">
        <w:rPr>
          <w:rFonts w:ascii="Times New Roman" w:eastAsia="Times New Roman" w:hAnsi="Times New Roman" w:cs="Times New Roman"/>
          <w:color w:val="000000"/>
        </w:rPr>
        <w:t>Подъезжая к пешеходным переходам необходимо заблаговременно сбросить скорость, во избежание экстренного торможения, в зимний период тормозной путь значительно увеличивается, что, в случае появления пешехода на проезжей части, может не позволить автомобилю вовремя остановиться.</w:t>
      </w:r>
    </w:p>
    <w:p w:rsidR="00F553C2" w:rsidRPr="00F553C2" w:rsidRDefault="00F553C2" w:rsidP="00F553C2">
      <w:pPr>
        <w:shd w:val="clear" w:color="auto" w:fill="FFFFFF"/>
        <w:spacing w:after="0" w:line="240" w:lineRule="auto"/>
        <w:ind w:firstLine="708"/>
        <w:contextualSpacing/>
        <w:jc w:val="both"/>
        <w:rPr>
          <w:rFonts w:ascii="Times New Roman" w:eastAsia="Times New Roman" w:hAnsi="Times New Roman" w:cs="Times New Roman"/>
          <w:color w:val="000000"/>
        </w:rPr>
      </w:pPr>
      <w:r w:rsidRPr="00F553C2">
        <w:rPr>
          <w:rFonts w:ascii="Times New Roman" w:eastAsia="Times New Roman" w:hAnsi="Times New Roman" w:cs="Times New Roman"/>
          <w:color w:val="000000"/>
        </w:rPr>
        <w:t>Пешеходам, так же стоит быть осторожнее и осмотрительнее, пересекая проезжую часть. Прежде чем продолжить движение необходимо убедиться в собственной безопасности, что все автомобили остановились и пропускают вас, и только после этого начинать движение. Если вы резко появитесь на проезжей части, даже если водитель успеет вовремя среагировать, погодные условия могут не позволить транспортному средству вовремя остановиться.</w:t>
      </w:r>
    </w:p>
    <w:p w:rsidR="00F553C2" w:rsidRPr="00F553C2" w:rsidRDefault="00F553C2" w:rsidP="00F553C2">
      <w:pPr>
        <w:shd w:val="clear" w:color="auto" w:fill="FFFFFF"/>
        <w:spacing w:after="0" w:line="240" w:lineRule="auto"/>
        <w:ind w:firstLine="708"/>
        <w:contextualSpacing/>
        <w:jc w:val="both"/>
        <w:rPr>
          <w:rFonts w:ascii="Times New Roman" w:eastAsia="Times New Roman" w:hAnsi="Times New Roman" w:cs="Times New Roman"/>
          <w:color w:val="000000"/>
        </w:rPr>
      </w:pPr>
      <w:r w:rsidRPr="00F553C2">
        <w:rPr>
          <w:rFonts w:ascii="Times New Roman" w:eastAsia="Times New Roman" w:hAnsi="Times New Roman" w:cs="Times New Roman"/>
          <w:color w:val="000000"/>
        </w:rPr>
        <w:t xml:space="preserve">Так же, Госавтоинспекция напоминает, что </w:t>
      </w:r>
      <w:r w:rsidRPr="00F553C2">
        <w:rPr>
          <w:rFonts w:ascii="Times New Roman" w:hAnsi="Times New Roman" w:cs="Times New Roman"/>
          <w:color w:val="000000"/>
          <w:shd w:val="clear" w:color="auto" w:fill="FFFFFF"/>
        </w:rPr>
        <w:t xml:space="preserve">с наступлением зимнего периода особую осторожность необходимо проявлять не только водителям, но и пешеходам. Сокращается световой день, </w:t>
      </w:r>
      <w:proofErr w:type="gramStart"/>
      <w:r w:rsidRPr="00F553C2">
        <w:rPr>
          <w:rFonts w:ascii="Times New Roman" w:hAnsi="Times New Roman" w:cs="Times New Roman"/>
          <w:color w:val="000000"/>
          <w:shd w:val="clear" w:color="auto" w:fill="FFFFFF"/>
        </w:rPr>
        <w:t>осадки</w:t>
      </w:r>
      <w:proofErr w:type="gramEnd"/>
      <w:r w:rsidRPr="00F553C2">
        <w:rPr>
          <w:rFonts w:ascii="Times New Roman" w:hAnsi="Times New Roman" w:cs="Times New Roman"/>
          <w:color w:val="000000"/>
          <w:shd w:val="clear" w:color="auto" w:fill="FFFFFF"/>
        </w:rPr>
        <w:t xml:space="preserve"> и туман также снижают видимость на дорогах. В интересах собственной безопасности Госавтоинспекция рекомендует пешеходам использовать </w:t>
      </w:r>
      <w:proofErr w:type="spellStart"/>
      <w:r w:rsidRPr="00F553C2">
        <w:rPr>
          <w:rFonts w:ascii="Times New Roman" w:hAnsi="Times New Roman" w:cs="Times New Roman"/>
          <w:color w:val="000000"/>
          <w:shd w:val="clear" w:color="auto" w:fill="FFFFFF"/>
        </w:rPr>
        <w:t>световозвращающие</w:t>
      </w:r>
      <w:proofErr w:type="spellEnd"/>
      <w:r w:rsidRPr="00F553C2">
        <w:rPr>
          <w:rFonts w:ascii="Times New Roman" w:hAnsi="Times New Roman" w:cs="Times New Roman"/>
          <w:color w:val="000000"/>
          <w:shd w:val="clear" w:color="auto" w:fill="FFFFFF"/>
        </w:rPr>
        <w:t xml:space="preserve"> элементы на одежде или сумках. </w:t>
      </w:r>
      <w:r w:rsidRPr="00F553C2">
        <w:rPr>
          <w:rFonts w:ascii="Times New Roman" w:eastAsia="Times New Roman" w:hAnsi="Times New Roman" w:cs="Times New Roman"/>
          <w:color w:val="000000"/>
        </w:rPr>
        <w:t xml:space="preserve">Сотрудники ГИБДД рекомендуют родителям контролировать ношение ребенком </w:t>
      </w:r>
      <w:proofErr w:type="spellStart"/>
      <w:r w:rsidRPr="00F553C2">
        <w:rPr>
          <w:rFonts w:ascii="Times New Roman" w:eastAsia="Times New Roman" w:hAnsi="Times New Roman" w:cs="Times New Roman"/>
          <w:color w:val="000000"/>
        </w:rPr>
        <w:t>световозвращающих</w:t>
      </w:r>
      <w:proofErr w:type="spellEnd"/>
      <w:r w:rsidRPr="00F553C2">
        <w:rPr>
          <w:rFonts w:ascii="Times New Roman" w:eastAsia="Times New Roman" w:hAnsi="Times New Roman" w:cs="Times New Roman"/>
          <w:color w:val="000000"/>
        </w:rPr>
        <w:t xml:space="preserve"> элементов независимо от времени суток и времени года, особенно в непогоду. Вместе с этим дети-пешеходы должны знать и соблюдать правила безопасного поведения на дороге. Уважаемые пешеходы, помните, что ваша безопасность в ваших руках!</w:t>
      </w:r>
    </w:p>
    <w:p w:rsidR="00F553C2" w:rsidRPr="00F553C2" w:rsidRDefault="00F553C2" w:rsidP="00F553C2">
      <w:pPr>
        <w:shd w:val="clear" w:color="auto" w:fill="FFFFFF"/>
        <w:spacing w:after="0" w:line="240" w:lineRule="auto"/>
        <w:ind w:firstLine="708"/>
        <w:contextualSpacing/>
        <w:jc w:val="both"/>
        <w:rPr>
          <w:rFonts w:ascii="Times New Roman" w:eastAsia="Times New Roman" w:hAnsi="Times New Roman" w:cs="Times New Roman"/>
          <w:color w:val="000000"/>
        </w:rPr>
      </w:pPr>
      <w:r w:rsidRPr="00F553C2">
        <w:rPr>
          <w:rFonts w:ascii="Times New Roman" w:hAnsi="Times New Roman" w:cs="Times New Roman"/>
          <w:color w:val="000000"/>
          <w:shd w:val="clear" w:color="auto" w:fill="FFFFFF"/>
        </w:rPr>
        <w:t xml:space="preserve">Соблюдение элементарных правил дорожной безопасности, </w:t>
      </w:r>
      <w:proofErr w:type="spellStart"/>
      <w:r w:rsidRPr="00F553C2">
        <w:rPr>
          <w:rFonts w:ascii="Times New Roman" w:hAnsi="Times New Roman" w:cs="Times New Roman"/>
          <w:color w:val="000000"/>
          <w:shd w:val="clear" w:color="auto" w:fill="FFFFFF"/>
        </w:rPr>
        <w:t>взаимовежливость</w:t>
      </w:r>
      <w:proofErr w:type="spellEnd"/>
      <w:r w:rsidRPr="00F553C2">
        <w:rPr>
          <w:rFonts w:ascii="Times New Roman" w:hAnsi="Times New Roman" w:cs="Times New Roman"/>
          <w:color w:val="000000"/>
          <w:shd w:val="clear" w:color="auto" w:fill="FFFFFF"/>
        </w:rPr>
        <w:t xml:space="preserve"> всех участников дорожного движения, проявление дорожной грамотности и культуры поведения на дороге поможет избежать трагедии и сохранить вам жизнь! Будьте бдительны и внимательны, всегда помните, что вас ждут дома ваши близкие.</w:t>
      </w:r>
    </w:p>
    <w:p w:rsidR="00F553C2" w:rsidRPr="00F553C2" w:rsidRDefault="00F553C2" w:rsidP="00F553C2">
      <w:pPr>
        <w:spacing w:line="240" w:lineRule="auto"/>
        <w:contextualSpacing/>
        <w:rPr>
          <w:rFonts w:ascii="Times New Roman" w:hAnsi="Times New Roman" w:cs="Times New Roman"/>
          <w:color w:val="000000"/>
          <w:shd w:val="clear" w:color="auto" w:fill="FFFFFF"/>
        </w:rPr>
      </w:pPr>
    </w:p>
    <w:p w:rsidR="00F553C2" w:rsidRDefault="00F553C2" w:rsidP="00F553C2">
      <w:pPr>
        <w:pBdr>
          <w:bottom w:val="single" w:sz="12" w:space="1" w:color="auto"/>
        </w:pBdr>
        <w:spacing w:line="240" w:lineRule="auto"/>
        <w:contextualSpacing/>
        <w:jc w:val="both"/>
        <w:rPr>
          <w:rFonts w:ascii="Times New Roman" w:hAnsi="Times New Roman" w:cs="Times New Roman"/>
          <w:color w:val="000000"/>
        </w:rPr>
      </w:pPr>
      <w:r w:rsidRPr="00F553C2">
        <w:rPr>
          <w:rFonts w:ascii="Times New Roman" w:hAnsi="Times New Roman" w:cs="Times New Roman"/>
          <w:color w:val="000000"/>
        </w:rPr>
        <w:t xml:space="preserve">Инспектор по пропаганде БДД                              А.Н. </w:t>
      </w:r>
      <w:proofErr w:type="spellStart"/>
      <w:r w:rsidRPr="00F553C2">
        <w:rPr>
          <w:rFonts w:ascii="Times New Roman" w:hAnsi="Times New Roman" w:cs="Times New Roman"/>
          <w:color w:val="000000"/>
        </w:rPr>
        <w:t>Синтерёва</w:t>
      </w:r>
      <w:proofErr w:type="spellEnd"/>
    </w:p>
    <w:p w:rsidR="00F553C2" w:rsidRPr="00F553C2" w:rsidRDefault="00F553C2" w:rsidP="00F553C2">
      <w:pPr>
        <w:spacing w:line="240" w:lineRule="auto"/>
        <w:contextualSpacing/>
        <w:jc w:val="both"/>
        <w:rPr>
          <w:rFonts w:ascii="Times New Roman" w:hAnsi="Times New Roman" w:cs="Times New Roman"/>
          <w:color w:val="000000"/>
        </w:rPr>
      </w:pPr>
    </w:p>
    <w:p w:rsidR="00F553C2" w:rsidRPr="00F553C2" w:rsidRDefault="00F553C2" w:rsidP="00F553C2">
      <w:pPr>
        <w:spacing w:after="0" w:line="240" w:lineRule="auto"/>
        <w:ind w:firstLine="708"/>
        <w:contextualSpacing/>
        <w:jc w:val="center"/>
        <w:rPr>
          <w:rFonts w:ascii="Times New Roman" w:hAnsi="Times New Roman" w:cs="Times New Roman"/>
          <w:b/>
        </w:rPr>
      </w:pPr>
      <w:r w:rsidRPr="00F553C2">
        <w:rPr>
          <w:rFonts w:ascii="Times New Roman" w:hAnsi="Times New Roman" w:cs="Times New Roman"/>
          <w:b/>
        </w:rPr>
        <w:t>Результаты работы отделения ГИБДД ОМВД России по Болотнинскому району за 10 месяцев 2020 года.</w:t>
      </w:r>
    </w:p>
    <w:p w:rsidR="00F553C2" w:rsidRPr="00F553C2" w:rsidRDefault="00F553C2" w:rsidP="00F553C2">
      <w:pPr>
        <w:spacing w:after="0" w:line="240" w:lineRule="auto"/>
        <w:ind w:firstLine="708"/>
        <w:contextualSpacing/>
        <w:jc w:val="center"/>
        <w:rPr>
          <w:rFonts w:ascii="Times New Roman" w:hAnsi="Times New Roman" w:cs="Times New Roman"/>
        </w:rPr>
      </w:pPr>
    </w:p>
    <w:p w:rsidR="00F553C2" w:rsidRPr="00F553C2" w:rsidRDefault="00F553C2" w:rsidP="00F553C2">
      <w:pPr>
        <w:spacing w:after="0" w:line="240" w:lineRule="auto"/>
        <w:ind w:firstLine="708"/>
        <w:contextualSpacing/>
        <w:jc w:val="both"/>
        <w:rPr>
          <w:rFonts w:ascii="Times New Roman" w:hAnsi="Times New Roman" w:cs="Times New Roman"/>
        </w:rPr>
      </w:pPr>
      <w:r w:rsidRPr="00F553C2">
        <w:rPr>
          <w:rFonts w:ascii="Times New Roman" w:hAnsi="Times New Roman" w:cs="Times New Roman"/>
        </w:rPr>
        <w:t>За 10 месяцев 2020 года на территории Болотнинского района зарегистрировано 26 дорожно-транспортных происшествий, в которых 10 человек погибли и 30 человек получили телесные повреждения, в том числе с детьми 7 ДТП в котором 6 несовершеннолетних получили телесные повреждения, 2 несовершеннолетних погибли.</w:t>
      </w:r>
    </w:p>
    <w:p w:rsidR="00F553C2" w:rsidRPr="00F553C2" w:rsidRDefault="00F553C2" w:rsidP="00F553C2">
      <w:pPr>
        <w:spacing w:after="0" w:line="240" w:lineRule="auto"/>
        <w:ind w:firstLine="851"/>
        <w:contextualSpacing/>
        <w:jc w:val="both"/>
        <w:rPr>
          <w:rFonts w:ascii="Times New Roman" w:hAnsi="Times New Roman" w:cs="Times New Roman"/>
        </w:rPr>
      </w:pPr>
      <w:proofErr w:type="gramStart"/>
      <w:r w:rsidRPr="00F553C2">
        <w:rPr>
          <w:rFonts w:ascii="Times New Roman" w:hAnsi="Times New Roman" w:cs="Times New Roman"/>
        </w:rPr>
        <w:t>В целях профилактики дорожно-транспортных происшествий за 10 месяцев 2020 года сотрудниками отделения ГИБДД возбуждено 81 дело об административных правонарушения в области дорожного движения.</w:t>
      </w:r>
      <w:proofErr w:type="gramEnd"/>
    </w:p>
    <w:p w:rsidR="00F553C2" w:rsidRPr="00F553C2" w:rsidRDefault="00F553C2" w:rsidP="00F553C2">
      <w:pPr>
        <w:spacing w:after="0" w:line="240" w:lineRule="auto"/>
        <w:ind w:firstLine="851"/>
        <w:contextualSpacing/>
        <w:jc w:val="both"/>
        <w:rPr>
          <w:rFonts w:ascii="Times New Roman" w:hAnsi="Times New Roman" w:cs="Times New Roman"/>
        </w:rPr>
      </w:pPr>
      <w:r w:rsidRPr="00F553C2">
        <w:rPr>
          <w:rFonts w:ascii="Times New Roman" w:hAnsi="Times New Roman" w:cs="Times New Roman"/>
          <w:color w:val="000000"/>
        </w:rPr>
        <w:t>А также функцию обеспечения безопасности дорожного движения на территории Болотнинского района выполняют сотрудники полка ДПС ГИБДД ГУ МВД России по Новосибирской области. За 10 месяцев 2020 года, сотрудниками полка ДПС ГИБДД ГУ МВД России по Новосибирской области, выявлено 4433 правонарушений в области БДД.</w:t>
      </w:r>
    </w:p>
    <w:p w:rsidR="00F553C2" w:rsidRPr="00F553C2" w:rsidRDefault="00F553C2" w:rsidP="00F553C2">
      <w:pPr>
        <w:spacing w:after="0" w:line="240" w:lineRule="auto"/>
        <w:ind w:right="-5" w:firstLine="708"/>
        <w:contextualSpacing/>
        <w:jc w:val="both"/>
        <w:rPr>
          <w:rFonts w:ascii="Times New Roman" w:hAnsi="Times New Roman" w:cs="Times New Roman"/>
        </w:rPr>
      </w:pPr>
      <w:r w:rsidRPr="00F553C2">
        <w:rPr>
          <w:rFonts w:ascii="Times New Roman" w:hAnsi="Times New Roman" w:cs="Times New Roman"/>
        </w:rPr>
        <w:t xml:space="preserve">Ежемесячно проводится пропагандистская работа: население  информируется об законодательных нормах и правилах в области обеспечения безопасности дорожного движения. Так за 10 месяцев 2020 года отделением ГИБДД освещено 320 информационный сюжет через средства </w:t>
      </w:r>
      <w:r w:rsidRPr="00F553C2">
        <w:rPr>
          <w:rFonts w:ascii="Times New Roman" w:hAnsi="Times New Roman" w:cs="Times New Roman"/>
        </w:rPr>
        <w:lastRenderedPageBreak/>
        <w:t>массовой информации в сети интернет, проведено 44 беседы в общеобразовательных организациях, 9 беседа в местах массового скопления граждан.</w:t>
      </w:r>
    </w:p>
    <w:p w:rsidR="00F553C2" w:rsidRPr="00F553C2" w:rsidRDefault="00F553C2" w:rsidP="00F553C2">
      <w:pPr>
        <w:spacing w:line="240" w:lineRule="auto"/>
        <w:ind w:firstLine="708"/>
        <w:contextualSpacing/>
        <w:jc w:val="both"/>
        <w:rPr>
          <w:rFonts w:ascii="Times New Roman" w:hAnsi="Times New Roman" w:cs="Times New Roman"/>
        </w:rPr>
      </w:pPr>
      <w:r w:rsidRPr="00F553C2">
        <w:rPr>
          <w:rFonts w:ascii="Times New Roman" w:hAnsi="Times New Roman" w:cs="Times New Roman"/>
        </w:rPr>
        <w:t>В целях предупреждения ДТП  на территории Болотнинского района за истекший период 2020 года проведено 71 профилактическое мероприятие, направленные на предупреждение дорожно-транспортных происшествий с привлечением молодежного центра, библиотеки, ДДЮ.</w:t>
      </w:r>
    </w:p>
    <w:p w:rsidR="00F553C2" w:rsidRDefault="00F553C2" w:rsidP="00F553C2">
      <w:pPr>
        <w:spacing w:line="240" w:lineRule="auto"/>
        <w:contextualSpacing/>
        <w:jc w:val="both"/>
        <w:rPr>
          <w:rFonts w:ascii="Times New Roman" w:hAnsi="Times New Roman" w:cs="Times New Roman"/>
        </w:rPr>
      </w:pPr>
    </w:p>
    <w:p w:rsidR="00F553C2" w:rsidRDefault="00F553C2" w:rsidP="00F553C2">
      <w:pPr>
        <w:pBdr>
          <w:bottom w:val="single" w:sz="12" w:space="1" w:color="auto"/>
        </w:pBdr>
        <w:spacing w:line="240" w:lineRule="auto"/>
        <w:contextualSpacing/>
        <w:jc w:val="both"/>
        <w:rPr>
          <w:rFonts w:ascii="Times New Roman" w:hAnsi="Times New Roman" w:cs="Times New Roman"/>
          <w:color w:val="000000"/>
        </w:rPr>
      </w:pPr>
      <w:r w:rsidRPr="00F553C2">
        <w:rPr>
          <w:rFonts w:ascii="Times New Roman" w:hAnsi="Times New Roman" w:cs="Times New Roman"/>
          <w:color w:val="000000"/>
        </w:rPr>
        <w:t xml:space="preserve">Инспектор по пропаганде БДД                              А.Н. </w:t>
      </w:r>
      <w:proofErr w:type="spellStart"/>
      <w:r w:rsidRPr="00F553C2">
        <w:rPr>
          <w:rFonts w:ascii="Times New Roman" w:hAnsi="Times New Roman" w:cs="Times New Roman"/>
          <w:color w:val="000000"/>
        </w:rPr>
        <w:t>Синтерёва</w:t>
      </w:r>
      <w:proofErr w:type="spellEnd"/>
    </w:p>
    <w:p w:rsidR="00F553C2" w:rsidRPr="00F553C2" w:rsidRDefault="00F553C2" w:rsidP="00F553C2">
      <w:pPr>
        <w:spacing w:line="240" w:lineRule="auto"/>
        <w:contextualSpacing/>
        <w:jc w:val="both"/>
        <w:rPr>
          <w:rFonts w:ascii="Times New Roman" w:hAnsi="Times New Roman" w:cs="Times New Roman"/>
          <w:color w:val="000000"/>
        </w:rPr>
      </w:pPr>
    </w:p>
    <w:p w:rsidR="00F553C2" w:rsidRPr="00F553C2" w:rsidRDefault="00F553C2" w:rsidP="00F553C2">
      <w:pPr>
        <w:spacing w:line="240" w:lineRule="auto"/>
        <w:contextualSpacing/>
        <w:jc w:val="center"/>
        <w:rPr>
          <w:rFonts w:ascii="Times New Roman" w:hAnsi="Times New Roman" w:cs="Times New Roman"/>
          <w:b/>
          <w:bCs/>
          <w:shd w:val="clear" w:color="auto" w:fill="FFFFFF"/>
        </w:rPr>
      </w:pPr>
      <w:r w:rsidRPr="00F553C2">
        <w:rPr>
          <w:rFonts w:ascii="Times New Roman" w:hAnsi="Times New Roman" w:cs="Times New Roman"/>
          <w:b/>
          <w:bCs/>
          <w:shd w:val="clear" w:color="auto" w:fill="FFFFFF"/>
        </w:rPr>
        <w:t>Госавтоинспекция напоминает о Правилах дорожного движения водителям и пешеходам.</w:t>
      </w:r>
    </w:p>
    <w:p w:rsidR="00F553C2" w:rsidRPr="00F553C2" w:rsidRDefault="00F553C2" w:rsidP="00F553C2">
      <w:pPr>
        <w:pStyle w:val="a5"/>
        <w:shd w:val="clear" w:color="auto" w:fill="FFFFFF"/>
        <w:ind w:firstLine="708"/>
        <w:contextualSpacing/>
        <w:jc w:val="both"/>
        <w:textAlignment w:val="baseline"/>
        <w:rPr>
          <w:rFonts w:ascii="Times New Roman" w:hAnsi="Times New Roman"/>
          <w:color w:val="313138"/>
        </w:rPr>
      </w:pPr>
      <w:r w:rsidRPr="00F553C2">
        <w:rPr>
          <w:rFonts w:ascii="Times New Roman" w:hAnsi="Times New Roman"/>
          <w:color w:val="313138"/>
        </w:rPr>
        <w:t>ГИ</w:t>
      </w:r>
      <w:proofErr w:type="gramStart"/>
      <w:r w:rsidRPr="00F553C2">
        <w:rPr>
          <w:rFonts w:ascii="Times New Roman" w:hAnsi="Times New Roman"/>
          <w:color w:val="313138"/>
        </w:rPr>
        <w:t>БДД пр</w:t>
      </w:r>
      <w:proofErr w:type="gramEnd"/>
      <w:r w:rsidRPr="00F553C2">
        <w:rPr>
          <w:rFonts w:ascii="Times New Roman" w:hAnsi="Times New Roman"/>
          <w:color w:val="313138"/>
        </w:rPr>
        <w:t>изывает жителей района неукоснительно соблюдать Правила дорожного движения и быть предельно бдительными на проезжей части.</w:t>
      </w:r>
    </w:p>
    <w:p w:rsidR="00F553C2" w:rsidRPr="00F553C2" w:rsidRDefault="00F553C2" w:rsidP="00F553C2">
      <w:pPr>
        <w:pStyle w:val="a5"/>
        <w:shd w:val="clear" w:color="auto" w:fill="FFFFFF"/>
        <w:ind w:firstLine="708"/>
        <w:contextualSpacing/>
        <w:jc w:val="both"/>
        <w:textAlignment w:val="baseline"/>
        <w:rPr>
          <w:rFonts w:ascii="Times New Roman" w:hAnsi="Times New Roman"/>
          <w:color w:val="313138"/>
        </w:rPr>
      </w:pPr>
      <w:r w:rsidRPr="00F553C2">
        <w:rPr>
          <w:rFonts w:ascii="Times New Roman" w:hAnsi="Times New Roman"/>
          <w:color w:val="313138"/>
        </w:rPr>
        <w:t xml:space="preserve">Как показывает практика, пешеходы мало заботятся о собственной безопасности. Очень часто люди, переходя дорогу по «зебре», недостаточно внимательны и отвлекаются на разговоры по мобильному телефону или с идущим рядом собеседником. При переходе проезжей части в темное время суток большинство вообще не принимают никаких мер, чтобы стать заметнее для водителей. И если взрослый пешеход может предвидеть опасность, то дети, как правило, ведут себя непредсказуемо и в силу возраста не способны адекватно оценить дорожную ситуацию. Поэтому использование </w:t>
      </w:r>
      <w:proofErr w:type="spellStart"/>
      <w:r w:rsidRPr="00F553C2">
        <w:rPr>
          <w:rFonts w:ascii="Times New Roman" w:hAnsi="Times New Roman"/>
          <w:color w:val="313138"/>
        </w:rPr>
        <w:t>световозвращающих</w:t>
      </w:r>
      <w:proofErr w:type="spellEnd"/>
      <w:r w:rsidRPr="00F553C2">
        <w:rPr>
          <w:rFonts w:ascii="Times New Roman" w:hAnsi="Times New Roman"/>
          <w:color w:val="313138"/>
        </w:rPr>
        <w:t xml:space="preserve"> элементов на одежде несовершеннолетними особенно важно. Многочисленные светоотражающие браслеты, брелоки и подвески помогут сохранить жизнь и здоровье ребенка.</w:t>
      </w:r>
    </w:p>
    <w:p w:rsidR="00F553C2" w:rsidRPr="00F553C2" w:rsidRDefault="00F553C2" w:rsidP="00F553C2">
      <w:pPr>
        <w:spacing w:after="0" w:line="240" w:lineRule="auto"/>
        <w:ind w:right="-5"/>
        <w:contextualSpacing/>
        <w:jc w:val="both"/>
        <w:rPr>
          <w:rFonts w:ascii="Times New Roman" w:hAnsi="Times New Roman" w:cs="Times New Roman"/>
        </w:rPr>
      </w:pPr>
    </w:p>
    <w:p w:rsidR="00F553C2" w:rsidRPr="00F553C2" w:rsidRDefault="00F553C2" w:rsidP="00F553C2">
      <w:pPr>
        <w:pStyle w:val="a4"/>
        <w:shd w:val="clear" w:color="auto" w:fill="FFFFFF"/>
        <w:spacing w:before="0" w:after="0"/>
        <w:contextualSpacing/>
        <w:jc w:val="center"/>
        <w:rPr>
          <w:sz w:val="22"/>
          <w:szCs w:val="22"/>
        </w:rPr>
      </w:pPr>
      <w:r w:rsidRPr="00F553C2">
        <w:rPr>
          <w:sz w:val="22"/>
          <w:szCs w:val="22"/>
        </w:rPr>
        <w:t>Уважаемые пешеходы!</w:t>
      </w:r>
    </w:p>
    <w:p w:rsidR="00F553C2" w:rsidRPr="00F553C2" w:rsidRDefault="00F553C2" w:rsidP="00F553C2">
      <w:pPr>
        <w:pStyle w:val="a4"/>
        <w:shd w:val="clear" w:color="auto" w:fill="FFFFFF"/>
        <w:spacing w:before="0" w:after="0"/>
        <w:contextualSpacing/>
        <w:rPr>
          <w:sz w:val="22"/>
          <w:szCs w:val="22"/>
        </w:rPr>
      </w:pPr>
      <w:r w:rsidRPr="00F553C2">
        <w:rPr>
          <w:sz w:val="22"/>
          <w:szCs w:val="22"/>
        </w:rPr>
        <w:t>- переходите дорогу только по пешеходному переходу и на разрешающий сигнал светофора;</w:t>
      </w:r>
    </w:p>
    <w:p w:rsidR="00F553C2" w:rsidRPr="00F553C2" w:rsidRDefault="00F553C2" w:rsidP="00F553C2">
      <w:pPr>
        <w:pStyle w:val="a4"/>
        <w:shd w:val="clear" w:color="auto" w:fill="FFFFFF"/>
        <w:spacing w:before="0" w:after="0"/>
        <w:contextualSpacing/>
        <w:rPr>
          <w:sz w:val="22"/>
          <w:szCs w:val="22"/>
        </w:rPr>
      </w:pPr>
      <w:r w:rsidRPr="00F553C2">
        <w:rPr>
          <w:sz w:val="22"/>
          <w:szCs w:val="22"/>
        </w:rPr>
        <w:t>- прежде чем перейти дорогу, убедитесь, что переход будет для вас безопасен;</w:t>
      </w:r>
    </w:p>
    <w:p w:rsidR="00F553C2" w:rsidRPr="00F553C2" w:rsidRDefault="00F553C2" w:rsidP="00F553C2">
      <w:pPr>
        <w:pStyle w:val="a4"/>
        <w:shd w:val="clear" w:color="auto" w:fill="FFFFFF"/>
        <w:spacing w:before="0" w:after="0"/>
        <w:contextualSpacing/>
        <w:rPr>
          <w:sz w:val="22"/>
          <w:szCs w:val="22"/>
        </w:rPr>
      </w:pPr>
      <w:r w:rsidRPr="00F553C2">
        <w:rPr>
          <w:sz w:val="22"/>
          <w:szCs w:val="22"/>
        </w:rPr>
        <w:t xml:space="preserve"> - внимательно оцените расстояние до приближающихся транспортных средств, их скорость;</w:t>
      </w:r>
    </w:p>
    <w:p w:rsidR="00F553C2" w:rsidRPr="00F553C2" w:rsidRDefault="00F553C2" w:rsidP="00F553C2">
      <w:pPr>
        <w:pStyle w:val="a4"/>
        <w:shd w:val="clear" w:color="auto" w:fill="FFFFFF"/>
        <w:spacing w:before="0" w:after="0"/>
        <w:contextualSpacing/>
        <w:rPr>
          <w:sz w:val="22"/>
          <w:szCs w:val="22"/>
        </w:rPr>
      </w:pPr>
      <w:r w:rsidRPr="00F553C2">
        <w:rPr>
          <w:sz w:val="22"/>
          <w:szCs w:val="22"/>
        </w:rPr>
        <w:t xml:space="preserve">- при передвижении в тёмное время суток, обязательно пользуйтесь </w:t>
      </w:r>
      <w:proofErr w:type="spellStart"/>
      <w:r w:rsidRPr="00F553C2">
        <w:rPr>
          <w:sz w:val="22"/>
          <w:szCs w:val="22"/>
        </w:rPr>
        <w:t>световозвращающими</w:t>
      </w:r>
      <w:proofErr w:type="spellEnd"/>
      <w:r w:rsidRPr="00F553C2">
        <w:rPr>
          <w:sz w:val="22"/>
          <w:szCs w:val="22"/>
        </w:rPr>
        <w:t xml:space="preserve"> элементами;</w:t>
      </w:r>
    </w:p>
    <w:p w:rsidR="00F553C2" w:rsidRPr="00F553C2" w:rsidRDefault="00F553C2" w:rsidP="00F553C2">
      <w:pPr>
        <w:pStyle w:val="a4"/>
        <w:shd w:val="clear" w:color="auto" w:fill="FFFFFF"/>
        <w:spacing w:before="0" w:after="0"/>
        <w:ind w:firstLine="708"/>
        <w:contextualSpacing/>
        <w:rPr>
          <w:sz w:val="22"/>
          <w:szCs w:val="22"/>
        </w:rPr>
      </w:pPr>
      <w:r w:rsidRPr="00F553C2">
        <w:rPr>
          <w:sz w:val="22"/>
          <w:szCs w:val="22"/>
        </w:rPr>
        <w:t>Согласно п. 4.3 Правил дорожного движения РФ, пешеходы должны пересекать проезжую часть по пешеходным переходам. За нарушение Правил, на пешехода налагается административное взыскание в виде предупреждения или штрафа в размере 500 рублей (</w:t>
      </w:r>
      <w:proofErr w:type="gramStart"/>
      <w:r w:rsidRPr="00F553C2">
        <w:rPr>
          <w:sz w:val="22"/>
          <w:szCs w:val="22"/>
        </w:rPr>
        <w:t>ч</w:t>
      </w:r>
      <w:proofErr w:type="gramEnd"/>
      <w:r w:rsidRPr="00F553C2">
        <w:rPr>
          <w:sz w:val="22"/>
          <w:szCs w:val="22"/>
        </w:rPr>
        <w:t xml:space="preserve">. 1 ст. 12.29 </w:t>
      </w:r>
      <w:proofErr w:type="spellStart"/>
      <w:r w:rsidRPr="00F553C2">
        <w:rPr>
          <w:sz w:val="22"/>
          <w:szCs w:val="22"/>
        </w:rPr>
        <w:t>КоАП</w:t>
      </w:r>
      <w:proofErr w:type="spellEnd"/>
      <w:r w:rsidRPr="00F553C2">
        <w:rPr>
          <w:sz w:val="22"/>
          <w:szCs w:val="22"/>
        </w:rPr>
        <w:t xml:space="preserve"> РФ).</w:t>
      </w:r>
    </w:p>
    <w:p w:rsidR="00F553C2" w:rsidRPr="00F553C2" w:rsidRDefault="00F553C2" w:rsidP="00F553C2">
      <w:pPr>
        <w:pStyle w:val="a4"/>
        <w:shd w:val="clear" w:color="auto" w:fill="FFFFFF"/>
        <w:spacing w:before="0" w:after="270"/>
        <w:ind w:firstLine="708"/>
        <w:contextualSpacing/>
        <w:rPr>
          <w:sz w:val="22"/>
          <w:szCs w:val="22"/>
        </w:rPr>
      </w:pPr>
      <w:r w:rsidRPr="00F553C2">
        <w:rPr>
          <w:sz w:val="22"/>
          <w:szCs w:val="22"/>
        </w:rPr>
        <w:t xml:space="preserve">Напоминаем, что в случае обращения сотрудника полиции по факту нарушения вами Правил дорожного движения, вы обязаны передать документы, удостоверяющие личность, для составления административного материала. Если Вы отказываетесь от предоставления документов, то, помимо штрафа за нарушение ПДД, добавляется ответственность по </w:t>
      </w:r>
      <w:proofErr w:type="gramStart"/>
      <w:r w:rsidRPr="00F553C2">
        <w:rPr>
          <w:sz w:val="22"/>
          <w:szCs w:val="22"/>
        </w:rPr>
        <w:t>ч</w:t>
      </w:r>
      <w:proofErr w:type="gramEnd"/>
      <w:r w:rsidRPr="00F553C2">
        <w:rPr>
          <w:sz w:val="22"/>
          <w:szCs w:val="22"/>
        </w:rPr>
        <w:t xml:space="preserve">.1 ст. 19.3 </w:t>
      </w:r>
      <w:proofErr w:type="spellStart"/>
      <w:r w:rsidRPr="00F553C2">
        <w:rPr>
          <w:sz w:val="22"/>
          <w:szCs w:val="22"/>
        </w:rPr>
        <w:t>КоАП</w:t>
      </w:r>
      <w:proofErr w:type="spellEnd"/>
      <w:r w:rsidRPr="00F553C2">
        <w:rPr>
          <w:sz w:val="22"/>
          <w:szCs w:val="22"/>
        </w:rPr>
        <w:t xml:space="preserve"> РФ - «Невыполнение законного требования сотрудника полиции» и будете доставлены в территориальный отдел полиции.</w:t>
      </w:r>
    </w:p>
    <w:p w:rsidR="00F553C2" w:rsidRPr="00F553C2" w:rsidRDefault="00F553C2" w:rsidP="00F553C2">
      <w:pPr>
        <w:pStyle w:val="a4"/>
        <w:shd w:val="clear" w:color="auto" w:fill="FFFFFF"/>
        <w:spacing w:before="0" w:after="0"/>
        <w:contextualSpacing/>
        <w:jc w:val="center"/>
        <w:rPr>
          <w:sz w:val="22"/>
          <w:szCs w:val="22"/>
        </w:rPr>
      </w:pPr>
      <w:r w:rsidRPr="00F553C2">
        <w:rPr>
          <w:sz w:val="22"/>
          <w:szCs w:val="22"/>
        </w:rPr>
        <w:t>Уважаемые водители!</w:t>
      </w:r>
    </w:p>
    <w:p w:rsidR="00F553C2" w:rsidRPr="00F553C2" w:rsidRDefault="00F553C2" w:rsidP="00F553C2">
      <w:pPr>
        <w:pStyle w:val="a4"/>
        <w:shd w:val="clear" w:color="auto" w:fill="FFFFFF"/>
        <w:spacing w:before="0" w:after="0"/>
        <w:ind w:firstLine="708"/>
        <w:contextualSpacing/>
        <w:rPr>
          <w:sz w:val="22"/>
          <w:szCs w:val="22"/>
        </w:rPr>
      </w:pPr>
      <w:r w:rsidRPr="00F553C2">
        <w:rPr>
          <w:sz w:val="22"/>
          <w:szCs w:val="22"/>
        </w:rPr>
        <w:t xml:space="preserve">Согласно п. 14.1 Правил дорожного движения РФ, в зоне нерегулируемого пешеходного перехода вы обязаны уступать дорогу пешеходам, переходящим проезжую часть или вступившим на неё для перехода. Также, согласно п. 13.1 ПДД, при повороте направо или налево водитель обязан уступить дорогу пешеходам, переходящим проезжую часть дороги, на которую он поворачивает. За невыполнение этих пунктов Правил на водителя налагается административное взыскание в виде штрафа 1500 рублей (ст. 12.18 </w:t>
      </w:r>
      <w:proofErr w:type="spellStart"/>
      <w:r w:rsidRPr="00F553C2">
        <w:rPr>
          <w:sz w:val="22"/>
          <w:szCs w:val="22"/>
        </w:rPr>
        <w:t>КоАП</w:t>
      </w:r>
      <w:proofErr w:type="spellEnd"/>
      <w:r w:rsidRPr="00F553C2">
        <w:rPr>
          <w:sz w:val="22"/>
          <w:szCs w:val="22"/>
        </w:rPr>
        <w:t xml:space="preserve"> РФ).</w:t>
      </w:r>
    </w:p>
    <w:p w:rsidR="00F553C2" w:rsidRPr="00F553C2" w:rsidRDefault="00F553C2" w:rsidP="00F553C2">
      <w:pPr>
        <w:pStyle w:val="a4"/>
        <w:shd w:val="clear" w:color="auto" w:fill="FFFFFF"/>
        <w:spacing w:before="0" w:after="0"/>
        <w:ind w:firstLine="708"/>
        <w:contextualSpacing/>
        <w:rPr>
          <w:sz w:val="22"/>
          <w:szCs w:val="22"/>
        </w:rPr>
      </w:pPr>
      <w:r w:rsidRPr="00F553C2">
        <w:rPr>
          <w:color w:val="313138"/>
          <w:sz w:val="22"/>
          <w:szCs w:val="22"/>
        </w:rPr>
        <w:t xml:space="preserve">Уважаемые водители и пешеходы! Находясь на проезжей части, будьте предельно внимательны, учитывайте изменения погодных условий, руководствуйтесь требованиями дорожных знаков и снижайте скорость при проезде участка дороги, где возможно появление пешеходов! </w:t>
      </w:r>
    </w:p>
    <w:p w:rsidR="00F553C2" w:rsidRPr="00F553C2" w:rsidRDefault="00F553C2" w:rsidP="00F553C2">
      <w:pPr>
        <w:pStyle w:val="a4"/>
        <w:shd w:val="clear" w:color="auto" w:fill="FFFFFF"/>
        <w:spacing w:before="0" w:after="270"/>
        <w:contextualSpacing/>
        <w:jc w:val="center"/>
        <w:rPr>
          <w:sz w:val="22"/>
          <w:szCs w:val="22"/>
        </w:rPr>
      </w:pPr>
      <w:r w:rsidRPr="00F553C2">
        <w:rPr>
          <w:color w:val="000000"/>
          <w:sz w:val="22"/>
          <w:szCs w:val="22"/>
          <w:shd w:val="clear" w:color="auto" w:fill="FFFFFF"/>
        </w:rPr>
        <w:t>Помните, что от Вашего поведения на улице и дороге зависят Ваша собственная жизнь и жизнь других участников дорожного движения!</w:t>
      </w:r>
    </w:p>
    <w:p w:rsidR="00F553C2" w:rsidRDefault="00F553C2" w:rsidP="00F553C2">
      <w:pPr>
        <w:spacing w:line="240" w:lineRule="auto"/>
        <w:contextualSpacing/>
        <w:jc w:val="both"/>
        <w:rPr>
          <w:rFonts w:ascii="Times New Roman" w:hAnsi="Times New Roman" w:cs="Times New Roman"/>
          <w:color w:val="000000"/>
        </w:rPr>
      </w:pPr>
      <w:r w:rsidRPr="00F553C2">
        <w:rPr>
          <w:rFonts w:ascii="Times New Roman" w:hAnsi="Times New Roman" w:cs="Times New Roman"/>
          <w:color w:val="000000"/>
        </w:rPr>
        <w:t xml:space="preserve">Инспектор по пропаганде БДД            </w:t>
      </w:r>
      <w:r>
        <w:rPr>
          <w:rFonts w:ascii="Times New Roman" w:hAnsi="Times New Roman" w:cs="Times New Roman"/>
          <w:color w:val="000000"/>
        </w:rPr>
        <w:t xml:space="preserve">                  А.Н. </w:t>
      </w:r>
      <w:proofErr w:type="spellStart"/>
      <w:r>
        <w:rPr>
          <w:rFonts w:ascii="Times New Roman" w:hAnsi="Times New Roman" w:cs="Times New Roman"/>
          <w:color w:val="000000"/>
        </w:rPr>
        <w:t>Синтерёва</w:t>
      </w:r>
      <w:proofErr w:type="spellEnd"/>
    </w:p>
    <w:p w:rsidR="00F553C2" w:rsidRDefault="00F553C2" w:rsidP="00F553C2">
      <w:pPr>
        <w:spacing w:line="240" w:lineRule="auto"/>
        <w:contextualSpacing/>
        <w:jc w:val="both"/>
        <w:rPr>
          <w:rFonts w:ascii="Times New Roman" w:hAnsi="Times New Roman" w:cs="Times New Roman"/>
          <w:color w:val="000000"/>
        </w:rPr>
      </w:pPr>
    </w:p>
    <w:p w:rsidR="00F553C2" w:rsidRDefault="00F553C2" w:rsidP="00F553C2">
      <w:pPr>
        <w:spacing w:line="240" w:lineRule="auto"/>
        <w:contextualSpacing/>
        <w:jc w:val="both"/>
        <w:rPr>
          <w:rFonts w:ascii="Times New Roman" w:hAnsi="Times New Roman" w:cs="Times New Roman"/>
          <w:color w:val="000000"/>
        </w:rPr>
      </w:pPr>
    </w:p>
    <w:p w:rsidR="00F553C2" w:rsidRDefault="00F553C2" w:rsidP="00F553C2">
      <w:pPr>
        <w:spacing w:line="240" w:lineRule="auto"/>
        <w:contextualSpacing/>
        <w:jc w:val="both"/>
        <w:rPr>
          <w:rFonts w:ascii="Times New Roman" w:hAnsi="Times New Roman" w:cs="Times New Roman"/>
          <w:color w:val="000000"/>
        </w:rPr>
      </w:pPr>
    </w:p>
    <w:tbl>
      <w:tblPr>
        <w:tblStyle w:val="a3"/>
        <w:tblW w:w="10154" w:type="dxa"/>
        <w:tblInd w:w="-459" w:type="dxa"/>
        <w:tblLook w:val="04A0"/>
      </w:tblPr>
      <w:tblGrid>
        <w:gridCol w:w="5306"/>
        <w:gridCol w:w="4848"/>
      </w:tblGrid>
      <w:tr w:rsidR="00F553C2" w:rsidRPr="00AE31EC" w:rsidTr="00032690">
        <w:trPr>
          <w:trHeight w:val="889"/>
        </w:trPr>
        <w:tc>
          <w:tcPr>
            <w:tcW w:w="5306" w:type="dxa"/>
          </w:tcPr>
          <w:p w:rsidR="00F553C2" w:rsidRPr="00AE31EC" w:rsidRDefault="00F553C2" w:rsidP="00032690">
            <w:pPr>
              <w:contextualSpacing/>
              <w:rPr>
                <w:rFonts w:ascii="Times New Roman" w:hAnsi="Times New Roman" w:cs="Times New Roman"/>
              </w:rPr>
            </w:pPr>
            <w:r w:rsidRPr="00AE31EC">
              <w:rPr>
                <w:rFonts w:ascii="Times New Roman" w:hAnsi="Times New Roman" w:cs="Times New Roman"/>
              </w:rPr>
              <w:t>Соучредитель: администрация Варламовского сельсовета</w:t>
            </w:r>
          </w:p>
        </w:tc>
        <w:tc>
          <w:tcPr>
            <w:tcW w:w="4848" w:type="dxa"/>
          </w:tcPr>
          <w:p w:rsidR="00F553C2" w:rsidRPr="00AE31EC" w:rsidRDefault="00F553C2" w:rsidP="00032690">
            <w:pPr>
              <w:contextualSpacing/>
              <w:rPr>
                <w:rFonts w:ascii="Times New Roman" w:hAnsi="Times New Roman" w:cs="Times New Roman"/>
              </w:rPr>
            </w:pPr>
            <w:r w:rsidRPr="00AE31EC">
              <w:rPr>
                <w:rFonts w:ascii="Times New Roman" w:hAnsi="Times New Roman" w:cs="Times New Roman"/>
              </w:rPr>
              <w:t xml:space="preserve">Редакционный совет: Пономарева Л.А., Баринов В.И., </w:t>
            </w:r>
            <w:proofErr w:type="spellStart"/>
            <w:r w:rsidRPr="00AE31EC">
              <w:rPr>
                <w:rFonts w:ascii="Times New Roman" w:hAnsi="Times New Roman" w:cs="Times New Roman"/>
              </w:rPr>
              <w:t>Буторина</w:t>
            </w:r>
            <w:proofErr w:type="spellEnd"/>
            <w:r w:rsidRPr="00AE31EC">
              <w:rPr>
                <w:rFonts w:ascii="Times New Roman" w:hAnsi="Times New Roman" w:cs="Times New Roman"/>
              </w:rPr>
              <w:t xml:space="preserve"> Г.Д., </w:t>
            </w:r>
            <w:proofErr w:type="spellStart"/>
            <w:r w:rsidRPr="00AE31EC">
              <w:rPr>
                <w:rFonts w:ascii="Times New Roman" w:hAnsi="Times New Roman" w:cs="Times New Roman"/>
              </w:rPr>
              <w:t>Ходзинский</w:t>
            </w:r>
            <w:proofErr w:type="spellEnd"/>
            <w:r w:rsidRPr="00AE31EC">
              <w:rPr>
                <w:rFonts w:ascii="Times New Roman" w:hAnsi="Times New Roman" w:cs="Times New Roman"/>
              </w:rPr>
              <w:t xml:space="preserve"> В.В.</w:t>
            </w:r>
          </w:p>
        </w:tc>
      </w:tr>
    </w:tbl>
    <w:p w:rsidR="00F553C2" w:rsidRPr="00F553C2" w:rsidRDefault="00F553C2" w:rsidP="00F553C2">
      <w:pPr>
        <w:spacing w:line="240" w:lineRule="auto"/>
        <w:contextualSpacing/>
        <w:jc w:val="both"/>
        <w:rPr>
          <w:rFonts w:ascii="Times New Roman" w:hAnsi="Times New Roman" w:cs="Times New Roman"/>
          <w:color w:val="000000"/>
        </w:rPr>
        <w:sectPr w:rsidR="00F553C2" w:rsidRPr="00F553C2" w:rsidSect="00F553C2">
          <w:headerReference w:type="default" r:id="rId7"/>
          <w:pgSz w:w="11906" w:h="16838" w:code="9"/>
          <w:pgMar w:top="1021" w:right="737" w:bottom="284" w:left="1418" w:header="624" w:footer="624" w:gutter="0"/>
          <w:pgNumType w:start="1"/>
          <w:cols w:space="720"/>
          <w:titlePg/>
          <w:docGrid w:linePitch="299"/>
        </w:sectPr>
      </w:pPr>
    </w:p>
    <w:p w:rsidR="00D84822" w:rsidRDefault="00D84822"/>
    <w:sectPr w:rsidR="00D84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3583965"/>
      <w:docPartObj>
        <w:docPartGallery w:val="Page Numbers (Top of Page)"/>
        <w:docPartUnique/>
      </w:docPartObj>
    </w:sdtPr>
    <w:sdtEndPr/>
    <w:sdtContent>
      <w:p w:rsidR="00FE3AB1" w:rsidRPr="00C447D7" w:rsidRDefault="00D84822" w:rsidP="00C447D7">
        <w:pPr>
          <w:pStyle w:val="aa"/>
          <w:jc w:val="center"/>
        </w:pPr>
        <w:r>
          <w:fldChar w:fldCharType="begin"/>
        </w:r>
        <w:r>
          <w:instrText>PAGE   \* MERGEFORMAT</w:instrText>
        </w:r>
        <w:r>
          <w:fldChar w:fldCharType="separate"/>
        </w:r>
        <w:r w:rsidR="00F553C2">
          <w:rPr>
            <w:noProof/>
          </w:rPr>
          <w:t>23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2E9C5A5B"/>
    <w:multiLevelType w:val="hybridMultilevel"/>
    <w:tmpl w:val="558C4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BB4795"/>
    <w:multiLevelType w:val="hybridMultilevel"/>
    <w:tmpl w:val="E0A0E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277BB"/>
    <w:multiLevelType w:val="hybridMultilevel"/>
    <w:tmpl w:val="B158E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nsid w:val="5BDE10AC"/>
    <w:multiLevelType w:val="hybridMultilevel"/>
    <w:tmpl w:val="AFDAC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useFELayout/>
  </w:compat>
  <w:rsids>
    <w:rsidRoot w:val="00EC531C"/>
    <w:rsid w:val="0081357F"/>
    <w:rsid w:val="00D700E9"/>
    <w:rsid w:val="00D84822"/>
    <w:rsid w:val="00EC531C"/>
    <w:rsid w:val="00F55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531C"/>
    <w:pPr>
      <w:keepNext/>
      <w:numPr>
        <w:numId w:val="1"/>
      </w:numPr>
      <w:suppressAutoHyphens/>
      <w:spacing w:after="0" w:line="240" w:lineRule="auto"/>
      <w:jc w:val="center"/>
      <w:outlineLvl w:val="0"/>
    </w:pPr>
    <w:rPr>
      <w:rFonts w:ascii="Times New Roman" w:eastAsia="Arial Unicode MS" w:hAnsi="Times New Roman" w:cs="Times New Roman"/>
      <w:b/>
      <w:bCs/>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3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EC531C"/>
    <w:rPr>
      <w:rFonts w:ascii="Times New Roman" w:eastAsia="Arial Unicode MS" w:hAnsi="Times New Roman" w:cs="Times New Roman"/>
      <w:b/>
      <w:bCs/>
      <w:sz w:val="32"/>
      <w:szCs w:val="24"/>
      <w:lang w:eastAsia="zh-CN"/>
    </w:rPr>
  </w:style>
  <w:style w:type="paragraph" w:customStyle="1" w:styleId="ConsPlusTitle">
    <w:name w:val="ConsPlusTitle"/>
    <w:rsid w:val="00EC531C"/>
    <w:pPr>
      <w:widowControl w:val="0"/>
      <w:suppressAutoHyphens/>
      <w:autoSpaceDE w:val="0"/>
      <w:spacing w:after="0" w:line="240" w:lineRule="auto"/>
    </w:pPr>
    <w:rPr>
      <w:rFonts w:ascii="Arial" w:eastAsia="Times New Roman" w:hAnsi="Arial" w:cs="Arial"/>
      <w:b/>
      <w:bCs/>
      <w:sz w:val="20"/>
      <w:szCs w:val="20"/>
      <w:lang w:eastAsia="zh-CN"/>
    </w:rPr>
  </w:style>
  <w:style w:type="paragraph" w:customStyle="1" w:styleId="ConsPlusNormal">
    <w:name w:val="ConsPlusNormal"/>
    <w:link w:val="ConsPlusNormal0"/>
    <w:rsid w:val="00EC531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rmal (Web)"/>
    <w:basedOn w:val="a"/>
    <w:uiPriority w:val="99"/>
    <w:rsid w:val="00EC531C"/>
    <w:pPr>
      <w:widowControl w:val="0"/>
      <w:suppressAutoHyphens/>
      <w:spacing w:before="100" w:after="100" w:line="240" w:lineRule="auto"/>
      <w:ind w:firstLine="567"/>
      <w:jc w:val="both"/>
    </w:pPr>
    <w:rPr>
      <w:rFonts w:ascii="Times New Roman" w:eastAsia="Lucida Sans Unicode" w:hAnsi="Times New Roman" w:cs="Times New Roman"/>
      <w:kern w:val="2"/>
      <w:sz w:val="18"/>
      <w:szCs w:val="20"/>
    </w:rPr>
  </w:style>
  <w:style w:type="paragraph" w:styleId="a5">
    <w:name w:val="No Spacing"/>
    <w:link w:val="a6"/>
    <w:uiPriority w:val="1"/>
    <w:qFormat/>
    <w:rsid w:val="00EC531C"/>
    <w:pPr>
      <w:spacing w:after="0" w:line="240" w:lineRule="auto"/>
    </w:pPr>
    <w:rPr>
      <w:rFonts w:ascii="Calibri" w:eastAsia="Times New Roman" w:hAnsi="Calibri" w:cs="Times New Roman"/>
    </w:rPr>
  </w:style>
  <w:style w:type="character" w:customStyle="1" w:styleId="ConsPlusNormal0">
    <w:name w:val="ConsPlusNormal Знак"/>
    <w:link w:val="ConsPlusNormal"/>
    <w:rsid w:val="00EC531C"/>
    <w:rPr>
      <w:rFonts w:ascii="Arial" w:eastAsia="Times New Roman" w:hAnsi="Arial" w:cs="Arial"/>
      <w:sz w:val="20"/>
      <w:szCs w:val="20"/>
    </w:rPr>
  </w:style>
  <w:style w:type="character" w:customStyle="1" w:styleId="a6">
    <w:name w:val="Без интервала Знак"/>
    <w:link w:val="a5"/>
    <w:uiPriority w:val="1"/>
    <w:rsid w:val="00EC531C"/>
    <w:rPr>
      <w:rFonts w:ascii="Calibri" w:eastAsia="Times New Roman" w:hAnsi="Calibri" w:cs="Times New Roman"/>
    </w:rPr>
  </w:style>
  <w:style w:type="paragraph" w:customStyle="1" w:styleId="14pt1">
    <w:name w:val="Стиль Обычный (веб) + 14 pt по ширине Первая строка:  1 см"/>
    <w:basedOn w:val="a4"/>
    <w:rsid w:val="00EC531C"/>
    <w:pPr>
      <w:widowControl/>
      <w:suppressAutoHyphens w:val="0"/>
      <w:spacing w:before="0" w:after="0"/>
    </w:pPr>
    <w:rPr>
      <w:rFonts w:eastAsia="Times New Roman"/>
      <w:kern w:val="0"/>
      <w:sz w:val="24"/>
    </w:rPr>
  </w:style>
  <w:style w:type="paragraph" w:styleId="a7">
    <w:name w:val="List Paragraph"/>
    <w:basedOn w:val="a"/>
    <w:link w:val="a8"/>
    <w:uiPriority w:val="99"/>
    <w:qFormat/>
    <w:rsid w:val="00EC531C"/>
    <w:pPr>
      <w:ind w:left="720"/>
      <w:contextualSpacing/>
    </w:pPr>
    <w:rPr>
      <w:rFonts w:ascii="Calibri" w:eastAsia="Times New Roman" w:hAnsi="Calibri" w:cs="Times New Roman"/>
    </w:rPr>
  </w:style>
  <w:style w:type="character" w:styleId="a9">
    <w:name w:val="Strong"/>
    <w:basedOn w:val="a0"/>
    <w:uiPriority w:val="22"/>
    <w:qFormat/>
    <w:rsid w:val="00EC531C"/>
    <w:rPr>
      <w:b/>
      <w:bCs/>
    </w:rPr>
  </w:style>
  <w:style w:type="paragraph" w:customStyle="1" w:styleId="Postan">
    <w:name w:val="Postan"/>
    <w:basedOn w:val="a"/>
    <w:uiPriority w:val="99"/>
    <w:rsid w:val="00EC531C"/>
    <w:pPr>
      <w:spacing w:after="0" w:line="240" w:lineRule="auto"/>
      <w:jc w:val="center"/>
    </w:pPr>
    <w:rPr>
      <w:rFonts w:ascii="Times New Roman" w:eastAsia="Times New Roman" w:hAnsi="Times New Roman" w:cs="Times New Roman"/>
      <w:sz w:val="28"/>
      <w:szCs w:val="20"/>
    </w:rPr>
  </w:style>
  <w:style w:type="character" w:customStyle="1" w:styleId="a8">
    <w:name w:val="Абзац списка Знак"/>
    <w:link w:val="a7"/>
    <w:uiPriority w:val="99"/>
    <w:locked/>
    <w:rsid w:val="00EC531C"/>
    <w:rPr>
      <w:rFonts w:ascii="Calibri" w:eastAsia="Times New Roman" w:hAnsi="Calibri" w:cs="Times New Roman"/>
    </w:rPr>
  </w:style>
  <w:style w:type="paragraph" w:styleId="aa">
    <w:name w:val="header"/>
    <w:basedOn w:val="a"/>
    <w:link w:val="ab"/>
    <w:uiPriority w:val="99"/>
    <w:unhideWhenUsed/>
    <w:rsid w:val="00EC531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C531C"/>
  </w:style>
  <w:style w:type="character" w:customStyle="1" w:styleId="apple-converted-space">
    <w:name w:val="apple-converted-space"/>
    <w:basedOn w:val="a0"/>
    <w:rsid w:val="00D700E9"/>
  </w:style>
  <w:style w:type="paragraph" w:styleId="ac">
    <w:name w:val="Balloon Text"/>
    <w:basedOn w:val="a"/>
    <w:link w:val="ad"/>
    <w:uiPriority w:val="99"/>
    <w:semiHidden/>
    <w:unhideWhenUsed/>
    <w:rsid w:val="00F553C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5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3DD4D014B33D72D3DB1264ED78868499FF853284A9276013B53EA5760D333E06A56574E4F61D49EF83C189324B1C244AFD6FEA8F85467BDDL2D"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14095</Words>
  <Characters>80346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3</cp:revision>
  <cp:lastPrinted>2020-12-08T03:02:00Z</cp:lastPrinted>
  <dcterms:created xsi:type="dcterms:W3CDTF">2020-12-08T02:38:00Z</dcterms:created>
  <dcterms:modified xsi:type="dcterms:W3CDTF">2020-12-08T03:08:00Z</dcterms:modified>
</cp:coreProperties>
</file>