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1E" w:rsidRDefault="00547D1E" w:rsidP="00547D1E">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547D1E" w:rsidRDefault="00547D1E" w:rsidP="00547D1E">
      <w:pPr>
        <w:spacing w:line="240" w:lineRule="auto"/>
        <w:contextualSpacing/>
        <w:jc w:val="center"/>
        <w:rPr>
          <w:b/>
          <w:sz w:val="44"/>
          <w:szCs w:val="44"/>
        </w:rPr>
      </w:pPr>
    </w:p>
    <w:p w:rsidR="00547D1E" w:rsidRPr="00B812A4" w:rsidRDefault="00547D1E" w:rsidP="00547D1E">
      <w:pPr>
        <w:spacing w:line="240" w:lineRule="auto"/>
        <w:contextualSpacing/>
        <w:jc w:val="center"/>
        <w:rPr>
          <w:b/>
          <w:sz w:val="44"/>
          <w:szCs w:val="44"/>
        </w:rPr>
      </w:pPr>
    </w:p>
    <w:p w:rsidR="00547D1E" w:rsidRPr="00B812A4" w:rsidRDefault="00547D1E" w:rsidP="00547D1E">
      <w:pPr>
        <w:spacing w:line="240" w:lineRule="auto"/>
        <w:contextualSpacing/>
        <w:jc w:val="center"/>
        <w:rPr>
          <w:b/>
          <w:sz w:val="96"/>
          <w:szCs w:val="96"/>
        </w:rPr>
      </w:pPr>
      <w:r>
        <w:rPr>
          <w:b/>
          <w:sz w:val="96"/>
          <w:szCs w:val="96"/>
        </w:rPr>
        <w:t>ОФИЦИАЛЬНЫЙ ВЕСТНИК</w:t>
      </w:r>
    </w:p>
    <w:p w:rsidR="00547D1E" w:rsidRPr="00B812A4" w:rsidRDefault="00547D1E" w:rsidP="00547D1E">
      <w:pPr>
        <w:spacing w:line="240" w:lineRule="auto"/>
        <w:contextualSpacing/>
        <w:jc w:val="center"/>
        <w:rPr>
          <w:b/>
          <w:sz w:val="96"/>
          <w:szCs w:val="96"/>
        </w:rPr>
      </w:pPr>
      <w:r w:rsidRPr="00B812A4">
        <w:rPr>
          <w:b/>
          <w:sz w:val="96"/>
          <w:szCs w:val="96"/>
        </w:rPr>
        <w:t xml:space="preserve"> ВАРЛАМОВСКОГО СЕЛЬСОВЕТА</w:t>
      </w: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jc w:val="center"/>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p w:rsidR="00547D1E" w:rsidRDefault="00547D1E" w:rsidP="00547D1E">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547D1E" w:rsidTr="00102C7A">
        <w:trPr>
          <w:trHeight w:val="621"/>
        </w:trPr>
        <w:tc>
          <w:tcPr>
            <w:tcW w:w="5812" w:type="dxa"/>
          </w:tcPr>
          <w:p w:rsidR="00547D1E" w:rsidRPr="00B812A4" w:rsidRDefault="00547D1E" w:rsidP="00102C7A">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547D1E" w:rsidRPr="00B812A4" w:rsidRDefault="00547D1E" w:rsidP="00102C7A">
            <w:pPr>
              <w:contextualSpacing/>
              <w:jc w:val="center"/>
              <w:rPr>
                <w:sz w:val="28"/>
                <w:szCs w:val="28"/>
              </w:rPr>
            </w:pPr>
            <w:r w:rsidRPr="00B812A4">
              <w:rPr>
                <w:sz w:val="28"/>
                <w:szCs w:val="28"/>
              </w:rPr>
              <w:t>Издается с мая 2009 года</w:t>
            </w:r>
          </w:p>
        </w:tc>
        <w:tc>
          <w:tcPr>
            <w:tcW w:w="992" w:type="dxa"/>
          </w:tcPr>
          <w:p w:rsidR="00547D1E" w:rsidRPr="00B812A4" w:rsidRDefault="00547D1E" w:rsidP="00102C7A">
            <w:pPr>
              <w:contextualSpacing/>
              <w:jc w:val="center"/>
              <w:rPr>
                <w:sz w:val="28"/>
                <w:szCs w:val="28"/>
              </w:rPr>
            </w:pPr>
            <w:r w:rsidRPr="00B812A4">
              <w:rPr>
                <w:sz w:val="28"/>
                <w:szCs w:val="28"/>
              </w:rPr>
              <w:t xml:space="preserve">№ </w:t>
            </w:r>
            <w:r>
              <w:rPr>
                <w:sz w:val="28"/>
                <w:szCs w:val="28"/>
              </w:rPr>
              <w:t>8</w:t>
            </w:r>
          </w:p>
        </w:tc>
        <w:tc>
          <w:tcPr>
            <w:tcW w:w="1701" w:type="dxa"/>
          </w:tcPr>
          <w:p w:rsidR="00547D1E" w:rsidRDefault="00547D1E" w:rsidP="00102C7A">
            <w:pPr>
              <w:contextualSpacing/>
              <w:jc w:val="center"/>
              <w:rPr>
                <w:sz w:val="28"/>
                <w:szCs w:val="28"/>
              </w:rPr>
            </w:pPr>
            <w:r>
              <w:rPr>
                <w:sz w:val="28"/>
                <w:szCs w:val="28"/>
              </w:rPr>
              <w:t>15 июня</w:t>
            </w:r>
          </w:p>
          <w:p w:rsidR="00547D1E" w:rsidRPr="00B812A4" w:rsidRDefault="00547D1E" w:rsidP="00102C7A">
            <w:pPr>
              <w:contextualSpacing/>
              <w:jc w:val="center"/>
              <w:rPr>
                <w:sz w:val="28"/>
                <w:szCs w:val="28"/>
              </w:rPr>
            </w:pPr>
            <w:r>
              <w:rPr>
                <w:sz w:val="28"/>
                <w:szCs w:val="28"/>
              </w:rPr>
              <w:t xml:space="preserve"> 2020</w:t>
            </w:r>
            <w:r w:rsidRPr="00B812A4">
              <w:rPr>
                <w:sz w:val="28"/>
                <w:szCs w:val="28"/>
              </w:rPr>
              <w:t xml:space="preserve"> года</w:t>
            </w:r>
          </w:p>
        </w:tc>
      </w:tr>
    </w:tbl>
    <w:p w:rsidR="00547D1E" w:rsidRPr="00547D1E" w:rsidRDefault="00547D1E" w:rsidP="00547D1E">
      <w:pPr>
        <w:spacing w:line="240" w:lineRule="auto"/>
        <w:contextualSpacing/>
        <w:jc w:val="center"/>
        <w:rPr>
          <w:rFonts w:ascii="Times New Roman" w:hAnsi="Times New Roman" w:cs="Times New Roman"/>
          <w:b/>
          <w:bCs/>
          <w:snapToGrid w:val="0"/>
        </w:rPr>
      </w:pPr>
      <w:r w:rsidRPr="00547D1E">
        <w:rPr>
          <w:rFonts w:ascii="Times New Roman" w:hAnsi="Times New Roman" w:cs="Times New Roman"/>
          <w:b/>
          <w:bCs/>
          <w:snapToGrid w:val="0"/>
        </w:rPr>
        <w:lastRenderedPageBreak/>
        <w:t>АДМИНИСТРАЦИЯ ВАРЛАМОВСКОГО СЕЛЬСОВЕТА</w:t>
      </w:r>
    </w:p>
    <w:p w:rsidR="00547D1E" w:rsidRPr="00547D1E" w:rsidRDefault="00547D1E" w:rsidP="00547D1E">
      <w:pPr>
        <w:spacing w:line="240" w:lineRule="auto"/>
        <w:contextualSpacing/>
        <w:jc w:val="center"/>
        <w:rPr>
          <w:rFonts w:ascii="Times New Roman" w:hAnsi="Times New Roman" w:cs="Times New Roman"/>
          <w:b/>
          <w:bCs/>
        </w:rPr>
      </w:pPr>
      <w:r w:rsidRPr="00547D1E">
        <w:rPr>
          <w:rFonts w:ascii="Times New Roman" w:hAnsi="Times New Roman" w:cs="Times New Roman"/>
          <w:b/>
          <w:bCs/>
        </w:rPr>
        <w:t xml:space="preserve">БОЛОТНИНСКОГО РАЙОНА </w:t>
      </w:r>
      <w:r w:rsidRPr="00547D1E">
        <w:rPr>
          <w:rFonts w:ascii="Times New Roman" w:hAnsi="Times New Roman" w:cs="Times New Roman"/>
          <w:b/>
          <w:bCs/>
          <w:snapToGrid w:val="0"/>
        </w:rPr>
        <w:t>НОВОСИБИРСКОЙ ОБЛАСТИ</w:t>
      </w:r>
    </w:p>
    <w:p w:rsidR="00547D1E" w:rsidRPr="00547D1E" w:rsidRDefault="00547D1E" w:rsidP="00547D1E">
      <w:pPr>
        <w:spacing w:line="240" w:lineRule="auto"/>
        <w:contextualSpacing/>
        <w:jc w:val="center"/>
        <w:rPr>
          <w:rFonts w:ascii="Times New Roman" w:hAnsi="Times New Roman" w:cs="Times New Roman"/>
          <w:b/>
          <w:bCs/>
          <w:snapToGrid w:val="0"/>
        </w:rPr>
      </w:pPr>
    </w:p>
    <w:p w:rsidR="00547D1E" w:rsidRPr="00547D1E" w:rsidRDefault="00547D1E" w:rsidP="00547D1E">
      <w:pPr>
        <w:spacing w:line="240" w:lineRule="auto"/>
        <w:contextualSpacing/>
        <w:jc w:val="center"/>
        <w:rPr>
          <w:rFonts w:ascii="Times New Roman" w:hAnsi="Times New Roman" w:cs="Times New Roman"/>
          <w:b/>
          <w:bCs/>
          <w:snapToGrid w:val="0"/>
        </w:rPr>
      </w:pPr>
      <w:r w:rsidRPr="00547D1E">
        <w:rPr>
          <w:rFonts w:ascii="Times New Roman" w:hAnsi="Times New Roman" w:cs="Times New Roman"/>
          <w:b/>
          <w:bCs/>
          <w:snapToGrid w:val="0"/>
        </w:rPr>
        <w:t xml:space="preserve">ПОСТАНОВЛЕНИЕ </w:t>
      </w:r>
    </w:p>
    <w:p w:rsidR="00547D1E" w:rsidRPr="00547D1E" w:rsidRDefault="00547D1E" w:rsidP="00547D1E">
      <w:pPr>
        <w:spacing w:line="240" w:lineRule="auto"/>
        <w:contextualSpacing/>
        <w:jc w:val="both"/>
        <w:rPr>
          <w:rFonts w:ascii="Times New Roman" w:hAnsi="Times New Roman" w:cs="Times New Roman"/>
          <w:b/>
          <w:bCs/>
          <w:snapToGrid w:val="0"/>
        </w:rPr>
      </w:pPr>
      <w:r w:rsidRPr="00547D1E">
        <w:rPr>
          <w:rFonts w:ascii="Times New Roman" w:hAnsi="Times New Roman" w:cs="Times New Roman"/>
          <w:b/>
          <w:bCs/>
          <w:snapToGrid w:val="0"/>
        </w:rPr>
        <w:t>02.06.2020                                       с.Варламово                                            № 40</w:t>
      </w:r>
    </w:p>
    <w:p w:rsidR="00547D1E" w:rsidRPr="00547D1E" w:rsidRDefault="00547D1E" w:rsidP="00547D1E">
      <w:pPr>
        <w:spacing w:line="240" w:lineRule="auto"/>
        <w:contextualSpacing/>
        <w:jc w:val="center"/>
        <w:rPr>
          <w:rFonts w:ascii="Times New Roman" w:hAnsi="Times New Roman" w:cs="Times New Roman"/>
          <w:color w:val="000000" w:themeColor="text1"/>
        </w:rPr>
      </w:pPr>
    </w:p>
    <w:p w:rsidR="00547D1E" w:rsidRPr="00547D1E" w:rsidRDefault="00547D1E" w:rsidP="00547D1E">
      <w:pPr>
        <w:spacing w:line="240" w:lineRule="auto"/>
        <w:contextualSpacing/>
        <w:jc w:val="center"/>
        <w:rPr>
          <w:rFonts w:ascii="Times New Roman" w:hAnsi="Times New Roman" w:cs="Times New Roman"/>
          <w:b/>
          <w:bCs/>
        </w:rPr>
      </w:pPr>
      <w:proofErr w:type="gramStart"/>
      <w:r w:rsidRPr="00547D1E">
        <w:rPr>
          <w:rFonts w:ascii="Times New Roman" w:hAnsi="Times New Roman" w:cs="Times New Roman"/>
          <w:b/>
        </w:rPr>
        <w:t>Об отмене постановления</w:t>
      </w:r>
      <w:r w:rsidRPr="00547D1E">
        <w:rPr>
          <w:rFonts w:ascii="Times New Roman" w:eastAsia="Times New Roman" w:hAnsi="Times New Roman" w:cs="Times New Roman"/>
          <w:b/>
        </w:rPr>
        <w:t xml:space="preserve"> администрации Варламовского сельсовета Болотнинского района Новосибирской области от 27.09.2018</w:t>
      </w:r>
      <w:r w:rsidRPr="00547D1E">
        <w:rPr>
          <w:rFonts w:ascii="Times New Roman" w:hAnsi="Times New Roman" w:cs="Times New Roman"/>
          <w:b/>
        </w:rPr>
        <w:t xml:space="preserve"> </w:t>
      </w:r>
      <w:r w:rsidRPr="00547D1E">
        <w:rPr>
          <w:rFonts w:ascii="Times New Roman" w:eastAsia="Times New Roman" w:hAnsi="Times New Roman" w:cs="Times New Roman"/>
          <w:b/>
        </w:rPr>
        <w:t>№ 113 «</w:t>
      </w:r>
      <w:r w:rsidRPr="00547D1E">
        <w:rPr>
          <w:rFonts w:ascii="Times New Roman" w:eastAsia="Times New Roman" w:hAnsi="Times New Roman" w:cs="Times New Roman"/>
          <w:b/>
          <w:bCs/>
        </w:rPr>
        <w:t>Об утверждении Порядка разрешения представителя нанимателя (работодателя)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w:t>
      </w:r>
      <w:proofErr w:type="gramEnd"/>
      <w:r w:rsidRPr="00547D1E">
        <w:rPr>
          <w:rFonts w:ascii="Times New Roman" w:eastAsia="Times New Roman" w:hAnsi="Times New Roman" w:cs="Times New Roman"/>
          <w:b/>
          <w:bCs/>
        </w:rPr>
        <w:t xml:space="preserve"> в состав их коллегиальных органов управления» </w:t>
      </w:r>
    </w:p>
    <w:p w:rsidR="00547D1E" w:rsidRPr="00547D1E" w:rsidRDefault="00547D1E" w:rsidP="00547D1E">
      <w:pPr>
        <w:spacing w:line="240" w:lineRule="auto"/>
        <w:contextualSpacing/>
        <w:jc w:val="center"/>
        <w:rPr>
          <w:rFonts w:ascii="Times New Roman" w:eastAsia="Times New Roman" w:hAnsi="Times New Roman" w:cs="Times New Roman"/>
          <w:b/>
        </w:rPr>
      </w:pPr>
    </w:p>
    <w:p w:rsidR="00547D1E" w:rsidRPr="00547D1E" w:rsidRDefault="00547D1E" w:rsidP="00547D1E">
      <w:pPr>
        <w:pStyle w:val="1"/>
        <w:shd w:val="clear" w:color="auto" w:fill="FFFFFF"/>
        <w:spacing w:before="0" w:after="144"/>
        <w:contextualSpacing/>
        <w:jc w:val="both"/>
        <w:rPr>
          <w:rFonts w:ascii="Times New Roman" w:hAnsi="Times New Roman"/>
          <w:b w:val="0"/>
          <w:color w:val="333333"/>
          <w:sz w:val="22"/>
          <w:szCs w:val="22"/>
        </w:rPr>
      </w:pPr>
      <w:r w:rsidRPr="00547D1E">
        <w:rPr>
          <w:rFonts w:ascii="Times New Roman" w:hAnsi="Times New Roman"/>
          <w:color w:val="000000"/>
          <w:sz w:val="22"/>
          <w:szCs w:val="22"/>
        </w:rPr>
        <w:t xml:space="preserve">   </w:t>
      </w:r>
      <w:r w:rsidRPr="00547D1E">
        <w:rPr>
          <w:rFonts w:ascii="Times New Roman" w:hAnsi="Times New Roman"/>
          <w:b w:val="0"/>
          <w:color w:val="000000"/>
          <w:sz w:val="22"/>
          <w:szCs w:val="22"/>
        </w:rPr>
        <w:t xml:space="preserve">На основании </w:t>
      </w:r>
      <w:r w:rsidRPr="00547D1E">
        <w:rPr>
          <w:rFonts w:ascii="Times New Roman" w:hAnsi="Times New Roman"/>
          <w:b w:val="0"/>
          <w:color w:val="333333"/>
          <w:sz w:val="22"/>
          <w:szCs w:val="22"/>
        </w:rPr>
        <w:t xml:space="preserve">Федеральный закон от 16.12.2019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sidRPr="00547D1E">
        <w:rPr>
          <w:rFonts w:ascii="Times New Roman" w:hAnsi="Times New Roman"/>
          <w:b w:val="0"/>
          <w:color w:val="000000"/>
          <w:sz w:val="22"/>
          <w:szCs w:val="22"/>
        </w:rPr>
        <w:t>администрация Варламовского сельсовета Болотнинского района Новосибирской области</w:t>
      </w:r>
    </w:p>
    <w:p w:rsidR="00547D1E" w:rsidRPr="00547D1E" w:rsidRDefault="00547D1E" w:rsidP="00547D1E">
      <w:pPr>
        <w:spacing w:line="240" w:lineRule="auto"/>
        <w:contextualSpacing/>
        <w:rPr>
          <w:rFonts w:ascii="Times New Roman" w:hAnsi="Times New Roman" w:cs="Times New Roman"/>
          <w:b/>
        </w:rPr>
      </w:pPr>
      <w:proofErr w:type="spellStart"/>
      <w:proofErr w:type="gramStart"/>
      <w:r w:rsidRPr="00547D1E">
        <w:rPr>
          <w:rFonts w:ascii="Times New Roman" w:hAnsi="Times New Roman" w:cs="Times New Roman"/>
          <w:b/>
        </w:rPr>
        <w:t>п</w:t>
      </w:r>
      <w:proofErr w:type="spellEnd"/>
      <w:proofErr w:type="gramEnd"/>
      <w:r w:rsidRPr="00547D1E">
        <w:rPr>
          <w:rFonts w:ascii="Times New Roman" w:hAnsi="Times New Roman" w:cs="Times New Roman"/>
          <w:b/>
        </w:rPr>
        <w:t xml:space="preserve"> о с т а </w:t>
      </w:r>
      <w:proofErr w:type="spellStart"/>
      <w:r w:rsidRPr="00547D1E">
        <w:rPr>
          <w:rFonts w:ascii="Times New Roman" w:hAnsi="Times New Roman" w:cs="Times New Roman"/>
          <w:b/>
        </w:rPr>
        <w:t>н</w:t>
      </w:r>
      <w:proofErr w:type="spellEnd"/>
      <w:r w:rsidRPr="00547D1E">
        <w:rPr>
          <w:rFonts w:ascii="Times New Roman" w:hAnsi="Times New Roman" w:cs="Times New Roman"/>
          <w:b/>
        </w:rPr>
        <w:t xml:space="preserve"> о в л я е т:</w:t>
      </w:r>
      <w:bookmarkStart w:id="0" w:name="sub_1"/>
      <w:r w:rsidRPr="00547D1E">
        <w:rPr>
          <w:rFonts w:ascii="Times New Roman" w:hAnsi="Times New Roman" w:cs="Times New Roman"/>
          <w:b/>
        </w:rPr>
        <w:t xml:space="preserve"> </w:t>
      </w:r>
    </w:p>
    <w:bookmarkEnd w:id="0"/>
    <w:p w:rsidR="00547D1E" w:rsidRPr="00547D1E" w:rsidRDefault="00547D1E" w:rsidP="00547D1E">
      <w:pPr>
        <w:pStyle w:val="a4"/>
        <w:numPr>
          <w:ilvl w:val="0"/>
          <w:numId w:val="1"/>
        </w:numPr>
        <w:spacing w:line="240" w:lineRule="auto"/>
        <w:jc w:val="both"/>
        <w:rPr>
          <w:rFonts w:ascii="Times New Roman" w:hAnsi="Times New Roman" w:cs="Times New Roman"/>
        </w:rPr>
      </w:pPr>
      <w:proofErr w:type="gramStart"/>
      <w:r w:rsidRPr="00547D1E">
        <w:rPr>
          <w:rFonts w:ascii="Times New Roman" w:eastAsia="Times New Roman" w:hAnsi="Times New Roman" w:cs="Times New Roman"/>
          <w:color w:val="333333"/>
        </w:rPr>
        <w:t xml:space="preserve">Отменить  постановление </w:t>
      </w:r>
      <w:r w:rsidRPr="00547D1E">
        <w:rPr>
          <w:rFonts w:ascii="Times New Roman" w:eastAsia="Times New Roman" w:hAnsi="Times New Roman" w:cs="Times New Roman"/>
        </w:rPr>
        <w:t>администрации Варламовского сельсовета Болотнинского района Новосибирской области от 27.09.2018</w:t>
      </w:r>
      <w:r w:rsidRPr="00547D1E">
        <w:rPr>
          <w:rFonts w:ascii="Times New Roman" w:hAnsi="Times New Roman" w:cs="Times New Roman"/>
        </w:rPr>
        <w:t xml:space="preserve"> </w:t>
      </w:r>
      <w:r w:rsidRPr="00547D1E">
        <w:rPr>
          <w:rFonts w:ascii="Times New Roman" w:eastAsia="Times New Roman" w:hAnsi="Times New Roman" w:cs="Times New Roman"/>
        </w:rPr>
        <w:t>№ 113 «</w:t>
      </w:r>
      <w:r w:rsidRPr="00547D1E">
        <w:rPr>
          <w:rFonts w:ascii="Times New Roman" w:eastAsia="Times New Roman" w:hAnsi="Times New Roman" w:cs="Times New Roman"/>
          <w:bCs/>
        </w:rPr>
        <w:t>Об утверждении Порядка разрешения представителя нанимателя (работодателя)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w:t>
      </w:r>
      <w:proofErr w:type="gramEnd"/>
      <w:r w:rsidRPr="00547D1E">
        <w:rPr>
          <w:rFonts w:ascii="Times New Roman" w:eastAsia="Times New Roman" w:hAnsi="Times New Roman" w:cs="Times New Roman"/>
          <w:bCs/>
        </w:rPr>
        <w:t xml:space="preserve"> состав их коллегиальных органов управления».</w:t>
      </w:r>
    </w:p>
    <w:p w:rsidR="00547D1E" w:rsidRPr="00547D1E" w:rsidRDefault="00547D1E" w:rsidP="00547D1E">
      <w:pPr>
        <w:pStyle w:val="a4"/>
        <w:numPr>
          <w:ilvl w:val="0"/>
          <w:numId w:val="1"/>
        </w:numPr>
        <w:spacing w:line="240" w:lineRule="auto"/>
        <w:jc w:val="both"/>
        <w:rPr>
          <w:rFonts w:ascii="Times New Roman" w:hAnsi="Times New Roman" w:cs="Times New Roman"/>
        </w:rPr>
      </w:pPr>
      <w:proofErr w:type="gramStart"/>
      <w:r w:rsidRPr="00547D1E">
        <w:rPr>
          <w:rFonts w:ascii="Times New Roman" w:eastAsia="Times New Roman" w:hAnsi="Times New Roman" w:cs="Times New Roman"/>
          <w:color w:val="333333"/>
        </w:rPr>
        <w:t xml:space="preserve">Отменить постановление </w:t>
      </w:r>
      <w:r w:rsidRPr="00547D1E">
        <w:rPr>
          <w:rFonts w:ascii="Times New Roman" w:eastAsia="Times New Roman" w:hAnsi="Times New Roman" w:cs="Times New Roman"/>
        </w:rPr>
        <w:t>администрации Варламовского сельсовета Болотнинского района Новосибирской области от 01.03.2019</w:t>
      </w:r>
      <w:r w:rsidRPr="00547D1E">
        <w:rPr>
          <w:rFonts w:ascii="Times New Roman" w:hAnsi="Times New Roman" w:cs="Times New Roman"/>
        </w:rPr>
        <w:t xml:space="preserve"> </w:t>
      </w:r>
      <w:r w:rsidRPr="00547D1E">
        <w:rPr>
          <w:rFonts w:ascii="Times New Roman" w:eastAsia="Times New Roman" w:hAnsi="Times New Roman" w:cs="Times New Roman"/>
        </w:rPr>
        <w:t>№ 15 «О внесении изменений в постановление администрации Варламовского сельсовета Болотнинского района Новосибирской области от 27.09.2018</w:t>
      </w:r>
      <w:r w:rsidRPr="00547D1E">
        <w:rPr>
          <w:rFonts w:ascii="Times New Roman" w:hAnsi="Times New Roman" w:cs="Times New Roman"/>
        </w:rPr>
        <w:t xml:space="preserve"> </w:t>
      </w:r>
      <w:r w:rsidRPr="00547D1E">
        <w:rPr>
          <w:rFonts w:ascii="Times New Roman" w:eastAsia="Times New Roman" w:hAnsi="Times New Roman" w:cs="Times New Roman"/>
        </w:rPr>
        <w:t>№ 113 «</w:t>
      </w:r>
      <w:r w:rsidRPr="00547D1E">
        <w:rPr>
          <w:rFonts w:ascii="Times New Roman" w:eastAsia="Times New Roman" w:hAnsi="Times New Roman" w:cs="Times New Roman"/>
          <w:bCs/>
        </w:rPr>
        <w:t>Об утверждении Порядка разрешения представителя нанимателя (работодателя)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w:t>
      </w:r>
      <w:proofErr w:type="gramEnd"/>
      <w:r w:rsidRPr="00547D1E">
        <w:rPr>
          <w:rFonts w:ascii="Times New Roman" w:eastAsia="Times New Roman" w:hAnsi="Times New Roman" w:cs="Times New Roman"/>
          <w:bCs/>
        </w:rPr>
        <w:t>,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547D1E" w:rsidRPr="00547D1E" w:rsidRDefault="00547D1E" w:rsidP="00547D1E">
      <w:pPr>
        <w:pStyle w:val="a4"/>
        <w:numPr>
          <w:ilvl w:val="0"/>
          <w:numId w:val="1"/>
        </w:numPr>
        <w:spacing w:line="240" w:lineRule="auto"/>
        <w:jc w:val="both"/>
        <w:rPr>
          <w:rFonts w:ascii="Times New Roman" w:hAnsi="Times New Roman" w:cs="Times New Roman"/>
        </w:rPr>
      </w:pPr>
      <w:r w:rsidRPr="00547D1E">
        <w:rPr>
          <w:rFonts w:ascii="Times New Roman" w:hAnsi="Times New Roman" w:cs="Times New Roman"/>
          <w:color w:val="000000"/>
        </w:rPr>
        <w:t>Настоящее постановление опубликовать в официальном вестнике Варламовского сельсовета, разместить на</w:t>
      </w:r>
      <w:r w:rsidRPr="00547D1E">
        <w:rPr>
          <w:rFonts w:ascii="Times New Roman" w:hAnsi="Times New Roman" w:cs="Times New Roman"/>
        </w:rPr>
        <w:t xml:space="preserve"> официальном сайте администрации Варламовского сельсовета Болотнинского района Новосибирской области в сети Интернет</w:t>
      </w:r>
      <w:r w:rsidRPr="00547D1E">
        <w:rPr>
          <w:rFonts w:ascii="Times New Roman" w:hAnsi="Times New Roman" w:cs="Times New Roman"/>
          <w:color w:val="000000"/>
        </w:rPr>
        <w:t>.</w:t>
      </w:r>
    </w:p>
    <w:p w:rsidR="00547D1E" w:rsidRPr="00547D1E" w:rsidRDefault="00547D1E" w:rsidP="00547D1E">
      <w:pPr>
        <w:spacing w:line="240" w:lineRule="auto"/>
        <w:contextualSpacing/>
        <w:rPr>
          <w:rFonts w:ascii="Times New Roman" w:hAnsi="Times New Roman" w:cs="Times New Roman"/>
          <w:bCs/>
          <w:iCs/>
          <w:lang w:bidi="ru-RU"/>
        </w:rPr>
      </w:pPr>
    </w:p>
    <w:p w:rsidR="00547D1E" w:rsidRPr="00547D1E" w:rsidRDefault="00547D1E" w:rsidP="00547D1E">
      <w:pPr>
        <w:pBdr>
          <w:bottom w:val="single" w:sz="12" w:space="1" w:color="auto"/>
        </w:pBdr>
        <w:spacing w:line="240" w:lineRule="auto"/>
        <w:contextualSpacing/>
        <w:rPr>
          <w:rFonts w:ascii="Times New Roman" w:hAnsi="Times New Roman" w:cs="Times New Roman"/>
          <w:b/>
        </w:rPr>
      </w:pPr>
      <w:r w:rsidRPr="00547D1E">
        <w:rPr>
          <w:rFonts w:ascii="Times New Roman" w:hAnsi="Times New Roman" w:cs="Times New Roman"/>
        </w:rPr>
        <w:t xml:space="preserve">Глава Варламовского сельсовета                                                    </w:t>
      </w:r>
      <w:r w:rsidRPr="00547D1E">
        <w:rPr>
          <w:rFonts w:ascii="Times New Roman" w:hAnsi="Times New Roman" w:cs="Times New Roman"/>
          <w:snapToGrid w:val="0"/>
        </w:rPr>
        <w:t xml:space="preserve">                                            </w:t>
      </w:r>
      <w:r w:rsidRPr="00547D1E">
        <w:rPr>
          <w:rFonts w:ascii="Times New Roman" w:hAnsi="Times New Roman" w:cs="Times New Roman"/>
        </w:rPr>
        <w:t>Болотнинского района</w:t>
      </w:r>
      <w:r w:rsidRPr="00547D1E">
        <w:rPr>
          <w:rFonts w:ascii="Times New Roman" w:hAnsi="Times New Roman" w:cs="Times New Roman"/>
          <w:snapToGrid w:val="0"/>
        </w:rPr>
        <w:t xml:space="preserve">                                                                                                                 </w:t>
      </w:r>
      <w:r w:rsidRPr="00547D1E">
        <w:rPr>
          <w:rFonts w:ascii="Times New Roman" w:hAnsi="Times New Roman" w:cs="Times New Roman"/>
        </w:rPr>
        <w:t>Новосибирской области                                                           А.В.Приболовец</w:t>
      </w:r>
    </w:p>
    <w:p w:rsidR="00547D1E" w:rsidRPr="00547D1E" w:rsidRDefault="00547D1E" w:rsidP="00547D1E">
      <w:pPr>
        <w:spacing w:line="240" w:lineRule="auto"/>
        <w:contextualSpacing/>
        <w:jc w:val="center"/>
        <w:rPr>
          <w:rFonts w:ascii="Times New Roman" w:hAnsi="Times New Roman" w:cs="Times New Roman"/>
          <w:b/>
        </w:rPr>
      </w:pPr>
      <w:r w:rsidRPr="00547D1E">
        <w:rPr>
          <w:rFonts w:ascii="Times New Roman" w:hAnsi="Times New Roman" w:cs="Times New Roman"/>
          <w:b/>
        </w:rPr>
        <w:t>АДМИНИСТРАЦИЯ ВАРЛАМОВСКОГО СЕЛЬСОВЕТА</w:t>
      </w:r>
    </w:p>
    <w:p w:rsidR="00547D1E" w:rsidRPr="00547D1E" w:rsidRDefault="00547D1E" w:rsidP="00547D1E">
      <w:pPr>
        <w:spacing w:line="240" w:lineRule="auto"/>
        <w:contextualSpacing/>
        <w:jc w:val="center"/>
        <w:rPr>
          <w:rFonts w:ascii="Times New Roman" w:hAnsi="Times New Roman" w:cs="Times New Roman"/>
          <w:b/>
        </w:rPr>
      </w:pPr>
      <w:r w:rsidRPr="00547D1E">
        <w:rPr>
          <w:rFonts w:ascii="Times New Roman" w:hAnsi="Times New Roman" w:cs="Times New Roman"/>
          <w:b/>
        </w:rPr>
        <w:t>БОЛОТНИНСКОГО РАЙОНА НОВОСИБИРСКОЙ ОБЛАСТИ</w:t>
      </w:r>
    </w:p>
    <w:p w:rsidR="00547D1E" w:rsidRPr="00547D1E" w:rsidRDefault="00547D1E" w:rsidP="00387737">
      <w:pPr>
        <w:spacing w:line="240" w:lineRule="auto"/>
        <w:contextualSpacing/>
        <w:jc w:val="center"/>
        <w:rPr>
          <w:rFonts w:ascii="Times New Roman" w:hAnsi="Times New Roman" w:cs="Times New Roman"/>
          <w:b/>
        </w:rPr>
      </w:pPr>
      <w:r w:rsidRPr="00547D1E">
        <w:rPr>
          <w:rFonts w:ascii="Times New Roman" w:hAnsi="Times New Roman" w:cs="Times New Roman"/>
          <w:b/>
        </w:rPr>
        <w:br/>
        <w:t>ПОСТАНОВЛЕНИЕ</w:t>
      </w:r>
      <w:proofErr w:type="gramStart"/>
      <w:r w:rsidRPr="00547D1E">
        <w:rPr>
          <w:rFonts w:ascii="Times New Roman" w:hAnsi="Times New Roman" w:cs="Times New Roman"/>
          <w:b/>
        </w:rPr>
        <w:br/>
        <w:t>О</w:t>
      </w:r>
      <w:proofErr w:type="gramEnd"/>
      <w:r w:rsidRPr="00547D1E">
        <w:rPr>
          <w:rFonts w:ascii="Times New Roman" w:hAnsi="Times New Roman" w:cs="Times New Roman"/>
          <w:b/>
        </w:rPr>
        <w:t xml:space="preserve">т  04.06.2020   № </w:t>
      </w:r>
      <w:bookmarkStart w:id="1" w:name="_GoBack"/>
      <w:bookmarkEnd w:id="1"/>
      <w:r w:rsidRPr="00547D1E">
        <w:rPr>
          <w:rFonts w:ascii="Times New Roman" w:hAnsi="Times New Roman" w:cs="Times New Roman"/>
          <w:b/>
        </w:rPr>
        <w:t>42</w:t>
      </w:r>
    </w:p>
    <w:p w:rsidR="00547D1E" w:rsidRPr="00547D1E" w:rsidRDefault="00547D1E" w:rsidP="00547D1E">
      <w:pPr>
        <w:spacing w:line="240" w:lineRule="auto"/>
        <w:contextualSpacing/>
        <w:jc w:val="center"/>
        <w:rPr>
          <w:rFonts w:ascii="Times New Roman" w:hAnsi="Times New Roman" w:cs="Times New Roman"/>
          <w:b/>
        </w:rPr>
      </w:pPr>
    </w:p>
    <w:p w:rsidR="00547D1E" w:rsidRPr="00387737" w:rsidRDefault="00547D1E" w:rsidP="00387737">
      <w:pPr>
        <w:widowControl w:val="0"/>
        <w:tabs>
          <w:tab w:val="center" w:pos="4825"/>
        </w:tabs>
        <w:adjustRightInd w:val="0"/>
        <w:spacing w:line="240" w:lineRule="auto"/>
        <w:contextualSpacing/>
        <w:jc w:val="center"/>
        <w:rPr>
          <w:rFonts w:ascii="Times New Roman" w:hAnsi="Times New Roman" w:cs="Times New Roman"/>
          <w:color w:val="000000"/>
        </w:rPr>
      </w:pPr>
      <w:r w:rsidRPr="00547D1E">
        <w:rPr>
          <w:rFonts w:ascii="Times New Roman" w:hAnsi="Times New Roman" w:cs="Times New Roman"/>
          <w:color w:val="000000"/>
        </w:rPr>
        <w:lastRenderedPageBreak/>
        <w:t>О принятии дополнительных мер по защите населения и территории Варламовского сельсовета Болотнинского района Новосибирской области от чрезвычайной ситуации</w:t>
      </w:r>
    </w:p>
    <w:p w:rsidR="00547D1E" w:rsidRPr="00547D1E" w:rsidRDefault="00547D1E" w:rsidP="00547D1E">
      <w:pPr>
        <w:widowControl w:val="0"/>
        <w:autoSpaceDE w:val="0"/>
        <w:autoSpaceDN w:val="0"/>
        <w:adjustRightInd w:val="0"/>
        <w:spacing w:line="240" w:lineRule="auto"/>
        <w:contextualSpacing/>
        <w:jc w:val="both"/>
        <w:rPr>
          <w:rFonts w:ascii="Times New Roman" w:hAnsi="Times New Roman" w:cs="Times New Roman"/>
        </w:rPr>
      </w:pPr>
    </w:p>
    <w:p w:rsidR="00547D1E" w:rsidRPr="00547D1E" w:rsidRDefault="00547D1E" w:rsidP="00547D1E">
      <w:pPr>
        <w:spacing w:line="240" w:lineRule="auto"/>
        <w:ind w:firstLine="709"/>
        <w:contextualSpacing/>
        <w:jc w:val="both"/>
        <w:rPr>
          <w:rFonts w:ascii="Times New Roman" w:hAnsi="Times New Roman" w:cs="Times New Roman"/>
        </w:rPr>
      </w:pPr>
      <w:proofErr w:type="gramStart"/>
      <w:r w:rsidRPr="00547D1E">
        <w:rPr>
          <w:rFonts w:ascii="Times New Roman" w:hAnsi="Times New Roman" w:cs="Times New Roman"/>
          <w:color w:val="000000"/>
        </w:rPr>
        <w:t xml:space="preserve">Во исполнение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547D1E">
        <w:rPr>
          <w:rFonts w:ascii="Times New Roman" w:hAnsi="Times New Roman" w:cs="Times New Roman"/>
          <w:color w:val="000000"/>
        </w:rPr>
        <w:t>коронавирусной</w:t>
      </w:r>
      <w:proofErr w:type="spellEnd"/>
      <w:r w:rsidRPr="00547D1E">
        <w:rPr>
          <w:rFonts w:ascii="Times New Roman" w:hAnsi="Times New Roman" w:cs="Times New Roman"/>
          <w:color w:val="000000"/>
        </w:rPr>
        <w:t xml:space="preserve"> инфекции (COVID-19)», постановления Губернатора Новосибирской области от 28.05.2020 № 88 «О внесении изменений в  постановление Губернатора Новосибирской области от  27.03.2020 №43»,  решения заседания штаба</w:t>
      </w:r>
      <w:r w:rsidRPr="00547D1E">
        <w:rPr>
          <w:rFonts w:ascii="Times New Roman" w:hAnsi="Times New Roman" w:cs="Times New Roman"/>
        </w:rPr>
        <w:t xml:space="preserve"> по координации действий и сбору оперативной информации по  предотвращению и  распространению</w:t>
      </w:r>
      <w:proofErr w:type="gramEnd"/>
      <w:r w:rsidRPr="00547D1E">
        <w:rPr>
          <w:rFonts w:ascii="Times New Roman" w:hAnsi="Times New Roman" w:cs="Times New Roman"/>
        </w:rPr>
        <w:t xml:space="preserve"> </w:t>
      </w:r>
      <w:proofErr w:type="spellStart"/>
      <w:r w:rsidRPr="00547D1E">
        <w:rPr>
          <w:rFonts w:ascii="Times New Roman" w:hAnsi="Times New Roman" w:cs="Times New Roman"/>
        </w:rPr>
        <w:t>коронавирусной</w:t>
      </w:r>
      <w:proofErr w:type="spellEnd"/>
      <w:r w:rsidRPr="00547D1E">
        <w:rPr>
          <w:rFonts w:ascii="Times New Roman" w:hAnsi="Times New Roman" w:cs="Times New Roman"/>
        </w:rPr>
        <w:t xml:space="preserve"> инфекции  на территории Варламовского сельсовета Болотнинского района Новосибирской области от 01.06.2020 №6, в целях снижения рисков распространения острых респираторных вирусных инфекций, включая </w:t>
      </w:r>
      <w:proofErr w:type="spellStart"/>
      <w:r w:rsidRPr="00547D1E">
        <w:rPr>
          <w:rFonts w:ascii="Times New Roman" w:hAnsi="Times New Roman" w:cs="Times New Roman"/>
        </w:rPr>
        <w:t>коронавирусную</w:t>
      </w:r>
      <w:proofErr w:type="spellEnd"/>
      <w:r w:rsidRPr="00547D1E">
        <w:rPr>
          <w:rFonts w:ascii="Times New Roman" w:hAnsi="Times New Roman" w:cs="Times New Roman"/>
        </w:rPr>
        <w:t xml:space="preserve"> COVID-19 на территории Варламовского сельсовета Болотнинского района Новосибирской области</w:t>
      </w:r>
      <w:r w:rsidRPr="00547D1E">
        <w:rPr>
          <w:rFonts w:ascii="Times New Roman" w:hAnsi="Times New Roman" w:cs="Times New Roman"/>
          <w:color w:val="000000"/>
        </w:rPr>
        <w:t xml:space="preserve"> </w:t>
      </w:r>
      <w:proofErr w:type="spellStart"/>
      <w:proofErr w:type="gramStart"/>
      <w:r w:rsidRPr="00547D1E">
        <w:rPr>
          <w:rFonts w:ascii="Times New Roman" w:hAnsi="Times New Roman" w:cs="Times New Roman"/>
          <w:b/>
          <w:color w:val="000000"/>
        </w:rPr>
        <w:t>п</w:t>
      </w:r>
      <w:proofErr w:type="spellEnd"/>
      <w:proofErr w:type="gramEnd"/>
      <w:r w:rsidRPr="00547D1E">
        <w:rPr>
          <w:rFonts w:ascii="Times New Roman" w:hAnsi="Times New Roman" w:cs="Times New Roman"/>
          <w:b/>
          <w:color w:val="000000"/>
        </w:rPr>
        <w:t> о с т а </w:t>
      </w:r>
      <w:proofErr w:type="spellStart"/>
      <w:r w:rsidRPr="00547D1E">
        <w:rPr>
          <w:rFonts w:ascii="Times New Roman" w:hAnsi="Times New Roman" w:cs="Times New Roman"/>
          <w:b/>
          <w:color w:val="000000"/>
        </w:rPr>
        <w:t>н</w:t>
      </w:r>
      <w:proofErr w:type="spellEnd"/>
      <w:r w:rsidRPr="00547D1E">
        <w:rPr>
          <w:rFonts w:ascii="Times New Roman" w:hAnsi="Times New Roman" w:cs="Times New Roman"/>
          <w:b/>
          <w:color w:val="000000"/>
        </w:rPr>
        <w:t> о в л я е т</w:t>
      </w:r>
      <w:r w:rsidRPr="00547D1E">
        <w:rPr>
          <w:rFonts w:ascii="Times New Roman" w:hAnsi="Times New Roman" w:cs="Times New Roman"/>
          <w:color w:val="000000"/>
        </w:rPr>
        <w:t>:</w:t>
      </w:r>
    </w:p>
    <w:p w:rsidR="00547D1E" w:rsidRPr="00547D1E" w:rsidRDefault="00547D1E" w:rsidP="00547D1E">
      <w:pPr>
        <w:pStyle w:val="a4"/>
        <w:numPr>
          <w:ilvl w:val="0"/>
          <w:numId w:val="2"/>
        </w:numPr>
        <w:autoSpaceDE w:val="0"/>
        <w:autoSpaceDN w:val="0"/>
        <w:adjustRightInd w:val="0"/>
        <w:spacing w:after="0" w:line="240" w:lineRule="auto"/>
        <w:jc w:val="both"/>
        <w:rPr>
          <w:rFonts w:ascii="Times New Roman" w:eastAsia="Times New Roman" w:hAnsi="Times New Roman" w:cs="Times New Roman"/>
          <w:color w:val="000000"/>
        </w:rPr>
      </w:pPr>
      <w:r w:rsidRPr="00547D1E">
        <w:rPr>
          <w:rFonts w:ascii="Times New Roman" w:eastAsia="Times New Roman" w:hAnsi="Times New Roman" w:cs="Times New Roman"/>
          <w:color w:val="000000"/>
        </w:rPr>
        <w:t>По 30 июня 2020 рекомендовать гражданам воздержаться от посещения общественных кладбищ на территории Болотнинского района Новосибирской области, за исключением участия супругов, близких родственников, законных представителей или иных лиц, взявших на себя обязанность осуществлять погребение умершего.</w:t>
      </w:r>
    </w:p>
    <w:p w:rsidR="00547D1E" w:rsidRPr="00547D1E" w:rsidRDefault="00547D1E" w:rsidP="00547D1E">
      <w:pPr>
        <w:pStyle w:val="a4"/>
        <w:autoSpaceDE w:val="0"/>
        <w:autoSpaceDN w:val="0"/>
        <w:adjustRightInd w:val="0"/>
        <w:spacing w:line="240" w:lineRule="auto"/>
        <w:ind w:left="709"/>
        <w:jc w:val="both"/>
        <w:rPr>
          <w:rFonts w:ascii="Times New Roman" w:hAnsi="Times New Roman" w:cs="Times New Roman"/>
        </w:rPr>
      </w:pPr>
      <w:r w:rsidRPr="00547D1E">
        <w:rPr>
          <w:rFonts w:ascii="Times New Roman" w:hAnsi="Times New Roman" w:cs="Times New Roman"/>
        </w:rPr>
        <w:t>2. Специалисту администрации Варламовского сельсовета Болотнинского района Новосибирской области (</w:t>
      </w:r>
      <w:proofErr w:type="spellStart"/>
      <w:r w:rsidRPr="00547D1E">
        <w:rPr>
          <w:rFonts w:ascii="Times New Roman" w:hAnsi="Times New Roman" w:cs="Times New Roman"/>
        </w:rPr>
        <w:t>Бобиновой</w:t>
      </w:r>
      <w:proofErr w:type="spellEnd"/>
      <w:r w:rsidRPr="00547D1E">
        <w:rPr>
          <w:rFonts w:ascii="Times New Roman" w:hAnsi="Times New Roman" w:cs="Times New Roman"/>
        </w:rPr>
        <w:t xml:space="preserve"> Н.А.):</w:t>
      </w:r>
    </w:p>
    <w:p w:rsidR="00547D1E" w:rsidRPr="00547D1E" w:rsidRDefault="00547D1E" w:rsidP="00547D1E">
      <w:pPr>
        <w:autoSpaceDE w:val="0"/>
        <w:autoSpaceDN w:val="0"/>
        <w:adjustRightInd w:val="0"/>
        <w:spacing w:line="240" w:lineRule="auto"/>
        <w:ind w:left="709"/>
        <w:contextualSpacing/>
        <w:jc w:val="both"/>
        <w:rPr>
          <w:rFonts w:ascii="Times New Roman" w:hAnsi="Times New Roman" w:cs="Times New Roman"/>
        </w:rPr>
      </w:pPr>
      <w:r w:rsidRPr="00547D1E">
        <w:rPr>
          <w:rFonts w:ascii="Times New Roman" w:hAnsi="Times New Roman" w:cs="Times New Roman"/>
        </w:rPr>
        <w:t xml:space="preserve">2.1. В пределах, установленных действующим законодательством полномочий обеспечить исполнение на территориях соответствующих муниципальных образований ограничительного мероприятия, указанного в п. 1 настоящего постановления. </w:t>
      </w:r>
    </w:p>
    <w:p w:rsidR="00547D1E" w:rsidRPr="00547D1E" w:rsidRDefault="00547D1E" w:rsidP="00547D1E">
      <w:pPr>
        <w:autoSpaceDE w:val="0"/>
        <w:autoSpaceDN w:val="0"/>
        <w:adjustRightInd w:val="0"/>
        <w:spacing w:line="240" w:lineRule="auto"/>
        <w:ind w:left="709"/>
        <w:contextualSpacing/>
        <w:jc w:val="both"/>
        <w:rPr>
          <w:rFonts w:ascii="Times New Roman" w:hAnsi="Times New Roman" w:cs="Times New Roman"/>
        </w:rPr>
      </w:pPr>
      <w:r w:rsidRPr="00547D1E">
        <w:rPr>
          <w:rFonts w:ascii="Times New Roman" w:hAnsi="Times New Roman" w:cs="Times New Roman"/>
        </w:rPr>
        <w:t xml:space="preserve">2.2. Провести информационно-разъяснительную работу среди населения поселений о правилах поведения при введенном режиме повышенной готовности на соответствующей территории, в том числе о временном ограничении посещения гражданами кладбищ в период, указанный в п. 1 настоящего постановления, и об ответственности за их нарушение. </w:t>
      </w:r>
    </w:p>
    <w:p w:rsidR="00547D1E" w:rsidRPr="00547D1E" w:rsidRDefault="00547D1E" w:rsidP="00547D1E">
      <w:pPr>
        <w:spacing w:line="240" w:lineRule="auto"/>
        <w:ind w:left="709"/>
        <w:contextualSpacing/>
        <w:jc w:val="both"/>
        <w:rPr>
          <w:rFonts w:ascii="Times New Roman" w:hAnsi="Times New Roman" w:cs="Times New Roman"/>
          <w:color w:val="000000"/>
        </w:rPr>
      </w:pPr>
      <w:r w:rsidRPr="00547D1E">
        <w:rPr>
          <w:rFonts w:ascii="Times New Roman" w:hAnsi="Times New Roman" w:cs="Times New Roman"/>
          <w:color w:val="000000"/>
        </w:rPr>
        <w:t xml:space="preserve"> 3.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w:t>
      </w:r>
    </w:p>
    <w:p w:rsidR="00547D1E" w:rsidRPr="00547D1E" w:rsidRDefault="00547D1E" w:rsidP="00547D1E">
      <w:pPr>
        <w:autoSpaceDE w:val="0"/>
        <w:autoSpaceDN w:val="0"/>
        <w:adjustRightInd w:val="0"/>
        <w:spacing w:line="240" w:lineRule="auto"/>
        <w:ind w:left="709"/>
        <w:contextualSpacing/>
        <w:jc w:val="both"/>
        <w:rPr>
          <w:rFonts w:ascii="Times New Roman" w:hAnsi="Times New Roman" w:cs="Times New Roman"/>
        </w:rPr>
      </w:pPr>
      <w:r w:rsidRPr="00547D1E">
        <w:rPr>
          <w:rFonts w:ascii="Times New Roman" w:hAnsi="Times New Roman" w:cs="Times New Roman"/>
        </w:rPr>
        <w:t xml:space="preserve"> 4. </w:t>
      </w:r>
      <w:proofErr w:type="gramStart"/>
      <w:r w:rsidRPr="00547D1E">
        <w:rPr>
          <w:rFonts w:ascii="Times New Roman" w:hAnsi="Times New Roman" w:cs="Times New Roman"/>
        </w:rPr>
        <w:t>Контроль за</w:t>
      </w:r>
      <w:proofErr w:type="gramEnd"/>
      <w:r w:rsidRPr="00547D1E">
        <w:rPr>
          <w:rFonts w:ascii="Times New Roman" w:hAnsi="Times New Roman" w:cs="Times New Roman"/>
        </w:rPr>
        <w:t xml:space="preserve"> исполнением настоящего постановления оставляю за собой.</w:t>
      </w:r>
    </w:p>
    <w:p w:rsidR="00547D1E" w:rsidRPr="00547D1E" w:rsidRDefault="00547D1E" w:rsidP="00387737">
      <w:pPr>
        <w:spacing w:line="240" w:lineRule="auto"/>
        <w:contextualSpacing/>
        <w:jc w:val="both"/>
        <w:rPr>
          <w:rFonts w:ascii="Times New Roman" w:hAnsi="Times New Roman" w:cs="Times New Roman"/>
        </w:rPr>
      </w:pPr>
    </w:p>
    <w:p w:rsidR="00547D1E" w:rsidRPr="00547D1E" w:rsidRDefault="00547D1E" w:rsidP="00547D1E">
      <w:pPr>
        <w:spacing w:line="240" w:lineRule="auto"/>
        <w:contextualSpacing/>
        <w:rPr>
          <w:rFonts w:ascii="Times New Roman" w:hAnsi="Times New Roman" w:cs="Times New Roman"/>
        </w:rPr>
      </w:pPr>
      <w:r w:rsidRPr="00547D1E">
        <w:rPr>
          <w:rFonts w:ascii="Times New Roman" w:hAnsi="Times New Roman" w:cs="Times New Roman"/>
        </w:rPr>
        <w:t>Глава Варламовского сельсовета</w:t>
      </w:r>
    </w:p>
    <w:p w:rsidR="00547D1E" w:rsidRPr="00547D1E" w:rsidRDefault="00547D1E" w:rsidP="00547D1E">
      <w:pPr>
        <w:spacing w:line="240" w:lineRule="auto"/>
        <w:contextualSpacing/>
        <w:rPr>
          <w:rFonts w:ascii="Times New Roman" w:hAnsi="Times New Roman" w:cs="Times New Roman"/>
        </w:rPr>
      </w:pPr>
      <w:r w:rsidRPr="00547D1E">
        <w:rPr>
          <w:rFonts w:ascii="Times New Roman" w:hAnsi="Times New Roman" w:cs="Times New Roman"/>
        </w:rPr>
        <w:t>Болотнинского района</w:t>
      </w:r>
    </w:p>
    <w:p w:rsidR="00387737" w:rsidRPr="00387737" w:rsidRDefault="00547D1E" w:rsidP="00387737">
      <w:pPr>
        <w:pBdr>
          <w:bottom w:val="single" w:sz="12" w:space="1" w:color="auto"/>
        </w:pBdr>
        <w:spacing w:line="240" w:lineRule="auto"/>
        <w:contextualSpacing/>
        <w:rPr>
          <w:rFonts w:ascii="Times New Roman" w:hAnsi="Times New Roman" w:cs="Times New Roman"/>
        </w:rPr>
      </w:pPr>
      <w:r w:rsidRPr="00547D1E">
        <w:rPr>
          <w:rFonts w:ascii="Times New Roman" w:hAnsi="Times New Roman" w:cs="Times New Roman"/>
        </w:rPr>
        <w:t xml:space="preserve">Новосибирской области                                                     А.В. </w:t>
      </w:r>
      <w:proofErr w:type="spellStart"/>
      <w:r w:rsidRPr="00547D1E">
        <w:rPr>
          <w:rFonts w:ascii="Times New Roman" w:hAnsi="Times New Roman" w:cs="Times New Roman"/>
        </w:rPr>
        <w:t>Приболовец</w:t>
      </w:r>
      <w:proofErr w:type="spellEnd"/>
    </w:p>
    <w:p w:rsidR="00547D1E" w:rsidRPr="00387737" w:rsidRDefault="00547D1E" w:rsidP="00387737">
      <w:pPr>
        <w:spacing w:line="240" w:lineRule="auto"/>
        <w:jc w:val="center"/>
        <w:rPr>
          <w:rFonts w:ascii="Times New Roman" w:hAnsi="Times New Roman" w:cs="Times New Roman"/>
          <w:b/>
          <w:i/>
          <w:color w:val="000000"/>
          <w:shd w:val="clear" w:color="auto" w:fill="FFFFFF"/>
        </w:rPr>
      </w:pPr>
      <w:r w:rsidRPr="00547D1E">
        <w:rPr>
          <w:rFonts w:ascii="Times New Roman" w:hAnsi="Times New Roman" w:cs="Times New Roman"/>
          <w:b/>
          <w:i/>
          <w:color w:val="000000"/>
          <w:shd w:val="clear" w:color="auto" w:fill="FFFFFF"/>
        </w:rPr>
        <w:t>ПАМЯТКА ДЛЯ ВЕЛОСИПЕДИСТОВ.</w:t>
      </w:r>
      <w:r w:rsidRPr="00547D1E">
        <w:rPr>
          <w:rFonts w:ascii="Times New Roman" w:hAnsi="Times New Roman" w:cs="Times New Roman"/>
          <w:color w:val="000000"/>
        </w:rPr>
        <w:br/>
      </w:r>
      <w:r w:rsidRPr="00547D1E">
        <w:rPr>
          <w:rFonts w:ascii="Times New Roman" w:hAnsi="Times New Roman" w:cs="Times New Roman"/>
          <w:color w:val="000000"/>
          <w:shd w:val="clear" w:color="auto" w:fill="FFFFFF"/>
        </w:rPr>
        <w:t>Велосипед год от года становится все более популярным средством передвижения. Но, к сожалению, далеко не все любители двухколесного транспорта знают о правилах дорожного движения для велосипедистов. Многие воспринимают велосипед только как средство развлечения или отдыха. Несмотря на то, что для управления велосипедом водительское удостоверение не нужно, велосипедист – это полноценный участник дорожного движения, который обязан знать и соблюдать требования ПДД РФ.</w:t>
      </w:r>
    </w:p>
    <w:p w:rsidR="00547D1E" w:rsidRPr="00547D1E" w:rsidRDefault="00547D1E" w:rsidP="00547D1E">
      <w:pPr>
        <w:spacing w:line="240" w:lineRule="auto"/>
        <w:ind w:firstLine="360"/>
        <w:contextualSpacing/>
        <w:jc w:val="both"/>
        <w:rPr>
          <w:rFonts w:ascii="Times New Roman" w:hAnsi="Times New Roman" w:cs="Times New Roman"/>
          <w:color w:val="000000"/>
        </w:rPr>
      </w:pPr>
      <w:r w:rsidRPr="00547D1E">
        <w:rPr>
          <w:rFonts w:ascii="Times New Roman" w:hAnsi="Times New Roman" w:cs="Times New Roman"/>
          <w:color w:val="000000"/>
          <w:shd w:val="clear" w:color="auto" w:fill="FFFFFF"/>
        </w:rPr>
        <w:t xml:space="preserve">Любой велосипедист, без разницы вышел он просто покататься на велосипеде и пересекает улицу только, чтобы доехать до парка, или же сел на велосипед, чтобы отправиться в долгое путешествие, должен знать и соблюдать правила дорожного движения. Особое внимание велосипедисты должны обратить на требования правил, относящихся непосредственно к ним. </w:t>
      </w:r>
      <w:r w:rsidRPr="00547D1E">
        <w:rPr>
          <w:rFonts w:ascii="Times New Roman" w:hAnsi="Times New Roman" w:cs="Times New Roman"/>
          <w:color w:val="000000"/>
        </w:rPr>
        <w:br/>
      </w:r>
      <w:r w:rsidRPr="00547D1E">
        <w:rPr>
          <w:rFonts w:ascii="Times New Roman" w:hAnsi="Times New Roman" w:cs="Times New Roman"/>
          <w:color w:val="000000"/>
          <w:shd w:val="clear" w:color="auto" w:fill="FFFFFF"/>
        </w:rPr>
        <w:t>Велосипедист, движущийся по проезжей части, является полноправным участником дорожного движения! Велосипедист может осуществлять любые маневры, не запрещенные Правилами. Маневры на проезжей части должны быть предсказуемыми и понятными другими участниками дорожного движения.</w:t>
      </w:r>
    </w:p>
    <w:p w:rsidR="00547D1E" w:rsidRPr="00547D1E" w:rsidRDefault="00547D1E" w:rsidP="00547D1E">
      <w:pPr>
        <w:spacing w:line="240" w:lineRule="auto"/>
        <w:ind w:firstLine="360"/>
        <w:contextualSpacing/>
        <w:jc w:val="both"/>
        <w:rPr>
          <w:rFonts w:ascii="Times New Roman" w:hAnsi="Times New Roman" w:cs="Times New Roman"/>
          <w:color w:val="000000"/>
        </w:rPr>
      </w:pPr>
      <w:r w:rsidRPr="00547D1E">
        <w:rPr>
          <w:rFonts w:ascii="Times New Roman" w:hAnsi="Times New Roman" w:cs="Times New Roman"/>
          <w:color w:val="000000"/>
          <w:shd w:val="clear" w:color="auto" w:fill="FFFFFF"/>
        </w:rPr>
        <w:t xml:space="preserve">Движение велосипедистов в возрасте от 7 до 14 лет возможно по тротуарам, пешеходным, велосипедным, </w:t>
      </w:r>
      <w:proofErr w:type="spellStart"/>
      <w:r w:rsidRPr="00547D1E">
        <w:rPr>
          <w:rFonts w:ascii="Times New Roman" w:hAnsi="Times New Roman" w:cs="Times New Roman"/>
          <w:color w:val="000000"/>
          <w:shd w:val="clear" w:color="auto" w:fill="FFFFFF"/>
        </w:rPr>
        <w:t>велопешеходным</w:t>
      </w:r>
      <w:proofErr w:type="spellEnd"/>
      <w:r w:rsidRPr="00547D1E">
        <w:rPr>
          <w:rFonts w:ascii="Times New Roman" w:hAnsi="Times New Roman" w:cs="Times New Roman"/>
          <w:color w:val="000000"/>
          <w:shd w:val="clear" w:color="auto" w:fill="FFFFFF"/>
        </w:rPr>
        <w:t xml:space="preserve"> дорожкам, а также в пределах пешеходных зон. Но им запрещено ездить по велосипедным полосам, проезжей части и обочине. </w:t>
      </w:r>
    </w:p>
    <w:p w:rsidR="00547D1E" w:rsidRPr="00547D1E" w:rsidRDefault="00547D1E" w:rsidP="00547D1E">
      <w:pPr>
        <w:spacing w:line="240" w:lineRule="auto"/>
        <w:ind w:firstLine="360"/>
        <w:contextualSpacing/>
        <w:jc w:val="both"/>
        <w:rPr>
          <w:rFonts w:ascii="Times New Roman" w:hAnsi="Times New Roman" w:cs="Times New Roman"/>
          <w:color w:val="000000"/>
        </w:rPr>
      </w:pPr>
      <w:r w:rsidRPr="00547D1E">
        <w:rPr>
          <w:rFonts w:ascii="Times New Roman" w:hAnsi="Times New Roman" w:cs="Times New Roman"/>
          <w:color w:val="000000"/>
          <w:shd w:val="clear" w:color="auto" w:fill="FFFFFF"/>
        </w:rPr>
        <w:lastRenderedPageBreak/>
        <w:t>Велосипедистам старше 14 лет разрешено двигаться: </w:t>
      </w:r>
      <w:r w:rsidRPr="00547D1E">
        <w:rPr>
          <w:rFonts w:ascii="Times New Roman" w:hAnsi="Times New Roman" w:cs="Times New Roman"/>
          <w:color w:val="000000"/>
        </w:rPr>
        <w:br/>
      </w:r>
      <w:r w:rsidRPr="00547D1E">
        <w:rPr>
          <w:rFonts w:ascii="Times New Roman" w:hAnsi="Times New Roman" w:cs="Times New Roman"/>
          <w:color w:val="000000"/>
          <w:shd w:val="clear" w:color="auto" w:fill="FFFFFF"/>
        </w:rPr>
        <w:t xml:space="preserve">• по велосипедным, </w:t>
      </w:r>
      <w:proofErr w:type="spellStart"/>
      <w:r w:rsidRPr="00547D1E">
        <w:rPr>
          <w:rFonts w:ascii="Times New Roman" w:hAnsi="Times New Roman" w:cs="Times New Roman"/>
          <w:color w:val="000000"/>
          <w:shd w:val="clear" w:color="auto" w:fill="FFFFFF"/>
        </w:rPr>
        <w:t>велопешеходным</w:t>
      </w:r>
      <w:proofErr w:type="spellEnd"/>
      <w:r w:rsidRPr="00547D1E">
        <w:rPr>
          <w:rFonts w:ascii="Times New Roman" w:hAnsi="Times New Roman" w:cs="Times New Roman"/>
          <w:color w:val="000000"/>
          <w:shd w:val="clear" w:color="auto" w:fill="FFFFFF"/>
        </w:rPr>
        <w:t xml:space="preserve"> дорожкам или полосе для велосипедистов: по правому краю проезжей части; по обочине; по тротуару или пешеходной дорожке. </w:t>
      </w:r>
    </w:p>
    <w:p w:rsidR="00547D1E" w:rsidRPr="00547D1E" w:rsidRDefault="00547D1E" w:rsidP="00547D1E">
      <w:pPr>
        <w:spacing w:line="240" w:lineRule="auto"/>
        <w:ind w:firstLine="357"/>
        <w:contextualSpacing/>
        <w:jc w:val="both"/>
        <w:rPr>
          <w:rFonts w:ascii="Times New Roman" w:hAnsi="Times New Roman" w:cs="Times New Roman"/>
          <w:shd w:val="clear" w:color="auto" w:fill="FFFFFF"/>
        </w:rPr>
      </w:pPr>
      <w:r w:rsidRPr="00547D1E">
        <w:rPr>
          <w:rFonts w:ascii="Times New Roman" w:hAnsi="Times New Roman" w:cs="Times New Roman"/>
          <w:color w:val="000000"/>
          <w:shd w:val="clear" w:color="auto" w:fill="FFFFFF"/>
        </w:rPr>
        <w:t xml:space="preserve"> Велосипедист обязан перед выездом проверить и в пути обеспечить исправное техническое состояние транспортного средства. Велосипед должен иметь исправные тормозную систему, рулевое управление и звуковой сигнал, </w:t>
      </w:r>
      <w:proofErr w:type="spellStart"/>
      <w:r w:rsidRPr="00547D1E">
        <w:rPr>
          <w:rFonts w:ascii="Times New Roman" w:hAnsi="Times New Roman" w:cs="Times New Roman"/>
          <w:color w:val="000000"/>
          <w:shd w:val="clear" w:color="auto" w:fill="FFFFFF"/>
        </w:rPr>
        <w:t>оборудованспереди</w:t>
      </w:r>
      <w:proofErr w:type="spellEnd"/>
      <w:r w:rsidRPr="00547D1E">
        <w:rPr>
          <w:rFonts w:ascii="Times New Roman" w:hAnsi="Times New Roman" w:cs="Times New Roman"/>
          <w:color w:val="000000"/>
          <w:shd w:val="clear" w:color="auto" w:fill="FFFFFF"/>
        </w:rPr>
        <w:t xml:space="preserve"> </w:t>
      </w:r>
      <w:proofErr w:type="spellStart"/>
      <w:r w:rsidRPr="00547D1E">
        <w:rPr>
          <w:rFonts w:ascii="Times New Roman" w:hAnsi="Times New Roman" w:cs="Times New Roman"/>
          <w:color w:val="000000"/>
          <w:shd w:val="clear" w:color="auto" w:fill="FFFFFF"/>
        </w:rPr>
        <w:t>световозвращателем</w:t>
      </w:r>
      <w:proofErr w:type="spellEnd"/>
      <w:r w:rsidRPr="00547D1E">
        <w:rPr>
          <w:rFonts w:ascii="Times New Roman" w:hAnsi="Times New Roman" w:cs="Times New Roman"/>
          <w:color w:val="000000"/>
          <w:shd w:val="clear" w:color="auto" w:fill="FFFFFF"/>
        </w:rPr>
        <w:t xml:space="preserve"> и фонарём или фарой (для движения в тёмное время суток и в условиях недостаточной видимости) белого цвета, сзади — </w:t>
      </w:r>
      <w:proofErr w:type="spellStart"/>
      <w:r w:rsidRPr="00547D1E">
        <w:rPr>
          <w:rFonts w:ascii="Times New Roman" w:hAnsi="Times New Roman" w:cs="Times New Roman"/>
          <w:color w:val="000000"/>
          <w:shd w:val="clear" w:color="auto" w:fill="FFFFFF"/>
        </w:rPr>
        <w:t>световозвращателем</w:t>
      </w:r>
      <w:proofErr w:type="spellEnd"/>
      <w:r w:rsidRPr="00547D1E">
        <w:rPr>
          <w:rFonts w:ascii="Times New Roman" w:hAnsi="Times New Roman" w:cs="Times New Roman"/>
          <w:color w:val="000000"/>
          <w:shd w:val="clear" w:color="auto" w:fill="FFFFFF"/>
        </w:rPr>
        <w:t xml:space="preserve"> или фонарём красного цвета, а с каждой боковой стороны — </w:t>
      </w:r>
      <w:proofErr w:type="spellStart"/>
      <w:r w:rsidRPr="00547D1E">
        <w:rPr>
          <w:rFonts w:ascii="Times New Roman" w:hAnsi="Times New Roman" w:cs="Times New Roman"/>
          <w:shd w:val="clear" w:color="auto" w:fill="FFFFFF"/>
        </w:rPr>
        <w:t>световозвращателем</w:t>
      </w:r>
      <w:proofErr w:type="spellEnd"/>
      <w:r w:rsidRPr="00547D1E">
        <w:rPr>
          <w:rFonts w:ascii="Times New Roman" w:hAnsi="Times New Roman" w:cs="Times New Roman"/>
          <w:shd w:val="clear" w:color="auto" w:fill="FFFFFF"/>
        </w:rPr>
        <w:t xml:space="preserve"> оранжевого или красного цвета. </w:t>
      </w:r>
    </w:p>
    <w:p w:rsidR="00547D1E" w:rsidRPr="00547D1E" w:rsidRDefault="00547D1E" w:rsidP="00547D1E">
      <w:pPr>
        <w:spacing w:line="240" w:lineRule="auto"/>
        <w:jc w:val="both"/>
        <w:rPr>
          <w:rFonts w:ascii="Times New Roman" w:hAnsi="Times New Roman" w:cs="Times New Roman"/>
          <w:b/>
          <w:i/>
          <w:color w:val="000000"/>
          <w:shd w:val="clear" w:color="auto" w:fill="FFFFFF"/>
        </w:rPr>
      </w:pPr>
      <w:r w:rsidRPr="00547D1E">
        <w:rPr>
          <w:rFonts w:ascii="Times New Roman" w:hAnsi="Times New Roman" w:cs="Times New Roman"/>
          <w:b/>
          <w:i/>
          <w:color w:val="000000"/>
          <w:shd w:val="clear" w:color="auto" w:fill="FFFFFF"/>
        </w:rPr>
        <w:t>Требования к велосипедистам, движущимся по проезжей части:</w:t>
      </w:r>
    </w:p>
    <w:p w:rsidR="00547D1E" w:rsidRPr="00547D1E" w:rsidRDefault="00547D1E" w:rsidP="00547D1E">
      <w:pPr>
        <w:pStyle w:val="a4"/>
        <w:numPr>
          <w:ilvl w:val="0"/>
          <w:numId w:val="3"/>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Двигаться по дороге на велосипедах разрешается лицам, достигшим 14-летнего возраста.</w:t>
      </w:r>
    </w:p>
    <w:p w:rsidR="00547D1E" w:rsidRPr="00547D1E" w:rsidRDefault="00547D1E" w:rsidP="00547D1E">
      <w:pPr>
        <w:pStyle w:val="a4"/>
        <w:numPr>
          <w:ilvl w:val="0"/>
          <w:numId w:val="3"/>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Велосипедисты должны двигаться по велодорожкам, а если их нет - по крайней правой полосе проезжей части, в один ряд (можно ездить по обочине не мешая пешеходам).</w:t>
      </w:r>
    </w:p>
    <w:p w:rsidR="00547D1E" w:rsidRPr="00547D1E" w:rsidRDefault="00547D1E" w:rsidP="00547D1E">
      <w:pPr>
        <w:pStyle w:val="a4"/>
        <w:numPr>
          <w:ilvl w:val="0"/>
          <w:numId w:val="3"/>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Если велосипедная дорожка пересекает дорогу вне перекрестка, велосипедисты должны уступить дорогу другим транспортным средствам, движущимся по дороге. </w:t>
      </w:r>
    </w:p>
    <w:p w:rsidR="00547D1E" w:rsidRPr="00547D1E" w:rsidRDefault="00547D1E" w:rsidP="00547D1E">
      <w:pPr>
        <w:pStyle w:val="a4"/>
        <w:numPr>
          <w:ilvl w:val="0"/>
          <w:numId w:val="3"/>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Для движения по проезжей части колонны велосипедистов должны быть разделены на группы (до 10 велосипедистов в группе) с дистанцией 80-100 м между группами. Велосипедисты в группах должны ехать друг за другом, чтобы не мешать другим участникам дорожного движения.</w:t>
      </w:r>
    </w:p>
    <w:p w:rsidR="00547D1E" w:rsidRPr="00547D1E" w:rsidRDefault="00547D1E" w:rsidP="00547D1E">
      <w:pPr>
        <w:pStyle w:val="a4"/>
        <w:numPr>
          <w:ilvl w:val="0"/>
          <w:numId w:val="3"/>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Во время движения по проезжей части, перед остановкой, перестроением, поворотом или разворотом велосипедисты обязаны подавать предупредительные сигналы: </w:t>
      </w:r>
      <w:r w:rsidRPr="00547D1E">
        <w:rPr>
          <w:rFonts w:ascii="Times New Roman" w:hAnsi="Times New Roman" w:cs="Times New Roman"/>
          <w:color w:val="000000"/>
        </w:rPr>
        <w:br/>
      </w:r>
      <w:r w:rsidRPr="00547D1E">
        <w:rPr>
          <w:rFonts w:ascii="Times New Roman" w:hAnsi="Times New Roman" w:cs="Times New Roman"/>
          <w:b/>
          <w:i/>
          <w:color w:val="000000"/>
          <w:shd w:val="clear" w:color="auto" w:fill="FFFFFF"/>
        </w:rPr>
        <w:t>Согласно ПДД велосипедист обязан использовать следующие жесты:</w:t>
      </w:r>
      <w:r w:rsidRPr="00547D1E">
        <w:rPr>
          <w:rFonts w:ascii="Times New Roman" w:hAnsi="Times New Roman" w:cs="Times New Roman"/>
          <w:color w:val="000000"/>
          <w:shd w:val="clear" w:color="auto" w:fill="FFFFFF"/>
        </w:rPr>
        <w:t> </w:t>
      </w:r>
    </w:p>
    <w:p w:rsidR="00547D1E" w:rsidRPr="00547D1E" w:rsidRDefault="00547D1E" w:rsidP="00547D1E">
      <w:pPr>
        <w:pStyle w:val="a4"/>
        <w:numPr>
          <w:ilvl w:val="0"/>
          <w:numId w:val="4"/>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Поворачивая направо, вытяните правую руку в сторону или поднимите согнутую в локте левую руку.</w:t>
      </w:r>
    </w:p>
    <w:p w:rsidR="00547D1E" w:rsidRPr="00547D1E" w:rsidRDefault="00547D1E" w:rsidP="00547D1E">
      <w:pPr>
        <w:pStyle w:val="a4"/>
        <w:numPr>
          <w:ilvl w:val="0"/>
          <w:numId w:val="4"/>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Поворачивая налево, вытяните левую руку в сторону или поднимите согнутую в локте правую руку. </w:t>
      </w:r>
    </w:p>
    <w:p w:rsidR="00547D1E" w:rsidRPr="00547D1E" w:rsidRDefault="00547D1E" w:rsidP="00547D1E">
      <w:pPr>
        <w:pStyle w:val="a4"/>
        <w:numPr>
          <w:ilvl w:val="0"/>
          <w:numId w:val="4"/>
        </w:numPr>
        <w:spacing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Если хочешь затормозить или остановиться, то перед тем как сбросить скорость, нужно подать соответствующий сигнал — поднять вверх левую или правую руку. </w:t>
      </w:r>
      <w:r w:rsidRPr="00547D1E">
        <w:rPr>
          <w:rFonts w:ascii="Times New Roman" w:hAnsi="Times New Roman" w:cs="Times New Roman"/>
          <w:color w:val="000000"/>
        </w:rPr>
        <w:br/>
      </w:r>
      <w:r w:rsidRPr="00547D1E">
        <w:rPr>
          <w:rFonts w:ascii="Times New Roman" w:hAnsi="Times New Roman" w:cs="Times New Roman"/>
          <w:color w:val="000000"/>
          <w:shd w:val="clear" w:color="auto" w:fill="FFFFFF"/>
        </w:rPr>
        <w:t xml:space="preserve">Сигнал левого поворота также рекомендуется подавать при объезде автомобиля, припаркованного с правого края полосы. Подавать сигнал рукой следует </w:t>
      </w:r>
      <w:proofErr w:type="gramStart"/>
      <w:r w:rsidRPr="00547D1E">
        <w:rPr>
          <w:rFonts w:ascii="Times New Roman" w:hAnsi="Times New Roman" w:cs="Times New Roman"/>
          <w:color w:val="000000"/>
          <w:shd w:val="clear" w:color="auto" w:fill="FFFFFF"/>
        </w:rPr>
        <w:t>заблаговременно</w:t>
      </w:r>
      <w:proofErr w:type="gramEnd"/>
      <w:r w:rsidRPr="00547D1E">
        <w:rPr>
          <w:rFonts w:ascii="Times New Roman" w:hAnsi="Times New Roman" w:cs="Times New Roman"/>
          <w:color w:val="000000"/>
          <w:shd w:val="clear" w:color="auto" w:fill="FFFFFF"/>
        </w:rPr>
        <w:t xml:space="preserve"> и прекращать непосредственно перед выполнением маневра. При езде в группе знаки первым подает ведущий, а члены группы их немедленно повторяют. </w:t>
      </w:r>
    </w:p>
    <w:p w:rsidR="00547D1E" w:rsidRPr="00547D1E" w:rsidRDefault="00547D1E" w:rsidP="00547D1E">
      <w:pPr>
        <w:shd w:val="clear" w:color="auto" w:fill="FFFFFF"/>
        <w:spacing w:line="240" w:lineRule="auto"/>
        <w:ind w:firstLine="708"/>
        <w:contextualSpacing/>
        <w:jc w:val="both"/>
        <w:rPr>
          <w:rFonts w:ascii="Times New Roman" w:eastAsia="Times New Roman" w:hAnsi="Times New Roman" w:cs="Times New Roman"/>
          <w:color w:val="2D00C3"/>
        </w:rPr>
      </w:pPr>
      <w:r w:rsidRPr="00547D1E">
        <w:rPr>
          <w:rFonts w:ascii="Times New Roman" w:hAnsi="Times New Roman" w:cs="Times New Roman"/>
          <w:color w:val="000000"/>
          <w:shd w:val="clear" w:color="auto" w:fill="FFFFFF"/>
        </w:rPr>
        <w:t>Велосипедисты могут перевозить только такие грузы, которые не мешают управлять велосипедом и не создают препятствий другим участникам дорожного движения. </w:t>
      </w:r>
      <w:r w:rsidRPr="00547D1E">
        <w:rPr>
          <w:rFonts w:ascii="Times New Roman" w:hAnsi="Times New Roman" w:cs="Times New Roman"/>
          <w:color w:val="000000"/>
        </w:rPr>
        <w:br/>
      </w:r>
      <w:r w:rsidRPr="00547D1E">
        <w:rPr>
          <w:rFonts w:ascii="Times New Roman" w:eastAsia="Times New Roman" w:hAnsi="Times New Roman" w:cs="Times New Roman"/>
          <w:color w:val="2D00C3"/>
        </w:rPr>
        <w:t> </w:t>
      </w:r>
      <w:r w:rsidRPr="00547D1E">
        <w:rPr>
          <w:rFonts w:ascii="Times New Roman" w:eastAsia="Times New Roman" w:hAnsi="Times New Roman" w:cs="Times New Roman"/>
          <w:b/>
          <w:bCs/>
          <w:i/>
          <w:iCs/>
        </w:rPr>
        <w:t>Водителям велосипеда запрещается:</w:t>
      </w:r>
    </w:p>
    <w:tbl>
      <w:tblPr>
        <w:tblW w:w="0" w:type="auto"/>
        <w:shd w:val="clear" w:color="auto" w:fill="FFFFFF"/>
        <w:tblCellMar>
          <w:left w:w="0" w:type="dxa"/>
          <w:right w:w="0" w:type="dxa"/>
        </w:tblCellMar>
        <w:tblLook w:val="04A0"/>
      </w:tblPr>
      <w:tblGrid>
        <w:gridCol w:w="9571"/>
      </w:tblGrid>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ind w:left="720" w:hanging="720"/>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ездить, не держась за руль хотя бы одной рукой;</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contextualSpacing/>
              <w:jc w:val="both"/>
              <w:rPr>
                <w:rFonts w:ascii="Times New Roman" w:eastAsia="Times New Roman" w:hAnsi="Times New Roman" w:cs="Times New Roman"/>
                <w:color w:val="2D00C3"/>
              </w:rPr>
            </w:pP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перевозить груз, который выступает более чем на 0,5 м по длине или ширине за габариты, или груз, мешающий управлению;</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ind w:left="720" w:hanging="720"/>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двигаться по дороге при наличии рядом велосипедной дорожки;</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(в этом случае нужно слезть с велосипеда и перейти дорогу по пешеходному переходу);</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ind w:left="720" w:hanging="720"/>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двигаться по автомагистралям;</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двигаться по дороге в тёмное время суток без включенного переднего белого фонаря.</w:t>
            </w:r>
          </w:p>
        </w:tc>
      </w:tr>
      <w:tr w:rsidR="00547D1E" w:rsidRPr="00547D1E" w:rsidTr="00102C7A">
        <w:tc>
          <w:tcPr>
            <w:tcW w:w="9571" w:type="dxa"/>
            <w:shd w:val="clear" w:color="auto" w:fill="auto"/>
            <w:tcMar>
              <w:top w:w="0" w:type="dxa"/>
              <w:left w:w="108" w:type="dxa"/>
              <w:bottom w:w="0" w:type="dxa"/>
              <w:right w:w="108" w:type="dxa"/>
            </w:tcMar>
            <w:hideMark/>
          </w:tcPr>
          <w:p w:rsidR="00547D1E" w:rsidRPr="00547D1E" w:rsidRDefault="00547D1E" w:rsidP="00102C7A">
            <w:pPr>
              <w:spacing w:after="0" w:line="240" w:lineRule="auto"/>
              <w:contextualSpacing/>
              <w:jc w:val="both"/>
              <w:rPr>
                <w:rFonts w:ascii="Times New Roman" w:eastAsia="Times New Roman" w:hAnsi="Times New Roman" w:cs="Times New Roman"/>
                <w:color w:val="2D00C3"/>
              </w:rPr>
            </w:pPr>
            <w:r w:rsidRPr="00547D1E">
              <w:rPr>
                <w:rFonts w:ascii="Times New Roman" w:eastAsia="Times New Roman" w:hAnsi="Times New Roman" w:cs="Times New Roman"/>
                <w:color w:val="000000"/>
              </w:rPr>
              <w:t>·          </w:t>
            </w:r>
            <w:r w:rsidRPr="00547D1E">
              <w:rPr>
                <w:rFonts w:ascii="Times New Roman" w:eastAsia="Times New Roman" w:hAnsi="Times New Roman" w:cs="Times New Roman"/>
                <w:color w:val="2D00C3"/>
              </w:rPr>
              <w:t> </w:t>
            </w:r>
            <w:r w:rsidRPr="00547D1E">
              <w:rPr>
                <w:rFonts w:ascii="Times New Roman" w:eastAsia="Times New Roman" w:hAnsi="Times New Roman" w:cs="Times New Roman"/>
                <w:color w:val="000000"/>
              </w:rPr>
              <w:t>буксировка велосипедов, а также велосипедами, кроме буксировки прицепа, предназначенного для эксплуатации с велосипедом. </w:t>
            </w:r>
          </w:p>
        </w:tc>
      </w:tr>
    </w:tbl>
    <w:p w:rsidR="00387737" w:rsidRDefault="00547D1E" w:rsidP="00387737">
      <w:pPr>
        <w:spacing w:line="240" w:lineRule="auto"/>
        <w:ind w:firstLine="708"/>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 xml:space="preserve">Водитель велосипеда должен быть грамотным участником дорожного движения, знать и выполнять правила езды на велосипеде, а также чувствовать свою ответственность на </w:t>
      </w:r>
      <w:proofErr w:type="spellStart"/>
      <w:r w:rsidRPr="00547D1E">
        <w:rPr>
          <w:rFonts w:ascii="Times New Roman" w:hAnsi="Times New Roman" w:cs="Times New Roman"/>
          <w:color w:val="000000"/>
          <w:shd w:val="clear" w:color="auto" w:fill="FFFFFF"/>
        </w:rPr>
        <w:t>дороге</w:t>
      </w:r>
      <w:proofErr w:type="gramStart"/>
      <w:r w:rsidRPr="00547D1E">
        <w:rPr>
          <w:rFonts w:ascii="Times New Roman" w:hAnsi="Times New Roman" w:cs="Times New Roman"/>
          <w:color w:val="000000"/>
          <w:shd w:val="clear" w:color="auto" w:fill="FFFFFF"/>
        </w:rPr>
        <w:t>.</w:t>
      </w:r>
      <w:r w:rsidRPr="00547D1E">
        <w:rPr>
          <w:rFonts w:ascii="Times New Roman" w:hAnsi="Times New Roman" w:cs="Times New Roman"/>
          <w:color w:val="111111"/>
        </w:rPr>
        <w:t>П</w:t>
      </w:r>
      <w:proofErr w:type="gramEnd"/>
      <w:r w:rsidRPr="00547D1E">
        <w:rPr>
          <w:rFonts w:ascii="Times New Roman" w:hAnsi="Times New Roman" w:cs="Times New Roman"/>
          <w:color w:val="111111"/>
        </w:rPr>
        <w:t>омните</w:t>
      </w:r>
      <w:proofErr w:type="spellEnd"/>
      <w:r w:rsidRPr="00547D1E">
        <w:rPr>
          <w:rFonts w:ascii="Times New Roman" w:hAnsi="Times New Roman" w:cs="Times New Roman"/>
          <w:color w:val="111111"/>
        </w:rPr>
        <w:t xml:space="preserve"> о своей безопасности, при переходе дороги всегда слезайте с велосипеда и переходите проезжую часть по пешеходным переходам, перевозя велосипед в руках. Соблюдайте эти правила и тогда велосипедные поездки принесут вам только радость и удовольствие</w:t>
      </w:r>
      <w:proofErr w:type="gramStart"/>
      <w:r w:rsidR="00387737">
        <w:rPr>
          <w:rFonts w:ascii="Times New Roman" w:hAnsi="Times New Roman" w:cs="Times New Roman"/>
          <w:color w:val="111111"/>
        </w:rPr>
        <w:t>.</w:t>
      </w:r>
      <w:r w:rsidR="00387737">
        <w:rPr>
          <w:rFonts w:ascii="Times New Roman" w:hAnsi="Times New Roman" w:cs="Times New Roman"/>
          <w:color w:val="000000"/>
          <w:shd w:val="clear" w:color="auto" w:fill="FFFFFF"/>
        </w:rPr>
        <w:t>.</w:t>
      </w:r>
      <w:proofErr w:type="gramEnd"/>
    </w:p>
    <w:p w:rsidR="00547D1E" w:rsidRPr="00547D1E" w:rsidRDefault="00547D1E" w:rsidP="00387737">
      <w:pPr>
        <w:spacing w:line="240" w:lineRule="auto"/>
        <w:ind w:firstLine="708"/>
        <w:jc w:val="both"/>
        <w:rPr>
          <w:rFonts w:ascii="Times New Roman" w:hAnsi="Times New Roman" w:cs="Times New Roman"/>
          <w:color w:val="000000"/>
          <w:shd w:val="clear" w:color="auto" w:fill="FFFFFF"/>
        </w:rPr>
      </w:pPr>
      <w:r w:rsidRPr="00547D1E">
        <w:rPr>
          <w:rFonts w:ascii="Times New Roman" w:hAnsi="Times New Roman" w:cs="Times New Roman"/>
          <w:b/>
          <w:color w:val="333333"/>
        </w:rPr>
        <w:t xml:space="preserve">Инспектор по пропаганде  БДД                                                          А.Н. </w:t>
      </w:r>
      <w:proofErr w:type="spellStart"/>
      <w:r w:rsidRPr="00547D1E">
        <w:rPr>
          <w:rFonts w:ascii="Times New Roman" w:hAnsi="Times New Roman" w:cs="Times New Roman"/>
          <w:b/>
          <w:color w:val="333333"/>
        </w:rPr>
        <w:t>Синтерёва</w:t>
      </w:r>
      <w:proofErr w:type="spellEnd"/>
    </w:p>
    <w:p w:rsidR="00387737" w:rsidRDefault="00387737" w:rsidP="00547D1E">
      <w:pPr>
        <w:spacing w:after="0" w:line="240" w:lineRule="auto"/>
        <w:jc w:val="both"/>
        <w:rPr>
          <w:rFonts w:ascii="Times New Roman" w:hAnsi="Times New Roman" w:cs="Times New Roman"/>
          <w:b/>
          <w:color w:val="000000"/>
          <w:shd w:val="clear" w:color="auto" w:fill="FFFFFF"/>
        </w:rPr>
      </w:pPr>
    </w:p>
    <w:p w:rsidR="00547D1E" w:rsidRPr="00547D1E" w:rsidRDefault="00547D1E" w:rsidP="00387737">
      <w:pPr>
        <w:spacing w:after="0" w:line="240" w:lineRule="auto"/>
        <w:jc w:val="center"/>
        <w:rPr>
          <w:rFonts w:ascii="Times New Roman" w:hAnsi="Times New Roman" w:cs="Times New Roman"/>
          <w:b/>
          <w:color w:val="000000"/>
          <w:shd w:val="clear" w:color="auto" w:fill="FFFFFF"/>
        </w:rPr>
      </w:pPr>
      <w:r w:rsidRPr="00547D1E">
        <w:rPr>
          <w:rFonts w:ascii="Times New Roman" w:hAnsi="Times New Roman" w:cs="Times New Roman"/>
          <w:b/>
          <w:color w:val="000000"/>
          <w:shd w:val="clear" w:color="auto" w:fill="FFFFFF"/>
        </w:rPr>
        <w:lastRenderedPageBreak/>
        <w:t>«Уголовная ответственность за дачу взятки»</w:t>
      </w:r>
    </w:p>
    <w:p w:rsidR="00547D1E" w:rsidRPr="00547D1E" w:rsidRDefault="00547D1E" w:rsidP="00547D1E">
      <w:pPr>
        <w:spacing w:after="0" w:line="240" w:lineRule="auto"/>
        <w:jc w:val="both"/>
        <w:rPr>
          <w:rFonts w:ascii="Times New Roman" w:hAnsi="Times New Roman" w:cs="Times New Roman"/>
          <w:color w:val="000000"/>
          <w:shd w:val="clear" w:color="auto" w:fill="FFFFFF"/>
        </w:rPr>
      </w:pPr>
    </w:p>
    <w:p w:rsidR="00547D1E" w:rsidRPr="00547D1E" w:rsidRDefault="00547D1E" w:rsidP="00547D1E">
      <w:pPr>
        <w:spacing w:after="0" w:line="240" w:lineRule="auto"/>
        <w:ind w:firstLine="708"/>
        <w:jc w:val="both"/>
        <w:rPr>
          <w:rFonts w:ascii="Times New Roman" w:hAnsi="Times New Roman" w:cs="Times New Roman"/>
          <w:color w:val="000000"/>
          <w:shd w:val="clear" w:color="auto" w:fill="FFFFFF"/>
        </w:rPr>
      </w:pPr>
      <w:proofErr w:type="gramStart"/>
      <w:r w:rsidRPr="00547D1E">
        <w:rPr>
          <w:rFonts w:ascii="Times New Roman" w:hAnsi="Times New Roman" w:cs="Times New Roman"/>
          <w:color w:val="000000"/>
          <w:shd w:val="clear" w:color="auto" w:fill="FFFFFF"/>
        </w:rPr>
        <w:t xml:space="preserve">Статьей 291 Уголовного кодекса Российской Федерации предусмотрена уголовная ответственность за дачу взятки должностному лицу лично или через посредника в виде штрафа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w:t>
      </w:r>
      <w:proofErr w:type="gramEnd"/>
    </w:p>
    <w:p w:rsidR="00547D1E" w:rsidRPr="00547D1E" w:rsidRDefault="00547D1E" w:rsidP="00547D1E">
      <w:pPr>
        <w:spacing w:after="0" w:line="240" w:lineRule="auto"/>
        <w:ind w:firstLine="708"/>
        <w:jc w:val="both"/>
        <w:rPr>
          <w:rFonts w:ascii="Times New Roman" w:hAnsi="Times New Roman" w:cs="Times New Roman"/>
          <w:color w:val="000000"/>
          <w:shd w:val="clear" w:color="auto" w:fill="FFFFFF"/>
        </w:rPr>
      </w:pPr>
      <w:proofErr w:type="gramStart"/>
      <w:r w:rsidRPr="00547D1E">
        <w:rPr>
          <w:rFonts w:ascii="Times New Roman" w:hAnsi="Times New Roman" w:cs="Times New Roman"/>
          <w:color w:val="000000"/>
          <w:shd w:val="clear" w:color="auto" w:fill="FFFFFF"/>
        </w:rPr>
        <w:t xml:space="preserve">За дачу взятки в значительном размере, за совершение заведомо незаконных действий (бездействие), группой лиц по предварительному сговору или организованной группой, в крупном размере, в особо крупном размере предусмотрена более суровая ответственность: штраф от двадцатикратной до девяностократной суммы взятки либо лишением свободы на срок до двенадцати лет со штрафом в размере семидесятикратной суммы взятки. </w:t>
      </w:r>
      <w:proofErr w:type="gramEnd"/>
    </w:p>
    <w:p w:rsidR="00547D1E" w:rsidRPr="00547D1E" w:rsidRDefault="00547D1E" w:rsidP="00547D1E">
      <w:pPr>
        <w:spacing w:after="0" w:line="240" w:lineRule="auto"/>
        <w:ind w:firstLine="708"/>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 xml:space="preserve">При определении размера штрафа суд исходит из величины, кратной сумме взятки, но при этом размер штрафа не может быть менее двадцати пяти тысяч рублей и более пятисот миллионов рублей. </w:t>
      </w:r>
    </w:p>
    <w:p w:rsidR="00547D1E" w:rsidRPr="00547D1E" w:rsidRDefault="00547D1E" w:rsidP="00547D1E">
      <w:pPr>
        <w:spacing w:after="0" w:line="240" w:lineRule="auto"/>
        <w:ind w:firstLine="708"/>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 xml:space="preserve">Дача взятки может выражаться в незаконном вручении, передаче материальных ценностей или предоставлении услуг имущественного характера должностному лицу лично или через посредника, за совершение должностным лицом действий (бездействие), входящих в служебные полномочия должностного, за общее покровительство или попустительство по службе. </w:t>
      </w:r>
    </w:p>
    <w:p w:rsidR="00547D1E" w:rsidRPr="00547D1E" w:rsidRDefault="00547D1E" w:rsidP="00547D1E">
      <w:pPr>
        <w:spacing w:after="0" w:line="240" w:lineRule="auto"/>
        <w:ind w:firstLine="708"/>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В случаях, когда должностное лицо отказалось принять взятку, взяткодатель или лицо, передающее предмет взятки, несет ответственность за покушение на преступление, предусмотренное ст. 291 УК РФ</w:t>
      </w:r>
    </w:p>
    <w:p w:rsidR="00547D1E" w:rsidRPr="00547D1E" w:rsidRDefault="00547D1E" w:rsidP="00547D1E">
      <w:pPr>
        <w:spacing w:after="0" w:line="240" w:lineRule="auto"/>
        <w:jc w:val="both"/>
        <w:rPr>
          <w:rFonts w:ascii="Times New Roman" w:hAnsi="Times New Roman" w:cs="Times New Roman"/>
          <w:color w:val="000000"/>
          <w:shd w:val="clear" w:color="auto" w:fill="FFFFFF"/>
        </w:rPr>
      </w:pPr>
    </w:p>
    <w:p w:rsidR="00547D1E" w:rsidRPr="00547D1E" w:rsidRDefault="00547D1E" w:rsidP="00547D1E">
      <w:pPr>
        <w:spacing w:after="0" w:line="240" w:lineRule="auto"/>
        <w:jc w:val="both"/>
        <w:rPr>
          <w:rFonts w:ascii="Times New Roman" w:hAnsi="Times New Roman" w:cs="Times New Roman"/>
          <w:color w:val="000000"/>
          <w:shd w:val="clear" w:color="auto" w:fill="FFFFFF"/>
        </w:rPr>
      </w:pPr>
    </w:p>
    <w:p w:rsidR="00547D1E" w:rsidRPr="00547D1E" w:rsidRDefault="00547D1E" w:rsidP="00547D1E">
      <w:pPr>
        <w:spacing w:after="0" w:line="240" w:lineRule="auto"/>
        <w:jc w:val="both"/>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Заместитель прокурора</w:t>
      </w:r>
    </w:p>
    <w:p w:rsidR="00547D1E" w:rsidRPr="00547D1E" w:rsidRDefault="00547D1E" w:rsidP="00547D1E">
      <w:pPr>
        <w:pBdr>
          <w:bottom w:val="single" w:sz="12" w:space="1" w:color="auto"/>
        </w:pBdr>
        <w:rPr>
          <w:rFonts w:ascii="Times New Roman" w:hAnsi="Times New Roman" w:cs="Times New Roman"/>
          <w:color w:val="000000"/>
          <w:shd w:val="clear" w:color="auto" w:fill="FFFFFF"/>
        </w:rPr>
      </w:pPr>
      <w:r w:rsidRPr="00547D1E">
        <w:rPr>
          <w:rFonts w:ascii="Times New Roman" w:hAnsi="Times New Roman" w:cs="Times New Roman"/>
          <w:color w:val="000000"/>
          <w:shd w:val="clear" w:color="auto" w:fill="FFFFFF"/>
        </w:rPr>
        <w:t>Болотнинского района</w:t>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r>
      <w:r w:rsidRPr="00547D1E">
        <w:rPr>
          <w:rFonts w:ascii="Times New Roman" w:hAnsi="Times New Roman" w:cs="Times New Roman"/>
          <w:color w:val="000000"/>
          <w:shd w:val="clear" w:color="auto" w:fill="FFFFFF"/>
        </w:rPr>
        <w:tab/>
        <w:t>В.Б. Бадмаев</w:t>
      </w:r>
    </w:p>
    <w:p w:rsidR="00547D1E" w:rsidRDefault="00547D1E" w:rsidP="00547D1E"/>
    <w:p w:rsidR="00547D1E" w:rsidRDefault="00547D1E"/>
    <w:p w:rsidR="00547D1E" w:rsidRDefault="00547D1E" w:rsidP="00547D1E"/>
    <w:p w:rsidR="00547D1E" w:rsidRDefault="00547D1E" w:rsidP="00547D1E"/>
    <w:p w:rsidR="00387737" w:rsidRDefault="00387737" w:rsidP="00547D1E"/>
    <w:p w:rsidR="00387737" w:rsidRDefault="00387737" w:rsidP="00547D1E"/>
    <w:p w:rsidR="00387737" w:rsidRDefault="00387737" w:rsidP="00547D1E"/>
    <w:p w:rsidR="00387737" w:rsidRDefault="00387737" w:rsidP="00547D1E"/>
    <w:p w:rsidR="00387737" w:rsidRDefault="00387737" w:rsidP="00547D1E"/>
    <w:p w:rsidR="00387737" w:rsidRDefault="00387737" w:rsidP="00547D1E"/>
    <w:p w:rsidR="00387737" w:rsidRDefault="00387737" w:rsidP="00547D1E"/>
    <w:p w:rsidR="00387737" w:rsidRDefault="00387737" w:rsidP="00547D1E"/>
    <w:tbl>
      <w:tblPr>
        <w:tblStyle w:val="a3"/>
        <w:tblW w:w="10154" w:type="dxa"/>
        <w:tblInd w:w="-459" w:type="dxa"/>
        <w:tblLook w:val="04A0"/>
      </w:tblPr>
      <w:tblGrid>
        <w:gridCol w:w="5306"/>
        <w:gridCol w:w="4848"/>
      </w:tblGrid>
      <w:tr w:rsidR="00547D1E" w:rsidRPr="00117E20" w:rsidTr="00102C7A">
        <w:trPr>
          <w:trHeight w:val="889"/>
        </w:trPr>
        <w:tc>
          <w:tcPr>
            <w:tcW w:w="5306" w:type="dxa"/>
          </w:tcPr>
          <w:p w:rsidR="00547D1E" w:rsidRPr="00117E20" w:rsidRDefault="00547D1E" w:rsidP="00102C7A">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547D1E" w:rsidRPr="00117E20" w:rsidRDefault="00547D1E" w:rsidP="00102C7A">
            <w:pPr>
              <w:contextualSpacing/>
              <w:rPr>
                <w:rFonts w:ascii="Times New Roman" w:hAnsi="Times New Roman" w:cs="Times New Roman"/>
              </w:rPr>
            </w:pPr>
            <w:r w:rsidRPr="00117E20">
              <w:rPr>
                <w:rFonts w:ascii="Times New Roman" w:hAnsi="Times New Roman" w:cs="Times New Roman"/>
              </w:rPr>
              <w:t xml:space="preserve">Редакционный совет: Пономарева Л.А., Баринов В.И., </w:t>
            </w:r>
            <w:proofErr w:type="spellStart"/>
            <w:r w:rsidRPr="00117E20">
              <w:rPr>
                <w:rFonts w:ascii="Times New Roman" w:hAnsi="Times New Roman" w:cs="Times New Roman"/>
              </w:rPr>
              <w:t>Буторина</w:t>
            </w:r>
            <w:proofErr w:type="spellEnd"/>
            <w:r w:rsidRPr="00117E20">
              <w:rPr>
                <w:rFonts w:ascii="Times New Roman" w:hAnsi="Times New Roman" w:cs="Times New Roman"/>
              </w:rPr>
              <w:t xml:space="preserve"> Г.Д., </w:t>
            </w:r>
            <w:proofErr w:type="spellStart"/>
            <w:r w:rsidRPr="00117E20">
              <w:rPr>
                <w:rFonts w:ascii="Times New Roman" w:hAnsi="Times New Roman" w:cs="Times New Roman"/>
              </w:rPr>
              <w:t>Ходзинский</w:t>
            </w:r>
            <w:proofErr w:type="spellEnd"/>
            <w:r w:rsidRPr="00117E20">
              <w:rPr>
                <w:rFonts w:ascii="Times New Roman" w:hAnsi="Times New Roman" w:cs="Times New Roman"/>
              </w:rPr>
              <w:t xml:space="preserve"> В.В.</w:t>
            </w:r>
          </w:p>
        </w:tc>
      </w:tr>
    </w:tbl>
    <w:p w:rsidR="00547D1E" w:rsidRDefault="00547D1E"/>
    <w:sectPr w:rsidR="00547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FE7"/>
    <w:multiLevelType w:val="hybridMultilevel"/>
    <w:tmpl w:val="5598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60CB4"/>
    <w:multiLevelType w:val="hybridMultilevel"/>
    <w:tmpl w:val="FB4EA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86DB4"/>
    <w:multiLevelType w:val="hybridMultilevel"/>
    <w:tmpl w:val="AB42B1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8D776C"/>
    <w:multiLevelType w:val="multilevel"/>
    <w:tmpl w:val="DFC4E456"/>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eastAsia="Times New Roman" w:hint="default"/>
        <w:color w:val="000000"/>
      </w:rPr>
    </w:lvl>
    <w:lvl w:ilvl="2">
      <w:start w:val="1"/>
      <w:numFmt w:val="decimal"/>
      <w:isLgl/>
      <w:lvlText w:val="%1.%2.%3."/>
      <w:lvlJc w:val="left"/>
      <w:pPr>
        <w:ind w:left="2149" w:hanging="720"/>
      </w:pPr>
      <w:rPr>
        <w:rFonts w:eastAsia="Times New Roman" w:hint="default"/>
        <w:color w:val="000000"/>
      </w:rPr>
    </w:lvl>
    <w:lvl w:ilvl="3">
      <w:start w:val="1"/>
      <w:numFmt w:val="decimal"/>
      <w:isLgl/>
      <w:lvlText w:val="%1.%2.%3.%4."/>
      <w:lvlJc w:val="left"/>
      <w:pPr>
        <w:ind w:left="2869" w:hanging="1080"/>
      </w:pPr>
      <w:rPr>
        <w:rFonts w:eastAsia="Times New Roman" w:hint="default"/>
        <w:color w:val="000000"/>
      </w:rPr>
    </w:lvl>
    <w:lvl w:ilvl="4">
      <w:start w:val="1"/>
      <w:numFmt w:val="decimal"/>
      <w:isLgl/>
      <w:lvlText w:val="%1.%2.%3.%4.%5."/>
      <w:lvlJc w:val="left"/>
      <w:pPr>
        <w:ind w:left="3229" w:hanging="1080"/>
      </w:pPr>
      <w:rPr>
        <w:rFonts w:eastAsia="Times New Roman" w:hint="default"/>
        <w:color w:val="000000"/>
      </w:rPr>
    </w:lvl>
    <w:lvl w:ilvl="5">
      <w:start w:val="1"/>
      <w:numFmt w:val="decimal"/>
      <w:isLgl/>
      <w:lvlText w:val="%1.%2.%3.%4.%5.%6."/>
      <w:lvlJc w:val="left"/>
      <w:pPr>
        <w:ind w:left="3949" w:hanging="1440"/>
      </w:pPr>
      <w:rPr>
        <w:rFonts w:eastAsia="Times New Roman" w:hint="default"/>
        <w:color w:val="000000"/>
      </w:rPr>
    </w:lvl>
    <w:lvl w:ilvl="6">
      <w:start w:val="1"/>
      <w:numFmt w:val="decimal"/>
      <w:isLgl/>
      <w:lvlText w:val="%1.%2.%3.%4.%5.%6.%7."/>
      <w:lvlJc w:val="left"/>
      <w:pPr>
        <w:ind w:left="4669" w:hanging="1800"/>
      </w:pPr>
      <w:rPr>
        <w:rFonts w:eastAsia="Times New Roman" w:hint="default"/>
        <w:color w:val="000000"/>
      </w:rPr>
    </w:lvl>
    <w:lvl w:ilvl="7">
      <w:start w:val="1"/>
      <w:numFmt w:val="decimal"/>
      <w:isLgl/>
      <w:lvlText w:val="%1.%2.%3.%4.%5.%6.%7.%8."/>
      <w:lvlJc w:val="left"/>
      <w:pPr>
        <w:ind w:left="5029" w:hanging="1800"/>
      </w:pPr>
      <w:rPr>
        <w:rFonts w:eastAsia="Times New Roman" w:hint="default"/>
        <w:color w:val="000000"/>
      </w:rPr>
    </w:lvl>
    <w:lvl w:ilvl="8">
      <w:start w:val="1"/>
      <w:numFmt w:val="decimal"/>
      <w:isLgl/>
      <w:lvlText w:val="%1.%2.%3.%4.%5.%6.%7.%8.%9."/>
      <w:lvlJc w:val="left"/>
      <w:pPr>
        <w:ind w:left="5749" w:hanging="2160"/>
      </w:pPr>
      <w:rPr>
        <w:rFonts w:eastAsia="Times New Roman" w:hint="default"/>
        <w:color w:val="00000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7D1E"/>
    <w:rsid w:val="00387737"/>
    <w:rsid w:val="00547D1E"/>
    <w:rsid w:val="00F13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7D1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547D1E"/>
    <w:rPr>
      <w:rFonts w:ascii="Arial" w:eastAsia="Times New Roman" w:hAnsi="Arial" w:cs="Times New Roman"/>
      <w:b/>
      <w:bCs/>
      <w:color w:val="000080"/>
      <w:sz w:val="24"/>
      <w:szCs w:val="24"/>
    </w:rPr>
  </w:style>
  <w:style w:type="paragraph" w:styleId="a4">
    <w:name w:val="List Paragraph"/>
    <w:basedOn w:val="a"/>
    <w:uiPriority w:val="34"/>
    <w:qFormat/>
    <w:rsid w:val="00547D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2020-06-15T03:09:00Z</cp:lastPrinted>
  <dcterms:created xsi:type="dcterms:W3CDTF">2020-06-15T02:56:00Z</dcterms:created>
  <dcterms:modified xsi:type="dcterms:W3CDTF">2020-06-15T03:19:00Z</dcterms:modified>
</cp:coreProperties>
</file>