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AB" w:rsidRDefault="003C74AB" w:rsidP="002E4FEC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Итоги реализации проекта «</w:t>
      </w:r>
      <w:r w:rsidR="009A63F4">
        <w:rPr>
          <w:color w:val="000000" w:themeColor="text1"/>
          <w:sz w:val="28"/>
          <w:szCs w:val="28"/>
        </w:rPr>
        <w:t>Да будет свет»</w:t>
      </w:r>
      <w:r>
        <w:rPr>
          <w:color w:val="000000" w:themeColor="text1"/>
          <w:sz w:val="28"/>
          <w:szCs w:val="28"/>
        </w:rPr>
        <w:t xml:space="preserve"> </w:t>
      </w:r>
      <w:r w:rsidR="009A63F4">
        <w:rPr>
          <w:color w:val="000000" w:themeColor="text1"/>
          <w:sz w:val="28"/>
          <w:szCs w:val="28"/>
        </w:rPr>
        <w:t>на территории администрации Варламовского сельсовета Болотнинского района Новосибирской области</w:t>
      </w:r>
    </w:p>
    <w:p w:rsidR="009120EF" w:rsidRDefault="009A63F4" w:rsidP="002E4FEC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3C74AB" w:rsidRDefault="003C74AB" w:rsidP="002E4FEC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346C56" w:rsidRPr="00346C56" w:rsidRDefault="009120EF" w:rsidP="001E1BD9">
      <w:pPr>
        <w:pStyle w:val="a3"/>
        <w:spacing w:after="24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рамках </w:t>
      </w:r>
      <w:r w:rsidR="007C1500">
        <w:rPr>
          <w:color w:val="000000" w:themeColor="text1"/>
          <w:sz w:val="28"/>
          <w:szCs w:val="28"/>
        </w:rPr>
        <w:t xml:space="preserve">участия в конкурсном отборе социально значимых проектов в сфере развития общественной инфраструктуры была подана заявка от </w:t>
      </w:r>
      <w:r w:rsidR="001E1BD9">
        <w:rPr>
          <w:color w:val="000000" w:themeColor="text1"/>
          <w:sz w:val="28"/>
          <w:szCs w:val="28"/>
        </w:rPr>
        <w:t>31.10.</w:t>
      </w:r>
      <w:r w:rsidR="006C007D">
        <w:rPr>
          <w:color w:val="000000" w:themeColor="text1"/>
          <w:sz w:val="28"/>
          <w:szCs w:val="28"/>
        </w:rPr>
        <w:t>2022</w:t>
      </w:r>
      <w:r w:rsidR="00346C56" w:rsidRPr="00346C56">
        <w:rPr>
          <w:color w:val="000000" w:themeColor="text1"/>
          <w:sz w:val="28"/>
          <w:szCs w:val="28"/>
        </w:rPr>
        <w:t xml:space="preserve"> года</w:t>
      </w:r>
      <w:r w:rsidR="007C1500">
        <w:rPr>
          <w:color w:val="000000" w:themeColor="text1"/>
          <w:sz w:val="28"/>
          <w:szCs w:val="28"/>
        </w:rPr>
        <w:t xml:space="preserve"> </w:t>
      </w:r>
      <w:r w:rsidR="00346C56" w:rsidRPr="00346C56">
        <w:rPr>
          <w:color w:val="000000" w:themeColor="text1"/>
          <w:sz w:val="28"/>
          <w:szCs w:val="28"/>
        </w:rPr>
        <w:t>с проектом «</w:t>
      </w:r>
      <w:r w:rsidR="007C1500">
        <w:rPr>
          <w:color w:val="000000" w:themeColor="text1"/>
          <w:sz w:val="28"/>
          <w:szCs w:val="28"/>
        </w:rPr>
        <w:t>Да будет свет». По состоянию на 01.09.2023</w:t>
      </w:r>
      <w:r w:rsidR="00346C56" w:rsidRPr="00346C56">
        <w:rPr>
          <w:color w:val="000000" w:themeColor="text1"/>
          <w:sz w:val="28"/>
          <w:szCs w:val="28"/>
        </w:rPr>
        <w:t xml:space="preserve"> года в рамках программы на установку уличных све</w:t>
      </w:r>
      <w:r w:rsidR="001E1BD9">
        <w:rPr>
          <w:color w:val="000000" w:themeColor="text1"/>
          <w:sz w:val="28"/>
          <w:szCs w:val="28"/>
        </w:rPr>
        <w:t>тильников  затрачено 5</w:t>
      </w:r>
      <w:r w:rsidR="007C1500">
        <w:rPr>
          <w:color w:val="000000" w:themeColor="text1"/>
          <w:sz w:val="28"/>
          <w:szCs w:val="28"/>
        </w:rPr>
        <w:t>65,750</w:t>
      </w:r>
      <w:r w:rsidR="00346C56" w:rsidRPr="00346C56">
        <w:rPr>
          <w:color w:val="000000" w:themeColor="text1"/>
          <w:sz w:val="28"/>
          <w:szCs w:val="28"/>
        </w:rPr>
        <w:t xml:space="preserve"> тыс. р</w:t>
      </w:r>
      <w:r w:rsidR="007C1500">
        <w:rPr>
          <w:color w:val="000000" w:themeColor="text1"/>
          <w:sz w:val="28"/>
          <w:szCs w:val="28"/>
        </w:rPr>
        <w:t>ублей, в том числе сумма софинансирования</w:t>
      </w:r>
      <w:r w:rsidR="009A63F4">
        <w:rPr>
          <w:color w:val="000000" w:themeColor="text1"/>
          <w:sz w:val="28"/>
          <w:szCs w:val="28"/>
        </w:rPr>
        <w:t xml:space="preserve"> составила 505,750</w:t>
      </w:r>
      <w:r w:rsidR="00346C56" w:rsidRPr="00346C56">
        <w:rPr>
          <w:color w:val="000000" w:themeColor="text1"/>
          <w:sz w:val="28"/>
          <w:szCs w:val="28"/>
        </w:rPr>
        <w:t xml:space="preserve"> тыс. рублей, средства ме</w:t>
      </w:r>
      <w:r w:rsidR="009A63F4">
        <w:rPr>
          <w:color w:val="000000" w:themeColor="text1"/>
          <w:sz w:val="28"/>
          <w:szCs w:val="28"/>
        </w:rPr>
        <w:t>стного бюджета 60 тыс. рублей</w:t>
      </w:r>
      <w:r w:rsidR="00346C56" w:rsidRPr="00346C56">
        <w:rPr>
          <w:color w:val="000000" w:themeColor="text1"/>
          <w:sz w:val="28"/>
          <w:szCs w:val="28"/>
        </w:rPr>
        <w:t xml:space="preserve">. </w:t>
      </w:r>
    </w:p>
    <w:p w:rsidR="006C007D" w:rsidRDefault="00346C56" w:rsidP="00346C56">
      <w:pPr>
        <w:pStyle w:val="a3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346C56">
        <w:rPr>
          <w:color w:val="000000" w:themeColor="text1"/>
          <w:sz w:val="28"/>
          <w:szCs w:val="28"/>
        </w:rPr>
        <w:t>Все мероприятия и денежные средств</w:t>
      </w:r>
      <w:r w:rsidR="007C1500">
        <w:rPr>
          <w:color w:val="000000" w:themeColor="text1"/>
          <w:sz w:val="28"/>
          <w:szCs w:val="28"/>
        </w:rPr>
        <w:t>а, запланированные  на 2023 год</w:t>
      </w:r>
      <w:r w:rsidR="00935EA8">
        <w:rPr>
          <w:color w:val="000000" w:themeColor="text1"/>
          <w:sz w:val="28"/>
          <w:szCs w:val="28"/>
        </w:rPr>
        <w:t>,</w:t>
      </w:r>
      <w:r w:rsidRPr="00346C56">
        <w:rPr>
          <w:color w:val="000000" w:themeColor="text1"/>
          <w:sz w:val="28"/>
          <w:szCs w:val="28"/>
        </w:rPr>
        <w:t xml:space="preserve">  на организацию уличного освещения исполнены в полном объеме. Средства направлены на реализ</w:t>
      </w:r>
      <w:r w:rsidR="007C1500">
        <w:rPr>
          <w:color w:val="000000" w:themeColor="text1"/>
          <w:sz w:val="28"/>
          <w:szCs w:val="28"/>
        </w:rPr>
        <w:t>ацию проекта: установлены новые с</w:t>
      </w:r>
      <w:r w:rsidR="006C007D">
        <w:rPr>
          <w:color w:val="000000" w:themeColor="text1"/>
          <w:sz w:val="28"/>
          <w:szCs w:val="28"/>
        </w:rPr>
        <w:t>ветильники</w:t>
      </w:r>
      <w:r w:rsidR="008C1E0A">
        <w:rPr>
          <w:color w:val="000000" w:themeColor="text1"/>
          <w:sz w:val="28"/>
          <w:szCs w:val="28"/>
        </w:rPr>
        <w:t>:</w:t>
      </w:r>
      <w:r w:rsidRPr="00346C56">
        <w:rPr>
          <w:color w:val="000000" w:themeColor="text1"/>
          <w:sz w:val="28"/>
          <w:szCs w:val="28"/>
        </w:rPr>
        <w:t xml:space="preserve"> </w:t>
      </w:r>
    </w:p>
    <w:p w:rsidR="006C007D" w:rsidRDefault="006C007D" w:rsidP="006C007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село Варламово: </w:t>
      </w:r>
      <w:r w:rsidR="00346C56" w:rsidRPr="00346C56">
        <w:rPr>
          <w:color w:val="000000" w:themeColor="text1"/>
          <w:sz w:val="28"/>
          <w:szCs w:val="28"/>
        </w:rPr>
        <w:t xml:space="preserve">ул. </w:t>
      </w:r>
      <w:r>
        <w:rPr>
          <w:color w:val="000000" w:themeColor="text1"/>
          <w:sz w:val="28"/>
          <w:szCs w:val="28"/>
        </w:rPr>
        <w:t>Лесная – 2 светильника, ул. Школьная – 8 светильников, ул. Новая – 10 светильников, ул. Центральная – 7 светильников, ул. Бутырская – 7 светильников</w:t>
      </w:r>
      <w:r w:rsidR="00346C56" w:rsidRPr="00346C56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ул. Садов</w:t>
      </w:r>
      <w:r w:rsidR="00346C56" w:rsidRPr="00346C56">
        <w:rPr>
          <w:color w:val="000000" w:themeColor="text1"/>
          <w:sz w:val="28"/>
          <w:szCs w:val="28"/>
        </w:rPr>
        <w:t xml:space="preserve">ая – 8 светильников, </w:t>
      </w:r>
      <w:r>
        <w:rPr>
          <w:color w:val="000000" w:themeColor="text1"/>
          <w:sz w:val="28"/>
          <w:szCs w:val="28"/>
        </w:rPr>
        <w:t xml:space="preserve"> ул. Почтовая – 10 светильников, ул. Подгорная – 5 светильников;</w:t>
      </w:r>
      <w:proofErr w:type="gramEnd"/>
    </w:p>
    <w:p w:rsidR="006C007D" w:rsidRDefault="006C007D" w:rsidP="006C007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деревня Большая Черная: пер. Таежный – 3 светильника, пер. Береговой – 11 светильников, ул. Заречная – 23 светильника, пер. Лесной – 1 светильник, ул. Центральная – 24 светильника;</w:t>
      </w:r>
      <w:proofErr w:type="gramEnd"/>
    </w:p>
    <w:p w:rsidR="006C007D" w:rsidRDefault="006C007D" w:rsidP="006C007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деревня Краснознаменка: ул. Центральная – 25 светильников;</w:t>
      </w:r>
    </w:p>
    <w:p w:rsidR="00E406CC" w:rsidRDefault="006C007D" w:rsidP="006C007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деревня Кандереп</w:t>
      </w:r>
      <w:r w:rsidR="00935EA8">
        <w:rPr>
          <w:color w:val="000000" w:themeColor="text1"/>
          <w:sz w:val="28"/>
          <w:szCs w:val="28"/>
        </w:rPr>
        <w:t xml:space="preserve">: ул. </w:t>
      </w:r>
      <w:proofErr w:type="gramStart"/>
      <w:r w:rsidR="00935EA8">
        <w:rPr>
          <w:color w:val="000000" w:themeColor="text1"/>
          <w:sz w:val="28"/>
          <w:szCs w:val="28"/>
        </w:rPr>
        <w:t>Центральная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E406CC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E406CC">
        <w:rPr>
          <w:color w:val="000000" w:themeColor="text1"/>
          <w:sz w:val="28"/>
          <w:szCs w:val="28"/>
        </w:rPr>
        <w:t>16 светильников.</w:t>
      </w:r>
    </w:p>
    <w:p w:rsidR="00346C56" w:rsidRDefault="00E406CC" w:rsidP="00E406CC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7C1500">
        <w:rPr>
          <w:color w:val="000000" w:themeColor="text1"/>
          <w:sz w:val="28"/>
          <w:szCs w:val="28"/>
        </w:rPr>
        <w:t xml:space="preserve"> Проект по освещению</w:t>
      </w:r>
      <w:r w:rsidR="00346C56" w:rsidRPr="00346C56">
        <w:rPr>
          <w:color w:val="000000" w:themeColor="text1"/>
          <w:sz w:val="28"/>
          <w:szCs w:val="28"/>
        </w:rPr>
        <w:t xml:space="preserve"> улиц села</w:t>
      </w:r>
      <w:r w:rsidR="007C1500">
        <w:rPr>
          <w:color w:val="000000" w:themeColor="text1"/>
          <w:sz w:val="28"/>
          <w:szCs w:val="28"/>
        </w:rPr>
        <w:t xml:space="preserve"> Варламово, деревни Большая Черная, деревни Кандереп, деревни Краснознаменка</w:t>
      </w:r>
      <w:r w:rsidR="00346C56" w:rsidRPr="00346C56">
        <w:rPr>
          <w:color w:val="000000" w:themeColor="text1"/>
          <w:sz w:val="28"/>
          <w:szCs w:val="28"/>
        </w:rPr>
        <w:t xml:space="preserve"> завершен. </w:t>
      </w:r>
    </w:p>
    <w:p w:rsidR="00A774E4" w:rsidRPr="007C1500" w:rsidRDefault="00346C56" w:rsidP="007C1500">
      <w:pPr>
        <w:pStyle w:val="a3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Всего на улицах</w:t>
      </w:r>
      <w:r w:rsidR="00E406CC">
        <w:rPr>
          <w:color w:val="000000" w:themeColor="text1"/>
          <w:sz w:val="28"/>
          <w:szCs w:val="28"/>
        </w:rPr>
        <w:t xml:space="preserve"> поселений</w:t>
      </w:r>
      <w:r w:rsidR="007C1500">
        <w:rPr>
          <w:color w:val="000000" w:themeColor="text1"/>
          <w:sz w:val="28"/>
          <w:szCs w:val="28"/>
        </w:rPr>
        <w:t xml:space="preserve"> за счет участия в про</w:t>
      </w:r>
      <w:r>
        <w:rPr>
          <w:color w:val="000000" w:themeColor="text1"/>
          <w:sz w:val="28"/>
          <w:szCs w:val="28"/>
        </w:rPr>
        <w:t>е</w:t>
      </w:r>
      <w:r w:rsidR="007C1500">
        <w:rPr>
          <w:color w:val="000000" w:themeColor="text1"/>
          <w:sz w:val="28"/>
          <w:szCs w:val="28"/>
        </w:rPr>
        <w:t>кте в 2023 году установлено: 16</w:t>
      </w:r>
      <w:r>
        <w:rPr>
          <w:color w:val="000000" w:themeColor="text1"/>
          <w:sz w:val="28"/>
          <w:szCs w:val="28"/>
        </w:rPr>
        <w:t>0 светильников</w:t>
      </w:r>
      <w:r w:rsidR="007C1500">
        <w:rPr>
          <w:color w:val="000000" w:themeColor="text1"/>
          <w:sz w:val="28"/>
          <w:szCs w:val="28"/>
        </w:rPr>
        <w:t xml:space="preserve"> светодиодных </w:t>
      </w:r>
      <w:r>
        <w:rPr>
          <w:color w:val="000000" w:themeColor="text1"/>
          <w:sz w:val="28"/>
          <w:szCs w:val="28"/>
        </w:rPr>
        <w:t xml:space="preserve"> </w:t>
      </w:r>
      <w:r w:rsidR="007C1500">
        <w:rPr>
          <w:color w:val="000000" w:themeColor="text1"/>
          <w:sz w:val="28"/>
          <w:szCs w:val="28"/>
        </w:rPr>
        <w:t>для дорожной сети</w:t>
      </w:r>
      <w:r>
        <w:rPr>
          <w:color w:val="000000" w:themeColor="text1"/>
          <w:sz w:val="28"/>
          <w:szCs w:val="28"/>
        </w:rPr>
        <w:t>.</w:t>
      </w:r>
      <w:bookmarkStart w:id="0" w:name="_GoBack"/>
      <w:bookmarkEnd w:id="0"/>
      <w:r w:rsidR="00E406CC">
        <w:rPr>
          <w:color w:val="000000" w:themeColor="text1"/>
          <w:sz w:val="28"/>
          <w:szCs w:val="28"/>
        </w:rPr>
        <w:t xml:space="preserve"> Освещение улиц в вечернее время придало цивилизованный облик селу, повысилась безопасность перемещения пешеходов и водителей транспортных средств, утром дети идут в школу по освещенным улицам.</w:t>
      </w:r>
    </w:p>
    <w:sectPr w:rsidR="00A774E4" w:rsidRPr="007C1500" w:rsidSect="009120E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0EF"/>
    <w:rsid w:val="000368C1"/>
    <w:rsid w:val="000E21AA"/>
    <w:rsid w:val="001E1BD9"/>
    <w:rsid w:val="00205F0F"/>
    <w:rsid w:val="002E4FEC"/>
    <w:rsid w:val="00346C56"/>
    <w:rsid w:val="003C74AB"/>
    <w:rsid w:val="004E09B9"/>
    <w:rsid w:val="005169F4"/>
    <w:rsid w:val="00553B5F"/>
    <w:rsid w:val="005714F7"/>
    <w:rsid w:val="00652340"/>
    <w:rsid w:val="006C007D"/>
    <w:rsid w:val="006E7582"/>
    <w:rsid w:val="007C1500"/>
    <w:rsid w:val="008921E8"/>
    <w:rsid w:val="008C1E0A"/>
    <w:rsid w:val="009120EF"/>
    <w:rsid w:val="00935EA8"/>
    <w:rsid w:val="009A63F4"/>
    <w:rsid w:val="009C68E7"/>
    <w:rsid w:val="00A774E4"/>
    <w:rsid w:val="00DF699F"/>
    <w:rsid w:val="00E4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6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4294922750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19</cp:revision>
  <cp:lastPrinted>2017-03-02T23:20:00Z</cp:lastPrinted>
  <dcterms:created xsi:type="dcterms:W3CDTF">2017-02-27T14:43:00Z</dcterms:created>
  <dcterms:modified xsi:type="dcterms:W3CDTF">2023-09-20T08:21:00Z</dcterms:modified>
</cp:coreProperties>
</file>