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8" w:rsidRPr="00696490" w:rsidRDefault="00696490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40878" w:rsidRPr="00696490">
        <w:rPr>
          <w:rFonts w:ascii="Times New Roman" w:hAnsi="Times New Roman" w:cs="Times New Roman"/>
          <w:b/>
          <w:sz w:val="28"/>
          <w:szCs w:val="28"/>
        </w:rPr>
        <w:t>ВАРЛАМОВСКОГО  СЕЛЬСОВЕТА</w:t>
      </w:r>
    </w:p>
    <w:p w:rsidR="00F40878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96490" w:rsidRPr="00696490" w:rsidRDefault="00696490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0878" w:rsidRPr="00696490" w:rsidRDefault="00696490" w:rsidP="006964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30.12.2020                                 с.Варламово</w:t>
      </w:r>
      <w:r w:rsidR="00F40878" w:rsidRPr="0069649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113</w:t>
      </w:r>
    </w:p>
    <w:p w:rsidR="00F40878" w:rsidRPr="00696490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и программы комиссии по противодействию незаконному обороту наркотических средств, психот</w:t>
      </w:r>
      <w:r w:rsidR="00696490">
        <w:rPr>
          <w:rFonts w:ascii="Times New Roman" w:hAnsi="Times New Roman" w:cs="Times New Roman"/>
          <w:b/>
          <w:sz w:val="28"/>
          <w:szCs w:val="28"/>
        </w:rPr>
        <w:t>ропных веществ и их прекурсоров на 2021-2025 года</w:t>
      </w:r>
    </w:p>
    <w:p w:rsidR="00F40878" w:rsidRPr="00696490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Для профилактики и борьбы с незаконным оборотом наркотических средств и психотропных веществ</w:t>
      </w:r>
    </w:p>
    <w:p w:rsidR="00F40878" w:rsidRPr="00696490" w:rsidRDefault="00696490" w:rsidP="006964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9649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9649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9649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96490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F40878" w:rsidRPr="00696490">
        <w:rPr>
          <w:rFonts w:ascii="Times New Roman" w:hAnsi="Times New Roman" w:cs="Times New Roman"/>
          <w:b/>
          <w:sz w:val="28"/>
          <w:szCs w:val="28"/>
        </w:rPr>
        <w:t>:</w:t>
      </w:r>
    </w:p>
    <w:p w:rsidR="00F40878" w:rsidRDefault="00F40878" w:rsidP="006964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="00696490" w:rsidRPr="00696490">
        <w:rPr>
          <w:rFonts w:ascii="Times New Roman" w:hAnsi="Times New Roman" w:cs="Times New Roman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прекурсоров </w:t>
      </w:r>
      <w:r w:rsidR="00696490">
        <w:rPr>
          <w:rFonts w:ascii="Times New Roman" w:hAnsi="Times New Roman" w:cs="Times New Roman"/>
          <w:sz w:val="28"/>
          <w:szCs w:val="28"/>
        </w:rPr>
        <w:t>на 2021-2025</w:t>
      </w:r>
      <w:r w:rsidR="00696490" w:rsidRPr="0069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696490">
        <w:rPr>
          <w:rFonts w:ascii="Times New Roman" w:hAnsi="Times New Roman" w:cs="Times New Roman"/>
          <w:sz w:val="28"/>
          <w:szCs w:val="28"/>
        </w:rPr>
        <w:t>а (приложение № 1)</w:t>
      </w:r>
      <w:r w:rsidRPr="00696490">
        <w:rPr>
          <w:rFonts w:ascii="Times New Roman" w:hAnsi="Times New Roman" w:cs="Times New Roman"/>
          <w:sz w:val="28"/>
          <w:szCs w:val="28"/>
        </w:rPr>
        <w:t>.</w:t>
      </w:r>
    </w:p>
    <w:p w:rsidR="00581050" w:rsidRDefault="00581050" w:rsidP="005810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50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Pr="0058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050">
        <w:rPr>
          <w:rFonts w:ascii="Times New Roman" w:hAnsi="Times New Roman" w:cs="Times New Roman"/>
          <w:sz w:val="28"/>
          <w:szCs w:val="28"/>
        </w:rPr>
        <w:t>комиссии о противодействии незаконному обороту наркотических средств, психотропных веществ и их прекурсоров на территории Варламовского сельсовета Болотнинского района Новосибирской области (приложение № 2) .</w:t>
      </w:r>
    </w:p>
    <w:p w:rsidR="00F40878" w:rsidRPr="00581050" w:rsidRDefault="00581050" w:rsidP="005810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50">
        <w:rPr>
          <w:rFonts w:ascii="Times New Roman" w:hAnsi="Times New Roman" w:cs="Times New Roman"/>
          <w:sz w:val="28"/>
          <w:szCs w:val="28"/>
        </w:rPr>
        <w:t>Утвердить состав комиссии по противодействию незаконному обороту наркотических средств, психотропных веществ и их прекурсоров на территории Варламовского сельсовета Болотнинского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 (приложение № 3</w:t>
      </w:r>
      <w:r w:rsidRPr="00581050">
        <w:rPr>
          <w:rFonts w:ascii="Times New Roman" w:hAnsi="Times New Roman" w:cs="Times New Roman"/>
          <w:sz w:val="28"/>
          <w:szCs w:val="28"/>
        </w:rPr>
        <w:t>) .</w:t>
      </w:r>
    </w:p>
    <w:p w:rsidR="00581050" w:rsidRDefault="00581050" w:rsidP="006964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878" w:rsidRPr="0058105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050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581050" w:rsidRPr="00581050" w:rsidRDefault="00F40878" w:rsidP="006964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050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40878" w:rsidRPr="00581050" w:rsidRDefault="00F40878" w:rsidP="006964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0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581050" w:rsidRPr="005810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1050">
        <w:rPr>
          <w:rFonts w:ascii="Times New Roman" w:hAnsi="Times New Roman" w:cs="Times New Roman"/>
          <w:sz w:val="28"/>
          <w:szCs w:val="28"/>
        </w:rPr>
        <w:t xml:space="preserve">   </w:t>
      </w:r>
      <w:r w:rsidR="00581050" w:rsidRPr="00581050">
        <w:rPr>
          <w:rFonts w:ascii="Times New Roman" w:hAnsi="Times New Roman" w:cs="Times New Roman"/>
          <w:sz w:val="28"/>
          <w:szCs w:val="28"/>
        </w:rPr>
        <w:t xml:space="preserve">     </w:t>
      </w:r>
      <w:r w:rsidRPr="00581050">
        <w:rPr>
          <w:rFonts w:ascii="Times New Roman" w:hAnsi="Times New Roman" w:cs="Times New Roman"/>
          <w:sz w:val="28"/>
          <w:szCs w:val="28"/>
        </w:rPr>
        <w:t>А.В. Приболовец</w:t>
      </w:r>
    </w:p>
    <w:p w:rsidR="00F40878" w:rsidRPr="0058105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1050" w:rsidRDefault="00F40878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1050" w:rsidRDefault="00581050" w:rsidP="00696490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40878" w:rsidRPr="00696490" w:rsidRDefault="00F40878" w:rsidP="0069649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B5B9F">
        <w:rPr>
          <w:rFonts w:ascii="Times New Roman" w:hAnsi="Times New Roman" w:cs="Times New Roman"/>
          <w:sz w:val="28"/>
          <w:szCs w:val="28"/>
        </w:rPr>
        <w:t>к</w:t>
      </w:r>
      <w:r w:rsidR="000B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B9F">
        <w:rPr>
          <w:rFonts w:ascii="Times New Roman" w:hAnsi="Times New Roman" w:cs="Times New Roman"/>
          <w:sz w:val="28"/>
          <w:szCs w:val="28"/>
        </w:rPr>
        <w:t>постановлению</w:t>
      </w:r>
      <w:r w:rsidRPr="006964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5B9F" w:rsidRDefault="00F40878" w:rsidP="00696490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Варламовского сельсовета</w:t>
      </w:r>
    </w:p>
    <w:p w:rsidR="000B5B9F" w:rsidRDefault="000B5B9F" w:rsidP="00696490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40878" w:rsidRPr="00696490" w:rsidRDefault="000B5B9F" w:rsidP="00696490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40878" w:rsidRPr="0069649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40878" w:rsidRDefault="00F40878" w:rsidP="00696490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0B5B9F">
        <w:rPr>
          <w:rFonts w:ascii="Times New Roman" w:hAnsi="Times New Roman" w:cs="Times New Roman"/>
          <w:sz w:val="28"/>
          <w:szCs w:val="28"/>
        </w:rPr>
        <w:t xml:space="preserve">30.12.2020 </w:t>
      </w:r>
      <w:r w:rsidRPr="00696490">
        <w:rPr>
          <w:rFonts w:ascii="Times New Roman" w:hAnsi="Times New Roman" w:cs="Times New Roman"/>
          <w:sz w:val="28"/>
          <w:szCs w:val="28"/>
        </w:rPr>
        <w:t xml:space="preserve">№ </w:t>
      </w:r>
      <w:r w:rsidR="000B5B9F">
        <w:rPr>
          <w:rFonts w:ascii="Times New Roman" w:hAnsi="Times New Roman" w:cs="Times New Roman"/>
          <w:sz w:val="28"/>
          <w:szCs w:val="28"/>
        </w:rPr>
        <w:t>113</w:t>
      </w:r>
    </w:p>
    <w:p w:rsidR="000B5B9F" w:rsidRPr="00696490" w:rsidRDefault="000B5B9F" w:rsidP="00696490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5B9F" w:rsidRPr="00696490" w:rsidRDefault="00F40878" w:rsidP="000B5B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B5B9F" w:rsidRPr="00696490">
        <w:rPr>
          <w:rFonts w:ascii="Times New Roman" w:hAnsi="Times New Roman" w:cs="Times New Roman"/>
          <w:b/>
          <w:sz w:val="28"/>
          <w:szCs w:val="28"/>
        </w:rPr>
        <w:t>ПЛАН МЕРОПРИЯТЙ</w:t>
      </w:r>
    </w:p>
    <w:p w:rsidR="000B5B9F" w:rsidRPr="00696490" w:rsidRDefault="000B5B9F" w:rsidP="000B5B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490">
        <w:rPr>
          <w:rFonts w:ascii="Times New Roman" w:hAnsi="Times New Roman" w:cs="Times New Roman"/>
          <w:b/>
          <w:sz w:val="28"/>
          <w:szCs w:val="28"/>
        </w:rPr>
        <w:t xml:space="preserve">о противодействию незаконному обороту наркотических средств, психотропных веществ и их прекурсоров на </w:t>
      </w:r>
      <w:r>
        <w:rPr>
          <w:rFonts w:ascii="Times New Roman" w:hAnsi="Times New Roman" w:cs="Times New Roman"/>
          <w:b/>
          <w:sz w:val="28"/>
          <w:szCs w:val="28"/>
        </w:rPr>
        <w:t>2021-2025 года</w:t>
      </w:r>
    </w:p>
    <w:p w:rsidR="000B5B9F" w:rsidRPr="00696490" w:rsidRDefault="000B5B9F" w:rsidP="000B5B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933"/>
        <w:gridCol w:w="2626"/>
        <w:gridCol w:w="1640"/>
      </w:tblGrid>
      <w:tr w:rsidR="000B5B9F" w:rsidRPr="00696490" w:rsidTr="000B5B9F">
        <w:tc>
          <w:tcPr>
            <w:tcW w:w="629" w:type="dxa"/>
          </w:tcPr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      Наименование мероприятий</w:t>
            </w:r>
          </w:p>
        </w:tc>
        <w:tc>
          <w:tcPr>
            <w:tcW w:w="2626" w:type="dxa"/>
          </w:tcPr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9F" w:rsidRPr="00696490" w:rsidRDefault="000B5B9F" w:rsidP="000B5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40" w:type="dxa"/>
          </w:tcPr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9F" w:rsidRPr="00696490" w:rsidRDefault="000B5B9F" w:rsidP="00E451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    Срок</w:t>
            </w:r>
          </w:p>
        </w:tc>
      </w:tr>
      <w:tr w:rsidR="000B5B9F" w:rsidRPr="00696490" w:rsidTr="000B5B9F">
        <w:trPr>
          <w:trHeight w:val="1711"/>
        </w:trPr>
        <w:tc>
          <w:tcPr>
            <w:tcW w:w="629" w:type="dxa"/>
          </w:tcPr>
          <w:p w:rsidR="000B5B9F" w:rsidRPr="00696490" w:rsidRDefault="001205C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мероприятий, направленных на организацию целенаправленной информационн</w:t>
            </w: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просветительской работы в сфере правового воспитания населения</w:t>
            </w:r>
          </w:p>
        </w:tc>
        <w:tc>
          <w:tcPr>
            <w:tcW w:w="2626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640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  года</w:t>
            </w:r>
          </w:p>
        </w:tc>
      </w:tr>
      <w:tr w:rsidR="000B5B9F" w:rsidRPr="00696490" w:rsidTr="001205CF">
        <w:trPr>
          <w:trHeight w:val="2672"/>
        </w:trPr>
        <w:tc>
          <w:tcPr>
            <w:tcW w:w="629" w:type="dxa"/>
            <w:tcBorders>
              <w:right w:val="single" w:sz="4" w:space="0" w:color="auto"/>
            </w:tcBorders>
          </w:tcPr>
          <w:p w:rsidR="000B5B9F" w:rsidRPr="00696490" w:rsidRDefault="001205C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цикл семинаров – совещаний с участием медицинских работников, педагогов и представителей правоохранительных органов по обмену опытом и выработке единых подходов к организации работы по предупреждению наркомании </w:t>
            </w: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 летних.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ФАП, </w:t>
            </w: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. по делам молодежи, РОВД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0B5B9F" w:rsidRPr="00696490" w:rsidRDefault="000B5B9F" w:rsidP="000B5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B5B9F" w:rsidRPr="00696490" w:rsidTr="001205CF">
        <w:trPr>
          <w:trHeight w:val="1419"/>
        </w:trPr>
        <w:tc>
          <w:tcPr>
            <w:tcW w:w="629" w:type="dxa"/>
          </w:tcPr>
          <w:p w:rsidR="000B5B9F" w:rsidRPr="00696490" w:rsidRDefault="001205C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уничтожению дикорастущих растений конопли на территории населенного пункта</w:t>
            </w:r>
          </w:p>
        </w:tc>
        <w:tc>
          <w:tcPr>
            <w:tcW w:w="2626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Администрация, собственники земельных участков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0B5B9F" w:rsidRPr="00696490" w:rsidRDefault="000B5B9F" w:rsidP="000B5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весенне-летнего периода</w:t>
            </w:r>
          </w:p>
        </w:tc>
      </w:tr>
      <w:tr w:rsidR="000B5B9F" w:rsidRPr="00696490" w:rsidTr="001205CF">
        <w:trPr>
          <w:trHeight w:val="1357"/>
        </w:trPr>
        <w:tc>
          <w:tcPr>
            <w:tcW w:w="629" w:type="dxa"/>
          </w:tcPr>
          <w:p w:rsidR="000B5B9F" w:rsidRPr="00696490" w:rsidRDefault="001205C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среди школьников об уголовной ответственности за распространения и употребления наркотических веществ.</w:t>
            </w:r>
          </w:p>
        </w:tc>
        <w:tc>
          <w:tcPr>
            <w:tcW w:w="2626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Варламовская СОШ</w:t>
            </w:r>
            <w:r w:rsidR="00120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05CF">
              <w:rPr>
                <w:rFonts w:ascii="Times New Roman" w:hAnsi="Times New Roman" w:cs="Times New Roman"/>
                <w:sz w:val="28"/>
                <w:szCs w:val="28"/>
              </w:rPr>
              <w:t>Больше-Чёрновская</w:t>
            </w:r>
            <w:proofErr w:type="spellEnd"/>
            <w:r w:rsidR="001205C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40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0B5B9F" w:rsidRPr="00696490" w:rsidRDefault="000B5B9F" w:rsidP="000B5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B5B9F" w:rsidRPr="00696490" w:rsidTr="001205CF">
        <w:trPr>
          <w:trHeight w:val="1135"/>
        </w:trPr>
        <w:tc>
          <w:tcPr>
            <w:tcW w:w="629" w:type="dxa"/>
          </w:tcPr>
          <w:p w:rsidR="000B5B9F" w:rsidRPr="00696490" w:rsidRDefault="001205C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работы, о вреде употребления наркотических веще</w:t>
            </w: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ств ср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еди школьников </w:t>
            </w:r>
          </w:p>
        </w:tc>
        <w:tc>
          <w:tcPr>
            <w:tcW w:w="2626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Мед работник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640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0B5B9F" w:rsidRPr="00696490" w:rsidRDefault="000B5B9F" w:rsidP="000B5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B5B9F" w:rsidRPr="00696490" w:rsidTr="001205CF">
        <w:trPr>
          <w:trHeight w:val="1407"/>
        </w:trPr>
        <w:tc>
          <w:tcPr>
            <w:tcW w:w="629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просветительской</w:t>
            </w:r>
            <w:proofErr w:type="gramEnd"/>
            <w:r w:rsidRPr="0069649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среди жителей населения Варламовского сельсовета на собраниях граждан</w:t>
            </w:r>
          </w:p>
        </w:tc>
        <w:tc>
          <w:tcPr>
            <w:tcW w:w="2626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Варламовского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640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9F" w:rsidRPr="00696490" w:rsidTr="000B5B9F">
        <w:trPr>
          <w:trHeight w:val="1857"/>
        </w:trPr>
        <w:tc>
          <w:tcPr>
            <w:tcW w:w="629" w:type="dxa"/>
          </w:tcPr>
          <w:p w:rsidR="000B5B9F" w:rsidRPr="00696490" w:rsidRDefault="001205C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33" w:type="dxa"/>
          </w:tcPr>
          <w:p w:rsidR="000B5B9F" w:rsidRPr="00696490" w:rsidRDefault="000B5B9F" w:rsidP="000B5B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 с обязательным привлечением подростков склонных к совершению правонарушений, молодежи.</w:t>
            </w:r>
          </w:p>
        </w:tc>
        <w:tc>
          <w:tcPr>
            <w:tcW w:w="2626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по делам молодежи</w:t>
            </w:r>
          </w:p>
        </w:tc>
        <w:tc>
          <w:tcPr>
            <w:tcW w:w="1640" w:type="dxa"/>
          </w:tcPr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0B5B9F" w:rsidRPr="00696490" w:rsidRDefault="000B5B9F" w:rsidP="001205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0B5B9F" w:rsidRDefault="000B5B9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9F" w:rsidRDefault="000B5B9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F40878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1205CF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205CF" w:rsidRPr="00696490" w:rsidRDefault="001205CF" w:rsidP="001205C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6964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05CF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Варламовского сельсовета</w:t>
      </w:r>
    </w:p>
    <w:p w:rsidR="001205CF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205CF" w:rsidRPr="00696490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205CF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30.12.2020 </w:t>
      </w:r>
      <w:r w:rsidRPr="006964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696490">
      <w:pPr>
        <w:tabs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878" w:rsidRPr="001205CF" w:rsidRDefault="00F40878" w:rsidP="001205CF">
      <w:pPr>
        <w:tabs>
          <w:tab w:val="left" w:pos="73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40878" w:rsidRPr="00696490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1205CF">
        <w:rPr>
          <w:rFonts w:ascii="Times New Roman" w:hAnsi="Times New Roman" w:cs="Times New Roman"/>
          <w:b/>
          <w:sz w:val="28"/>
          <w:szCs w:val="28"/>
        </w:rPr>
        <w:t>О</w:t>
      </w:r>
      <w:r w:rsidRPr="00696490">
        <w:rPr>
          <w:rFonts w:ascii="Times New Roman" w:hAnsi="Times New Roman" w:cs="Times New Roman"/>
          <w:b/>
          <w:sz w:val="28"/>
          <w:szCs w:val="28"/>
        </w:rPr>
        <w:t xml:space="preserve"> ПРОТИВОДЕЙСТВИИ НЕЗАКОННОМУ ОБОРОТУ</w:t>
      </w:r>
    </w:p>
    <w:p w:rsidR="00F40878" w:rsidRPr="001205CF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НАРКОТИЧЕСКИХ СРЕДСТВ, ПСИХОТРОПНЫХ ВЕЩЕСТВ И ИХ ПРЕКУРСОРОВ НА ТЕРРИТОРИИ  ВАРЛАМОВСКОГО СЕЛЬСОВЕТА</w:t>
      </w:r>
      <w:r w:rsidR="00120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49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40878" w:rsidRPr="00696490" w:rsidRDefault="00F40878" w:rsidP="006964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1.1. Комиссия по профилактике наркомании при является консультационным органом, </w:t>
      </w:r>
      <w:proofErr w:type="gramStart"/>
      <w:r w:rsidRPr="00696490">
        <w:rPr>
          <w:rFonts w:ascii="Times New Roman" w:hAnsi="Times New Roman" w:cs="Times New Roman"/>
          <w:sz w:val="28"/>
          <w:szCs w:val="28"/>
        </w:rPr>
        <w:t>создаваемый</w:t>
      </w:r>
      <w:proofErr w:type="gramEnd"/>
      <w:r w:rsidRPr="0069649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взаимодействия органов государственной власти, местного самоуправления с коммерческими организациями и общественными объединениями  по профилактике наркомании, а также в целях выработки предложений по реализации государственной политике по </w:t>
      </w:r>
      <w:proofErr w:type="spellStart"/>
      <w:r w:rsidRPr="0069649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96490">
        <w:rPr>
          <w:rFonts w:ascii="Times New Roman" w:hAnsi="Times New Roman" w:cs="Times New Roman"/>
          <w:sz w:val="28"/>
          <w:szCs w:val="28"/>
        </w:rPr>
        <w:t xml:space="preserve"> пропаганде на территории муниципального образования.</w:t>
      </w:r>
    </w:p>
    <w:p w:rsidR="00F40878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1.2. Комиссия в своей деятельности руководствуется Конституцией Российской Федерации, федеральным законами, указами и распоряжениями Президента РФ, законами и иными нормативными правовыми актами Новосибирской области, администрации Варламовского сельсовета, а также настоящим положением.</w:t>
      </w:r>
    </w:p>
    <w:p w:rsidR="001205CF" w:rsidRPr="00696490" w:rsidRDefault="001205CF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Основными задачами являются: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обобщения опыта работы и взаимодействия общественных организаций с органами государственной власти в профилактике наркомании;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подготовка предложений главе администрации в сфере государственной политике по профилактике наркомании;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участие в подготовке проектов  нормативно правовых актов администрации по вопросам профилактике наркомании;</w:t>
      </w:r>
    </w:p>
    <w:p w:rsidR="00F40878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привлечение в установленном порядке организации и граждан к реали</w:t>
      </w:r>
      <w:r w:rsidR="001205CF">
        <w:rPr>
          <w:rFonts w:ascii="Times New Roman" w:hAnsi="Times New Roman" w:cs="Times New Roman"/>
          <w:sz w:val="28"/>
          <w:szCs w:val="28"/>
        </w:rPr>
        <w:t>зации профилактических программ.</w:t>
      </w:r>
    </w:p>
    <w:p w:rsidR="001205CF" w:rsidRPr="00696490" w:rsidRDefault="001205CF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3.Права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Комиссия для осуществления возложенных на нее задач  имеет право: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запрашивать в установленном порядке необходимую информацию от органов местного самоуправления, организаций и граждан;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lastRenderedPageBreak/>
        <w:t>- приглашать на свои заседания должностных лиц органов государственной власти и местного самоуправления, представителей общественных организаций;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привлекать для подготовки и участия в акциях, мероприятиях и мероприятиях представителей культуры, образования, здравоохранения и др.;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>- создавать отдельные группы по отдельным направлениям деятельности комиссии;</w:t>
      </w:r>
    </w:p>
    <w:p w:rsidR="00F40878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- принимать участие в рассмотрении органами государственной власти и органами местного </w:t>
      </w:r>
      <w:proofErr w:type="gramStart"/>
      <w:r w:rsidRPr="00696490">
        <w:rPr>
          <w:rFonts w:ascii="Times New Roman" w:hAnsi="Times New Roman" w:cs="Times New Roman"/>
          <w:sz w:val="28"/>
          <w:szCs w:val="28"/>
        </w:rPr>
        <w:t>самоуправления вопросов реализации программ противодействия</w:t>
      </w:r>
      <w:proofErr w:type="gramEnd"/>
      <w:r w:rsidRPr="00696490">
        <w:rPr>
          <w:rFonts w:ascii="Times New Roman" w:hAnsi="Times New Roman" w:cs="Times New Roman"/>
          <w:sz w:val="28"/>
          <w:szCs w:val="28"/>
        </w:rPr>
        <w:t xml:space="preserve"> и профилактики наркомании.</w:t>
      </w:r>
    </w:p>
    <w:p w:rsidR="001205CF" w:rsidRPr="00696490" w:rsidRDefault="001205CF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4. Состав, структура и порядок работы комиссии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4.1.Состав комиссии утверждается </w:t>
      </w:r>
      <w:r w:rsidR="001205CF">
        <w:rPr>
          <w:rFonts w:ascii="Times New Roman" w:hAnsi="Times New Roman" w:cs="Times New Roman"/>
          <w:sz w:val="28"/>
          <w:szCs w:val="28"/>
        </w:rPr>
        <w:t>Главой Варламовского</w:t>
      </w:r>
      <w:r w:rsidR="00AE133A">
        <w:rPr>
          <w:rFonts w:ascii="Times New Roman" w:hAnsi="Times New Roman" w:cs="Times New Roman"/>
          <w:sz w:val="28"/>
          <w:szCs w:val="28"/>
        </w:rPr>
        <w:t xml:space="preserve"> </w:t>
      </w:r>
      <w:r w:rsidR="001205CF">
        <w:rPr>
          <w:rFonts w:ascii="Times New Roman" w:hAnsi="Times New Roman" w:cs="Times New Roman"/>
          <w:sz w:val="28"/>
          <w:szCs w:val="28"/>
        </w:rPr>
        <w:t>сельсовета</w:t>
      </w:r>
      <w:r w:rsidRPr="00696490">
        <w:rPr>
          <w:rFonts w:ascii="Times New Roman" w:hAnsi="Times New Roman" w:cs="Times New Roman"/>
          <w:sz w:val="28"/>
          <w:szCs w:val="28"/>
        </w:rPr>
        <w:t>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4.2. Члены комиссии принимается участие в его работе на общественных началах. Заседание комиссии правомочно, если на нем присутствует более половины членов комиссии. Решение комиссии принимается простым большинством голосов от числа присутствующих на заседании. Особое мнение </w:t>
      </w:r>
      <w:proofErr w:type="gramStart"/>
      <w:r w:rsidRPr="00696490">
        <w:rPr>
          <w:rFonts w:ascii="Times New Roman" w:hAnsi="Times New Roman" w:cs="Times New Roman"/>
          <w:sz w:val="28"/>
          <w:szCs w:val="28"/>
        </w:rPr>
        <w:t>членов комиссии, голосовавших против принято</w:t>
      </w:r>
      <w:proofErr w:type="gramEnd"/>
      <w:r w:rsidRPr="00696490">
        <w:rPr>
          <w:rFonts w:ascii="Times New Roman" w:hAnsi="Times New Roman" w:cs="Times New Roman"/>
          <w:sz w:val="28"/>
          <w:szCs w:val="28"/>
        </w:rPr>
        <w:t xml:space="preserve"> решения, излагается  в письменном виде и прилагается к решению комиссии.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4.3. Решение комиссии  носит рекомендательный характер.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4.4.Руководит заседанием комиссии председатель, а в его отсутствие – заместитель комиссии.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4.5. Каждое заседание комиссии оформляется протоколам.</w:t>
      </w:r>
    </w:p>
    <w:p w:rsidR="00F40878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4.6.Решения комиссии могут быть направлены главе муниципального образования.</w:t>
      </w:r>
    </w:p>
    <w:p w:rsidR="001205CF" w:rsidRPr="00696490" w:rsidRDefault="001205CF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5. Конечный результат</w:t>
      </w:r>
    </w:p>
    <w:p w:rsidR="00F40878" w:rsidRPr="00696490" w:rsidRDefault="00F40878" w:rsidP="001205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90">
        <w:rPr>
          <w:rFonts w:ascii="Times New Roman" w:hAnsi="Times New Roman" w:cs="Times New Roman"/>
          <w:sz w:val="28"/>
          <w:szCs w:val="28"/>
        </w:rPr>
        <w:t xml:space="preserve">Снижения уровня преступности на территории </w:t>
      </w:r>
      <w:r w:rsidR="001205CF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696490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оборотам наркотических веществ.</w:t>
      </w:r>
      <w:proofErr w:type="gramEnd"/>
    </w:p>
    <w:p w:rsidR="003D5E57" w:rsidRPr="00696490" w:rsidRDefault="003D5E57" w:rsidP="006964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 xml:space="preserve">6. Финансовое обеспечение по реализации программы                      </w:t>
      </w:r>
      <w:r w:rsidRPr="00696490">
        <w:rPr>
          <w:rFonts w:ascii="Times New Roman" w:hAnsi="Times New Roman" w:cs="Times New Roman"/>
          <w:sz w:val="28"/>
          <w:szCs w:val="28"/>
        </w:rPr>
        <w:t xml:space="preserve">  Бюджет  Варламовского сельсовета Болотнинского района Новосибирской области.</w:t>
      </w: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7. Срок реализации программы.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878" w:rsidRPr="00696490" w:rsidRDefault="001205CF" w:rsidP="001205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2025 года</w:t>
      </w:r>
      <w:r w:rsidR="00F40878" w:rsidRPr="00696490">
        <w:rPr>
          <w:rFonts w:ascii="Times New Roman" w:hAnsi="Times New Roman" w:cs="Times New Roman"/>
          <w:sz w:val="28"/>
          <w:szCs w:val="28"/>
        </w:rPr>
        <w:t>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5CF" w:rsidRDefault="001205CF" w:rsidP="001205CF">
      <w:pPr>
        <w:tabs>
          <w:tab w:val="left" w:pos="711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1205CF" w:rsidRPr="00696490" w:rsidRDefault="001205CF" w:rsidP="001205C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6964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05CF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Варламовского сельсовета</w:t>
      </w:r>
    </w:p>
    <w:p w:rsidR="001205CF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205CF" w:rsidRPr="00696490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205CF" w:rsidRDefault="001205CF" w:rsidP="001205CF">
      <w:pPr>
        <w:tabs>
          <w:tab w:val="left" w:pos="732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30.12.2020 </w:t>
      </w:r>
      <w:r w:rsidRPr="006964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1205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0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40878" w:rsidRPr="00696490" w:rsidRDefault="001205CF" w:rsidP="00696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40878" w:rsidRPr="00696490">
        <w:rPr>
          <w:rFonts w:ascii="Times New Roman" w:hAnsi="Times New Roman" w:cs="Times New Roman"/>
          <w:b/>
          <w:sz w:val="28"/>
          <w:szCs w:val="28"/>
        </w:rPr>
        <w:t>о противодействию незаконному обороту наркотических средств, психотропных веществ и их прекурсоров.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Председатель комиссии: 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Приболовец А.В.    - глава Варламовского сельсовета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F40878" w:rsidRPr="00696490" w:rsidRDefault="00F40878" w:rsidP="00696490">
      <w:pPr>
        <w:tabs>
          <w:tab w:val="left" w:pos="31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Колчина И.А. - директор Варламовской СОШ</w:t>
      </w:r>
    </w:p>
    <w:p w:rsidR="00F40878" w:rsidRPr="00696490" w:rsidRDefault="00F40878" w:rsidP="00696490">
      <w:pPr>
        <w:tabs>
          <w:tab w:val="left" w:pos="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96490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696490">
        <w:rPr>
          <w:rFonts w:ascii="Times New Roman" w:hAnsi="Times New Roman" w:cs="Times New Roman"/>
          <w:sz w:val="28"/>
          <w:szCs w:val="28"/>
        </w:rPr>
        <w:t xml:space="preserve"> Г.Д.   – директор МКУК с. Варламово</w:t>
      </w:r>
    </w:p>
    <w:p w:rsidR="00F40878" w:rsidRPr="00696490" w:rsidRDefault="00F40878" w:rsidP="00696490">
      <w:pPr>
        <w:tabs>
          <w:tab w:val="left" w:pos="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490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33A">
        <w:rPr>
          <w:rFonts w:ascii="Times New Roman" w:hAnsi="Times New Roman" w:cs="Times New Roman"/>
          <w:sz w:val="28"/>
          <w:szCs w:val="28"/>
        </w:rPr>
        <w:t>Панкратова Л</w:t>
      </w:r>
      <w:r w:rsidRPr="0069649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E1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6490">
        <w:rPr>
          <w:rFonts w:ascii="Times New Roman" w:hAnsi="Times New Roman" w:cs="Times New Roman"/>
          <w:sz w:val="28"/>
          <w:szCs w:val="28"/>
        </w:rPr>
        <w:t xml:space="preserve"> – зав. </w:t>
      </w:r>
      <w:proofErr w:type="spellStart"/>
      <w:r w:rsidRPr="00696490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696490">
        <w:rPr>
          <w:rFonts w:ascii="Times New Roman" w:hAnsi="Times New Roman" w:cs="Times New Roman"/>
          <w:sz w:val="28"/>
          <w:szCs w:val="28"/>
        </w:rPr>
        <w:t xml:space="preserve"> с. Варламово</w:t>
      </w: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78" w:rsidRPr="00696490" w:rsidRDefault="00F40878" w:rsidP="006964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8F8" w:rsidRPr="00696490" w:rsidRDefault="005558F8" w:rsidP="006964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558F8" w:rsidRPr="00696490" w:rsidSect="00E4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7726"/>
    <w:multiLevelType w:val="hybridMultilevel"/>
    <w:tmpl w:val="6926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C177B"/>
    <w:multiLevelType w:val="hybridMultilevel"/>
    <w:tmpl w:val="6926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878"/>
    <w:rsid w:val="000B5B9F"/>
    <w:rsid w:val="001205CF"/>
    <w:rsid w:val="003D5E57"/>
    <w:rsid w:val="005558F8"/>
    <w:rsid w:val="00581050"/>
    <w:rsid w:val="00696490"/>
    <w:rsid w:val="00AE133A"/>
    <w:rsid w:val="00E474F7"/>
    <w:rsid w:val="00F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6</cp:revision>
  <cp:lastPrinted>2021-05-18T03:39:00Z</cp:lastPrinted>
  <dcterms:created xsi:type="dcterms:W3CDTF">2015-09-08T08:22:00Z</dcterms:created>
  <dcterms:modified xsi:type="dcterms:W3CDTF">2021-05-18T03:40:00Z</dcterms:modified>
</cp:coreProperties>
</file>