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95" w:rsidRPr="0007366D" w:rsidRDefault="0007366D" w:rsidP="0007366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366D">
        <w:rPr>
          <w:b/>
          <w:color w:val="000000"/>
          <w:sz w:val="28"/>
          <w:szCs w:val="28"/>
        </w:rPr>
        <w:t>АДМИНИСТРАЦИЯ ВАРЛАМОВСКОГО СЕЛЬСОВЕТА БОЛОТНИНСКОГО РАЙОНА НОВОСИБИРСКОЙ ОБЛАСТИ</w:t>
      </w:r>
    </w:p>
    <w:p w:rsidR="0007366D" w:rsidRPr="0007366D" w:rsidRDefault="0007366D" w:rsidP="0007366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7366D">
        <w:rPr>
          <w:b/>
          <w:color w:val="000000"/>
          <w:sz w:val="28"/>
          <w:szCs w:val="28"/>
        </w:rPr>
        <w:t>ПОСТАНОВЛЕНИЕ</w:t>
      </w:r>
    </w:p>
    <w:p w:rsidR="0007366D" w:rsidRDefault="00186AF7" w:rsidP="0007366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07.05</w:t>
      </w:r>
      <w:r w:rsidR="0007366D">
        <w:rPr>
          <w:b/>
          <w:color w:val="000000"/>
          <w:sz w:val="28"/>
          <w:szCs w:val="28"/>
        </w:rPr>
        <w:t xml:space="preserve"> 2024                         </w:t>
      </w:r>
      <w:r>
        <w:rPr>
          <w:b/>
          <w:color w:val="000000"/>
          <w:sz w:val="28"/>
          <w:szCs w:val="28"/>
        </w:rPr>
        <w:t xml:space="preserve">            </w:t>
      </w:r>
      <w:r w:rsidR="0007366D">
        <w:rPr>
          <w:b/>
          <w:color w:val="000000"/>
          <w:sz w:val="28"/>
          <w:szCs w:val="28"/>
        </w:rPr>
        <w:t xml:space="preserve">  с.Варламово                                      № </w:t>
      </w:r>
      <w:r>
        <w:rPr>
          <w:b/>
          <w:color w:val="000000"/>
          <w:sz w:val="28"/>
          <w:szCs w:val="28"/>
        </w:rPr>
        <w:t>25</w:t>
      </w:r>
    </w:p>
    <w:p w:rsidR="00922C95" w:rsidRPr="0007366D" w:rsidRDefault="00922C95" w:rsidP="000736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 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366D">
        <w:rPr>
          <w:b/>
          <w:bCs/>
          <w:color w:val="000000"/>
          <w:sz w:val="28"/>
          <w:szCs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C0956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 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7366D">
        <w:rPr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07366D">
          <w:rPr>
            <w:rStyle w:val="hyperlink"/>
            <w:color w:val="0000FF"/>
            <w:sz w:val="28"/>
            <w:szCs w:val="28"/>
          </w:rPr>
          <w:t>от 10 января 2002 года № 7-ФЗ</w:t>
        </w:r>
      </w:hyperlink>
      <w:r w:rsidRPr="0007366D">
        <w:rPr>
          <w:color w:val="000000"/>
          <w:sz w:val="28"/>
          <w:szCs w:val="28"/>
        </w:rPr>
        <w:t> «Об охране окружающей среды», постановлением Правительства Российской Федерации </w:t>
      </w:r>
      <w:hyperlink r:id="rId6" w:tgtFrame="_blank" w:history="1">
        <w:r w:rsidRPr="0007366D">
          <w:rPr>
            <w:rStyle w:val="hyperlink"/>
            <w:color w:val="0000FF"/>
            <w:sz w:val="28"/>
            <w:szCs w:val="28"/>
          </w:rPr>
          <w:t xml:space="preserve">от </w:t>
        </w:r>
        <w:r w:rsidR="009C329A">
          <w:rPr>
            <w:rStyle w:val="hyperlink"/>
            <w:color w:val="0000FF"/>
            <w:sz w:val="28"/>
            <w:szCs w:val="28"/>
          </w:rPr>
          <w:t>23 декабря 2023</w:t>
        </w:r>
        <w:r w:rsidRPr="0007366D">
          <w:rPr>
            <w:rStyle w:val="hyperlink"/>
            <w:color w:val="0000FF"/>
            <w:sz w:val="28"/>
            <w:szCs w:val="28"/>
          </w:rPr>
          <w:t xml:space="preserve"> года № </w:t>
        </w:r>
        <w:r w:rsidR="009C329A">
          <w:rPr>
            <w:rStyle w:val="hyperlink"/>
            <w:color w:val="0000FF"/>
            <w:sz w:val="28"/>
            <w:szCs w:val="28"/>
          </w:rPr>
          <w:t>2268</w:t>
        </w:r>
      </w:hyperlink>
      <w:r w:rsidRPr="0007366D">
        <w:rPr>
          <w:color w:val="000000"/>
          <w:sz w:val="28"/>
          <w:szCs w:val="28"/>
        </w:rPr>
        <w:t> «</w:t>
      </w:r>
      <w:r w:rsidR="009C329A">
        <w:rPr>
          <w:color w:val="000000"/>
          <w:sz w:val="28"/>
          <w:szCs w:val="28"/>
        </w:rPr>
        <w:t>О ведении</w:t>
      </w:r>
      <w:r w:rsidRPr="0007366D">
        <w:rPr>
          <w:color w:val="000000"/>
          <w:sz w:val="28"/>
          <w:szCs w:val="28"/>
        </w:rPr>
        <w:t xml:space="preserve">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7" w:tgtFrame="_blank" w:history="1">
        <w:r w:rsidRPr="0007366D">
          <w:rPr>
            <w:rStyle w:val="hyperlink"/>
            <w:color w:val="0000FF"/>
            <w:sz w:val="28"/>
            <w:szCs w:val="28"/>
          </w:rPr>
          <w:t>от 4 мая 2018 года № 542</w:t>
        </w:r>
      </w:hyperlink>
      <w:r w:rsidRPr="0007366D">
        <w:rPr>
          <w:color w:val="000000"/>
          <w:sz w:val="28"/>
          <w:szCs w:val="28"/>
        </w:rPr>
        <w:t> «Об утверждении Правил организации работ по ликвидации накопленного вреда окружающей среде» в целях реализации полномочий по</w:t>
      </w:r>
      <w:proofErr w:type="gramEnd"/>
      <w:r w:rsidRPr="0007366D">
        <w:rPr>
          <w:color w:val="000000"/>
          <w:sz w:val="28"/>
          <w:szCs w:val="28"/>
        </w:rPr>
        <w:t xml:space="preserve">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7366D">
        <w:rPr>
          <w:color w:val="000000"/>
          <w:sz w:val="28"/>
          <w:szCs w:val="28"/>
        </w:rPr>
        <w:t>Варламовского</w:t>
      </w:r>
      <w:r w:rsidRPr="0007366D">
        <w:rPr>
          <w:color w:val="000000"/>
          <w:sz w:val="28"/>
          <w:szCs w:val="28"/>
        </w:rPr>
        <w:t xml:space="preserve"> </w:t>
      </w:r>
      <w:r w:rsidR="0007366D">
        <w:rPr>
          <w:color w:val="000000"/>
          <w:sz w:val="28"/>
          <w:szCs w:val="28"/>
        </w:rPr>
        <w:t>сельсовета Болотнинского района Новосибирской области, администрация Варламовского</w:t>
      </w:r>
      <w:r w:rsidR="0007366D" w:rsidRPr="0007366D">
        <w:rPr>
          <w:color w:val="000000"/>
          <w:sz w:val="28"/>
          <w:szCs w:val="28"/>
        </w:rPr>
        <w:t xml:space="preserve"> </w:t>
      </w:r>
      <w:r w:rsidR="0007366D">
        <w:rPr>
          <w:color w:val="000000"/>
          <w:sz w:val="28"/>
          <w:szCs w:val="28"/>
        </w:rPr>
        <w:t>сельсовета Болотнинского района Новосибирской области</w:t>
      </w:r>
    </w:p>
    <w:p w:rsidR="00922C95" w:rsidRDefault="0007366D" w:rsidP="00922C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07366D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07366D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07366D">
        <w:rPr>
          <w:b/>
          <w:color w:val="000000"/>
          <w:sz w:val="28"/>
          <w:szCs w:val="28"/>
        </w:rPr>
        <w:t>н</w:t>
      </w:r>
      <w:proofErr w:type="spellEnd"/>
      <w:r w:rsidRPr="0007366D">
        <w:rPr>
          <w:b/>
          <w:color w:val="000000"/>
          <w:sz w:val="28"/>
          <w:szCs w:val="28"/>
        </w:rPr>
        <w:t xml:space="preserve"> о в л я  е т</w:t>
      </w:r>
      <w:r w:rsidR="00922C95" w:rsidRPr="0007366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2C95" w:rsidRDefault="00922C95" w:rsidP="000736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 xml:space="preserve">Утвердить прилагаемый Порядок реализации функций по 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7366D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07366D">
        <w:rPr>
          <w:color w:val="000000"/>
          <w:sz w:val="28"/>
          <w:szCs w:val="28"/>
        </w:rPr>
        <w:t>.</w:t>
      </w:r>
    </w:p>
    <w:p w:rsidR="00922C95" w:rsidRPr="0007366D" w:rsidRDefault="00922C95" w:rsidP="000736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07366D">
        <w:rPr>
          <w:color w:val="000000"/>
          <w:sz w:val="28"/>
          <w:szCs w:val="28"/>
        </w:rPr>
        <w:t>официальном вестнике Варламовского сельсовета, разместить на официальном сайте а</w:t>
      </w:r>
      <w:r w:rsidRPr="0007366D">
        <w:rPr>
          <w:color w:val="000000"/>
          <w:sz w:val="28"/>
          <w:szCs w:val="28"/>
        </w:rPr>
        <w:t xml:space="preserve">дминистрации </w:t>
      </w:r>
      <w:r w:rsidR="0007366D">
        <w:rPr>
          <w:color w:val="000000"/>
          <w:sz w:val="28"/>
          <w:szCs w:val="28"/>
        </w:rPr>
        <w:t>Варламовского сельсовета</w:t>
      </w:r>
      <w:r w:rsidR="0007366D" w:rsidRPr="0007366D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 </w:t>
      </w:r>
    </w:p>
    <w:p w:rsidR="00922C95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Варламовского сельсовета 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А.В.Приболовец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P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УТВЕРЖДЕН</w:t>
      </w:r>
    </w:p>
    <w:p w:rsidR="00922C95" w:rsidRPr="0007366D" w:rsidRDefault="0007366D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="00922C95" w:rsidRPr="0007366D">
        <w:rPr>
          <w:color w:val="000000"/>
          <w:sz w:val="28"/>
          <w:szCs w:val="28"/>
        </w:rPr>
        <w:t>дминистрации</w:t>
      </w:r>
    </w:p>
    <w:p w:rsidR="00922C95" w:rsidRDefault="0007366D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Варламовского сельсовета</w:t>
      </w:r>
    </w:p>
    <w:p w:rsidR="0007366D" w:rsidRDefault="0007366D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07366D" w:rsidRPr="0007366D" w:rsidRDefault="0007366D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922C95" w:rsidRDefault="00922C95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от </w:t>
      </w:r>
      <w:r w:rsidR="00186AF7">
        <w:rPr>
          <w:color w:val="000000"/>
          <w:sz w:val="28"/>
          <w:szCs w:val="28"/>
        </w:rPr>
        <w:t xml:space="preserve"> 07.05</w:t>
      </w:r>
      <w:r w:rsidR="0007366D">
        <w:rPr>
          <w:color w:val="000000"/>
          <w:sz w:val="28"/>
          <w:szCs w:val="28"/>
        </w:rPr>
        <w:t>.2024 № </w:t>
      </w:r>
      <w:r w:rsidR="00186AF7">
        <w:rPr>
          <w:color w:val="000000"/>
          <w:sz w:val="28"/>
          <w:szCs w:val="28"/>
        </w:rPr>
        <w:t>25</w:t>
      </w:r>
    </w:p>
    <w:p w:rsidR="0007366D" w:rsidRPr="0007366D" w:rsidRDefault="0007366D" w:rsidP="00922C95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7366D">
        <w:rPr>
          <w:b/>
          <w:bCs/>
          <w:color w:val="000000"/>
          <w:sz w:val="28"/>
          <w:szCs w:val="28"/>
        </w:rPr>
        <w:t>Порядок</w:t>
      </w:r>
    </w:p>
    <w:p w:rsidR="00922C95" w:rsidRDefault="00922C95" w:rsidP="00922C9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7366D">
        <w:rPr>
          <w:b/>
          <w:bCs/>
          <w:color w:val="000000"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7366D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07366D" w:rsidRPr="0007366D" w:rsidRDefault="0007366D" w:rsidP="00922C9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1.</w:t>
      </w:r>
      <w:r w:rsidR="0007366D">
        <w:rPr>
          <w:color w:val="000000"/>
          <w:sz w:val="28"/>
          <w:szCs w:val="28"/>
        </w:rPr>
        <w:t xml:space="preserve"> </w:t>
      </w:r>
      <w:proofErr w:type="gramStart"/>
      <w:r w:rsidRPr="0007366D">
        <w:rPr>
          <w:color w:val="000000"/>
          <w:sz w:val="28"/>
          <w:szCs w:val="28"/>
        </w:rPr>
        <w:t>Настоящий Порядок оп</w:t>
      </w:r>
      <w:r w:rsidR="0007366D">
        <w:rPr>
          <w:color w:val="000000"/>
          <w:sz w:val="28"/>
          <w:szCs w:val="28"/>
        </w:rPr>
        <w:t>ределяет порядок осуществления а</w:t>
      </w:r>
      <w:r w:rsidRPr="0007366D">
        <w:rPr>
          <w:color w:val="000000"/>
          <w:sz w:val="28"/>
          <w:szCs w:val="28"/>
        </w:rPr>
        <w:t xml:space="preserve">дминистрацией </w:t>
      </w:r>
      <w:r w:rsidR="0007366D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07366D">
        <w:rPr>
          <w:color w:val="000000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 </w:t>
      </w:r>
      <w:hyperlink r:id="rId8" w:tgtFrame="_blank" w:history="1">
        <w:r w:rsidRPr="0007366D">
          <w:rPr>
            <w:rStyle w:val="hyperlink"/>
            <w:color w:val="0000FF"/>
            <w:sz w:val="28"/>
            <w:szCs w:val="28"/>
          </w:rPr>
          <w:t>от 10 января 2002 года № 7-ФЗ</w:t>
        </w:r>
      </w:hyperlink>
      <w:r w:rsidRPr="0007366D">
        <w:rPr>
          <w:color w:val="000000"/>
          <w:sz w:val="28"/>
          <w:szCs w:val="28"/>
        </w:rPr>
        <w:t> «Об охране окружающей среды», </w:t>
      </w:r>
      <w:r w:rsidR="009C329A" w:rsidRPr="0007366D">
        <w:rPr>
          <w:color w:val="000000"/>
          <w:sz w:val="28"/>
          <w:szCs w:val="28"/>
        </w:rPr>
        <w:t>постановлением Правительства Российской Федерации </w:t>
      </w:r>
      <w:hyperlink r:id="rId9" w:tgtFrame="_blank" w:history="1">
        <w:r w:rsidR="009C329A" w:rsidRPr="0007366D">
          <w:rPr>
            <w:rStyle w:val="hyperlink"/>
            <w:color w:val="0000FF"/>
            <w:sz w:val="28"/>
            <w:szCs w:val="28"/>
          </w:rPr>
          <w:t xml:space="preserve">от </w:t>
        </w:r>
        <w:r w:rsidR="009C329A">
          <w:rPr>
            <w:rStyle w:val="hyperlink"/>
            <w:color w:val="0000FF"/>
            <w:sz w:val="28"/>
            <w:szCs w:val="28"/>
          </w:rPr>
          <w:t>23 декабря 2023</w:t>
        </w:r>
        <w:r w:rsidR="009C329A" w:rsidRPr="0007366D">
          <w:rPr>
            <w:rStyle w:val="hyperlink"/>
            <w:color w:val="0000FF"/>
            <w:sz w:val="28"/>
            <w:szCs w:val="28"/>
          </w:rPr>
          <w:t xml:space="preserve"> года № </w:t>
        </w:r>
        <w:r w:rsidR="009C329A">
          <w:rPr>
            <w:rStyle w:val="hyperlink"/>
            <w:color w:val="0000FF"/>
            <w:sz w:val="28"/>
            <w:szCs w:val="28"/>
          </w:rPr>
          <w:t>2268</w:t>
        </w:r>
      </w:hyperlink>
      <w:r w:rsidR="009C329A" w:rsidRPr="0007366D">
        <w:rPr>
          <w:color w:val="000000"/>
          <w:sz w:val="28"/>
          <w:szCs w:val="28"/>
        </w:rPr>
        <w:t> «</w:t>
      </w:r>
      <w:r w:rsidR="009C329A">
        <w:rPr>
          <w:color w:val="000000"/>
          <w:sz w:val="28"/>
          <w:szCs w:val="28"/>
        </w:rPr>
        <w:t>О</w:t>
      </w:r>
      <w:proofErr w:type="gramEnd"/>
      <w:r w:rsidR="009C329A">
        <w:rPr>
          <w:color w:val="000000"/>
          <w:sz w:val="28"/>
          <w:szCs w:val="28"/>
        </w:rPr>
        <w:t xml:space="preserve"> </w:t>
      </w:r>
      <w:proofErr w:type="gramStart"/>
      <w:r w:rsidR="009C329A">
        <w:rPr>
          <w:color w:val="000000"/>
          <w:sz w:val="28"/>
          <w:szCs w:val="28"/>
        </w:rPr>
        <w:t>ведении</w:t>
      </w:r>
      <w:r w:rsidR="009C329A" w:rsidRPr="0007366D">
        <w:rPr>
          <w:color w:val="000000"/>
          <w:sz w:val="28"/>
          <w:szCs w:val="28"/>
        </w:rPr>
        <w:t xml:space="preserve"> государственного реестра объектов нако</w:t>
      </w:r>
      <w:r w:rsidR="009C329A">
        <w:rPr>
          <w:color w:val="000000"/>
          <w:sz w:val="28"/>
          <w:szCs w:val="28"/>
        </w:rPr>
        <w:t>пленного вреда окружающей среде</w:t>
      </w:r>
      <w:r w:rsidRPr="0007366D">
        <w:rPr>
          <w:color w:val="000000"/>
          <w:sz w:val="28"/>
          <w:szCs w:val="28"/>
        </w:rPr>
        <w:t>», постановлением Правительства Российской Федерации </w:t>
      </w:r>
      <w:hyperlink r:id="rId10" w:tgtFrame="_blank" w:history="1">
        <w:r w:rsidRPr="0007366D">
          <w:rPr>
            <w:rStyle w:val="hyperlink"/>
            <w:color w:val="0000FF"/>
            <w:sz w:val="28"/>
            <w:szCs w:val="28"/>
          </w:rPr>
          <w:t>от 4 мая 2018 года № 542</w:t>
        </w:r>
      </w:hyperlink>
      <w:r w:rsidRPr="0007366D">
        <w:rPr>
          <w:color w:val="000000"/>
          <w:sz w:val="28"/>
          <w:szCs w:val="28"/>
        </w:rPr>
        <w:t> «Об утверждении Правил организации работ по ликвидации накопленного вреда окружающей среде» (далее - Правила организации работ по ликвидации накопленного вреда окружающей среде).</w:t>
      </w:r>
      <w:proofErr w:type="gramEnd"/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2.</w:t>
      </w:r>
      <w:r w:rsidR="0007366D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 накопленного в</w:t>
      </w:r>
      <w:r w:rsidR="0007366D">
        <w:rPr>
          <w:color w:val="000000"/>
          <w:sz w:val="28"/>
          <w:szCs w:val="28"/>
        </w:rPr>
        <w:t>реда окружающей среде является а</w:t>
      </w:r>
      <w:r w:rsidRPr="0007366D">
        <w:rPr>
          <w:color w:val="000000"/>
          <w:sz w:val="28"/>
          <w:szCs w:val="28"/>
        </w:rPr>
        <w:t xml:space="preserve">дминистрация </w:t>
      </w:r>
      <w:r w:rsidR="0007366D">
        <w:rPr>
          <w:color w:val="000000"/>
          <w:sz w:val="28"/>
          <w:szCs w:val="28"/>
        </w:rPr>
        <w:t xml:space="preserve">Варламовского сельсовета </w:t>
      </w:r>
      <w:r w:rsidRPr="0007366D">
        <w:rPr>
          <w:color w:val="000000"/>
          <w:sz w:val="28"/>
          <w:szCs w:val="28"/>
        </w:rPr>
        <w:t>(далее – уполномоченный орган).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3.</w:t>
      </w:r>
      <w:r w:rsidR="0007366D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Ивановского сельского поселения, в пределах своих полномочий в соответствии с законодательством.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4.</w:t>
      </w:r>
      <w:r w:rsidR="0007366D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или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5.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</w:t>
      </w:r>
      <w:r w:rsidRPr="0007366D">
        <w:rPr>
          <w:color w:val="000000"/>
          <w:sz w:val="28"/>
          <w:szCs w:val="28"/>
        </w:rPr>
        <w:lastRenderedPageBreak/>
        <w:t xml:space="preserve">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BF39FC">
        <w:rPr>
          <w:color w:val="000000"/>
          <w:sz w:val="28"/>
          <w:szCs w:val="28"/>
        </w:rPr>
        <w:t>Новосибирской</w:t>
      </w:r>
      <w:r w:rsidRPr="0007366D">
        <w:rPr>
          <w:color w:val="000000"/>
          <w:sz w:val="28"/>
          <w:szCs w:val="28"/>
        </w:rPr>
        <w:t xml:space="preserve"> области, органов местного самоуправления </w:t>
      </w:r>
      <w:r w:rsidR="00BF39FC">
        <w:rPr>
          <w:color w:val="000000"/>
          <w:sz w:val="28"/>
          <w:szCs w:val="28"/>
        </w:rPr>
        <w:t>Варламовского сельсовета</w:t>
      </w:r>
      <w:r w:rsidRPr="0007366D">
        <w:rPr>
          <w:color w:val="000000"/>
          <w:sz w:val="28"/>
          <w:szCs w:val="28"/>
        </w:rPr>
        <w:t>, иных организаций.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6.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 </w:t>
      </w:r>
      <w:hyperlink r:id="rId11" w:tgtFrame="_blank" w:history="1">
        <w:r w:rsidRPr="0007366D">
          <w:rPr>
            <w:rStyle w:val="hyperlink"/>
            <w:color w:val="0000FF"/>
            <w:sz w:val="28"/>
            <w:szCs w:val="28"/>
          </w:rPr>
          <w:t>от 10 января 2002 года № 7-ФЗ</w:t>
        </w:r>
      </w:hyperlink>
      <w:r w:rsidRPr="0007366D">
        <w:rPr>
          <w:color w:val="000000"/>
          <w:sz w:val="28"/>
          <w:szCs w:val="28"/>
        </w:rPr>
        <w:t> «Об охране окружающей среды».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7.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 xml:space="preserve">Уполномоченный орган вправе осуществлять закупку товаров, работ, услуг для </w:t>
      </w:r>
      <w:r w:rsidR="00BF39FC">
        <w:rPr>
          <w:color w:val="000000"/>
          <w:sz w:val="28"/>
          <w:szCs w:val="28"/>
        </w:rPr>
        <w:t>обеспечения муниципальных нужд а</w:t>
      </w:r>
      <w:r w:rsidRPr="0007366D">
        <w:rPr>
          <w:color w:val="000000"/>
          <w:sz w:val="28"/>
          <w:szCs w:val="28"/>
        </w:rPr>
        <w:t xml:space="preserve">дминистрации </w:t>
      </w:r>
      <w:r w:rsidR="00BF39FC">
        <w:rPr>
          <w:color w:val="000000"/>
          <w:sz w:val="28"/>
          <w:szCs w:val="28"/>
        </w:rPr>
        <w:t>Варламовского сельсовета</w:t>
      </w:r>
      <w:r w:rsidRPr="0007366D">
        <w:rPr>
          <w:color w:val="000000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государственные и муниципальные нужд.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8.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9.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Федерации. К заявлению прилагаются материалы выявления и оценки объекта, содержащие в том числе</w:t>
      </w:r>
      <w:r w:rsidR="00BF39FC">
        <w:rPr>
          <w:color w:val="000000"/>
          <w:sz w:val="28"/>
          <w:szCs w:val="28"/>
        </w:rPr>
        <w:t>,</w:t>
      </w:r>
      <w:r w:rsidRPr="0007366D">
        <w:rPr>
          <w:color w:val="000000"/>
          <w:sz w:val="28"/>
          <w:szCs w:val="28"/>
        </w:rPr>
        <w:t xml:space="preserve"> сведения в соответствии с пунктом 2 статьи 80.1 Федерального закона «Об охране окружающей среды» (далее - материалы).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10.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в порядке, установленном пунктом 9 настоящего Порядка.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11.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 xml:space="preserve">Заявление, информация, </w:t>
      </w:r>
      <w:proofErr w:type="gramStart"/>
      <w:r w:rsidRPr="0007366D">
        <w:rPr>
          <w:color w:val="000000"/>
          <w:sz w:val="28"/>
          <w:szCs w:val="28"/>
        </w:rPr>
        <w:t>указанная</w:t>
      </w:r>
      <w:proofErr w:type="gramEnd"/>
      <w:r w:rsidRPr="0007366D">
        <w:rPr>
          <w:color w:val="000000"/>
          <w:sz w:val="28"/>
          <w:szCs w:val="28"/>
        </w:rPr>
        <w:t xml:space="preserve"> в пунктах 9, 10 настоящего Порядка,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12.</w:t>
      </w:r>
      <w:r w:rsidR="00BF39FC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 xml:space="preserve">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работ по ликвидации объектов накопленного вреда окружающей среде. Проведение работ по разработке проекта работ по ликвидации объектов накопленного вреда окружающей среде, а также проведение работ по ликвидации объектов накопленного вреда окружающей среде осуществляется исполнителем, определяемым </w:t>
      </w:r>
      <w:r w:rsidRPr="0007366D">
        <w:rPr>
          <w:color w:val="000000"/>
          <w:sz w:val="28"/>
          <w:szCs w:val="28"/>
        </w:rPr>
        <w:lastRenderedPageBreak/>
        <w:t>уполномоченным органом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068A3" w:rsidRPr="0007366D" w:rsidRDefault="007068A3">
      <w:pPr>
        <w:rPr>
          <w:rFonts w:ascii="Times New Roman" w:hAnsi="Times New Roman" w:cs="Times New Roman"/>
          <w:sz w:val="28"/>
          <w:szCs w:val="28"/>
        </w:rPr>
      </w:pPr>
    </w:p>
    <w:sectPr w:rsidR="007068A3" w:rsidRPr="0007366D" w:rsidSect="00D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F1F"/>
    <w:multiLevelType w:val="hybridMultilevel"/>
    <w:tmpl w:val="933AB428"/>
    <w:lvl w:ilvl="0" w:tplc="4B94CE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C95"/>
    <w:rsid w:val="0007366D"/>
    <w:rsid w:val="00111EC1"/>
    <w:rsid w:val="00186AF7"/>
    <w:rsid w:val="0051780E"/>
    <w:rsid w:val="007068A3"/>
    <w:rsid w:val="00922C95"/>
    <w:rsid w:val="009C329A"/>
    <w:rsid w:val="00BF39FC"/>
    <w:rsid w:val="00CA7604"/>
    <w:rsid w:val="00D1445B"/>
    <w:rsid w:val="00FC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2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9E18FBB-9A65-4C81-9EDC-E24E33DC8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B762A4-5558-4777-849B-4D551493A5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8CA1A5-3619-4240-B165-8A109E57BFDA" TargetMode="External"/><Relationship Id="rId11" Type="http://schemas.openxmlformats.org/officeDocument/2006/relationships/hyperlink" Target="https://pravo-search.minjust.ru/bigs/showDocument.html?id=39E18FBB-9A65-4C81-9EDC-E24E33DC8294" TargetMode="External"/><Relationship Id="rId5" Type="http://schemas.openxmlformats.org/officeDocument/2006/relationships/hyperlink" Target="https://pravo-search.minjust.ru/bigs/showDocument.html?id=39E18FBB-9A65-4C81-9EDC-E24E33DC8294" TargetMode="External"/><Relationship Id="rId10" Type="http://schemas.openxmlformats.org/officeDocument/2006/relationships/hyperlink" Target="https://pravo-search.minjust.ru/bigs/showDocument.html?id=8FB762A4-5558-4777-849B-4D551493A5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58CA1A5-3619-4240-B165-8A109E57BF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dcterms:created xsi:type="dcterms:W3CDTF">2024-03-22T06:39:00Z</dcterms:created>
  <dcterms:modified xsi:type="dcterms:W3CDTF">2024-05-07T07:36:00Z</dcterms:modified>
</cp:coreProperties>
</file>