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3A" w:rsidRDefault="00B2753A" w:rsidP="00B2753A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B2753A" w:rsidRDefault="00B2753A" w:rsidP="00B27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 тематике обращений граждан, объединений граждан, в том числе 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январе 2024 года, а также результатах обращений и принятых мерах</w:t>
      </w:r>
    </w:p>
    <w:p w:rsidR="00B2753A" w:rsidRDefault="00B2753A" w:rsidP="00B2753A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B2753A" w:rsidRDefault="00B2753A" w:rsidP="00B2753A">
      <w:pPr>
        <w:pStyle w:val="Default"/>
        <w:rPr>
          <w:sz w:val="28"/>
          <w:szCs w:val="28"/>
        </w:rPr>
      </w:pP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Рассмотрение письменных и устных обращений, сообщений и запросов граждан,   объединений граждан, в том числе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B2753A" w:rsidRDefault="00B2753A" w:rsidP="00B2753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Организацию работы по своевременному и полному рассмотрению обращений граждан осуществляет глава Варламовского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B2753A" w:rsidRDefault="00B2753A" w:rsidP="00B2753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6420AB">
        <w:rPr>
          <w:spacing w:val="-10"/>
          <w:szCs w:val="28"/>
        </w:rPr>
        <w:t>Варлам</w:t>
      </w:r>
      <w:r>
        <w:rPr>
          <w:spacing w:val="-10"/>
          <w:szCs w:val="28"/>
        </w:rPr>
        <w:t xml:space="preserve">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</w:t>
      </w:r>
      <w:proofErr w:type="gramStart"/>
      <w:r>
        <w:rPr>
          <w:spacing w:val="-10"/>
          <w:szCs w:val="28"/>
        </w:rPr>
        <w:t>–с</w:t>
      </w:r>
      <w:proofErr w:type="gramEnd"/>
      <w:r>
        <w:rPr>
          <w:spacing w:val="-10"/>
          <w:szCs w:val="28"/>
        </w:rPr>
        <w:t xml:space="preserve">айт администрации </w:t>
      </w:r>
      <w:r w:rsidR="006420AB">
        <w:rPr>
          <w:spacing w:val="-10"/>
          <w:szCs w:val="28"/>
        </w:rPr>
        <w:t>Варлам</w:t>
      </w:r>
      <w:r>
        <w:rPr>
          <w:spacing w:val="-10"/>
          <w:szCs w:val="28"/>
        </w:rPr>
        <w:t>овского сельсовета в (</w:t>
      </w:r>
      <w:r w:rsidR="006420AB">
        <w:rPr>
          <w:spacing w:val="-10"/>
          <w:szCs w:val="28"/>
          <w:lang w:val="en-US"/>
        </w:rPr>
        <w:t>https</w:t>
      </w:r>
      <w:r w:rsidR="006420AB">
        <w:rPr>
          <w:spacing w:val="-10"/>
          <w:szCs w:val="28"/>
        </w:rPr>
        <w:t>://</w:t>
      </w:r>
      <w:proofErr w:type="spellStart"/>
      <w:r w:rsidR="006420AB">
        <w:rPr>
          <w:spacing w:val="-10"/>
          <w:szCs w:val="28"/>
        </w:rPr>
        <w:t>varlamovsk</w:t>
      </w:r>
      <w:proofErr w:type="spellEnd"/>
      <w:r w:rsidR="006420AB" w:rsidRPr="008A53EE">
        <w:rPr>
          <w:spacing w:val="-10"/>
          <w:szCs w:val="28"/>
        </w:rPr>
        <w:t>.</w:t>
      </w:r>
      <w:proofErr w:type="spellStart"/>
      <w:r w:rsidR="006420AB" w:rsidRPr="008A53EE">
        <w:rPr>
          <w:spacing w:val="-10"/>
          <w:szCs w:val="28"/>
          <w:lang w:val="en-US"/>
        </w:rPr>
        <w:t>nso</w:t>
      </w:r>
      <w:proofErr w:type="spellEnd"/>
      <w:r w:rsidR="006420AB" w:rsidRPr="008A53EE">
        <w:rPr>
          <w:spacing w:val="-10"/>
          <w:szCs w:val="28"/>
        </w:rPr>
        <w:t>.</w:t>
      </w:r>
      <w:proofErr w:type="spellStart"/>
      <w:r w:rsidR="006420AB">
        <w:rPr>
          <w:spacing w:val="-10"/>
          <w:szCs w:val="28"/>
          <w:lang w:val="en-US"/>
        </w:rPr>
        <w:t>ru</w:t>
      </w:r>
      <w:proofErr w:type="spellEnd"/>
      <w:r w:rsidR="006420AB">
        <w:t>/</w:t>
      </w:r>
      <w:r>
        <w:rPr>
          <w:spacing w:val="-10"/>
          <w:szCs w:val="28"/>
        </w:rPr>
        <w:t xml:space="preserve">), а также лично на личных приемах граждан Главой </w:t>
      </w:r>
      <w:r w:rsidR="006420AB">
        <w:rPr>
          <w:spacing w:val="-10"/>
          <w:szCs w:val="28"/>
        </w:rPr>
        <w:t>Варлам</w:t>
      </w:r>
      <w:r>
        <w:rPr>
          <w:spacing w:val="-10"/>
          <w:szCs w:val="28"/>
        </w:rPr>
        <w:t>овского сельсовета.</w:t>
      </w:r>
    </w:p>
    <w:p w:rsidR="00B2753A" w:rsidRDefault="00B2753A" w:rsidP="00B2753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 xml:space="preserve">На официальном сайте администрации </w:t>
      </w:r>
      <w:r w:rsidR="006420AB">
        <w:rPr>
          <w:spacing w:val="-10"/>
          <w:szCs w:val="28"/>
        </w:rPr>
        <w:t>Варлам</w:t>
      </w:r>
      <w:r>
        <w:rPr>
          <w:spacing w:val="-10"/>
          <w:szCs w:val="28"/>
        </w:rPr>
        <w:t>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B2753A" w:rsidRDefault="00B2753A" w:rsidP="00B2753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 xml:space="preserve">В </w:t>
      </w:r>
      <w:r w:rsidR="006420AB">
        <w:rPr>
          <w:b/>
          <w:spacing w:val="-10"/>
          <w:szCs w:val="28"/>
        </w:rPr>
        <w:t>январе 2024</w:t>
      </w:r>
      <w:r>
        <w:rPr>
          <w:b/>
          <w:spacing w:val="-10"/>
          <w:szCs w:val="28"/>
        </w:rPr>
        <w:t xml:space="preserve"> года </w:t>
      </w:r>
      <w:r>
        <w:rPr>
          <w:spacing w:val="-10"/>
          <w:szCs w:val="28"/>
        </w:rPr>
        <w:t xml:space="preserve">в </w:t>
      </w:r>
      <w:r>
        <w:rPr>
          <w:szCs w:val="28"/>
        </w:rPr>
        <w:t xml:space="preserve">адрес Главы </w:t>
      </w:r>
      <w:r w:rsidR="006420AB">
        <w:rPr>
          <w:szCs w:val="28"/>
        </w:rPr>
        <w:t>Варлам</w:t>
      </w:r>
      <w:r>
        <w:rPr>
          <w:szCs w:val="28"/>
        </w:rPr>
        <w:t xml:space="preserve">овского сельсовета Болотнинского района Новосибирской области и в администрацию </w:t>
      </w:r>
      <w:r w:rsidR="006420AB">
        <w:rPr>
          <w:szCs w:val="28"/>
        </w:rPr>
        <w:t>Варлам</w:t>
      </w:r>
      <w:r>
        <w:rPr>
          <w:szCs w:val="28"/>
        </w:rPr>
        <w:t>овского сельсовета Болотнинского района Новосибирской области</w:t>
      </w:r>
      <w:r w:rsidR="006420AB">
        <w:rPr>
          <w:spacing w:val="-10"/>
          <w:szCs w:val="28"/>
        </w:rPr>
        <w:t xml:space="preserve">  поступило 0 обращений</w:t>
      </w:r>
      <w:r>
        <w:rPr>
          <w:spacing w:val="-10"/>
          <w:szCs w:val="28"/>
        </w:rPr>
        <w:t xml:space="preserve"> (в </w:t>
      </w:r>
      <w:r w:rsidR="006420AB">
        <w:rPr>
          <w:spacing w:val="-10"/>
          <w:szCs w:val="28"/>
        </w:rPr>
        <w:t>декабр</w:t>
      </w:r>
      <w:r>
        <w:rPr>
          <w:spacing w:val="-10"/>
          <w:szCs w:val="28"/>
        </w:rPr>
        <w:t xml:space="preserve">е 2023 года – 0, в </w:t>
      </w:r>
      <w:r w:rsidR="006420AB">
        <w:rPr>
          <w:spacing w:val="-10"/>
          <w:szCs w:val="28"/>
        </w:rPr>
        <w:t>январе 2023 года - 0</w:t>
      </w:r>
      <w:r>
        <w:rPr>
          <w:spacing w:val="-10"/>
          <w:szCs w:val="28"/>
        </w:rPr>
        <w:t>), в том числе:</w:t>
      </w:r>
    </w:p>
    <w:p w:rsidR="00B2753A" w:rsidRDefault="00B2753A" w:rsidP="00B2753A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 w:rsidR="006420AB">
        <w:rPr>
          <w:sz w:val="28"/>
          <w:szCs w:val="28"/>
        </w:rPr>
        <w:t>обращений – 0</w:t>
      </w:r>
      <w:r>
        <w:rPr>
          <w:sz w:val="28"/>
          <w:szCs w:val="28"/>
        </w:rPr>
        <w:t xml:space="preserve"> (в </w:t>
      </w:r>
      <w:r w:rsidR="006420AB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е 2023 года – 0, в </w:t>
      </w:r>
      <w:r w:rsidR="006420AB">
        <w:rPr>
          <w:sz w:val="28"/>
          <w:szCs w:val="28"/>
        </w:rPr>
        <w:t>январе 2023 года - 0</w:t>
      </w:r>
      <w:r>
        <w:rPr>
          <w:sz w:val="28"/>
          <w:szCs w:val="28"/>
        </w:rPr>
        <w:t>);</w:t>
      </w:r>
    </w:p>
    <w:p w:rsidR="00B2753A" w:rsidRDefault="00B2753A" w:rsidP="00B2753A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устных обращений на личных приемах</w:t>
      </w:r>
      <w:r>
        <w:rPr>
          <w:sz w:val="28"/>
          <w:szCs w:val="28"/>
        </w:rPr>
        <w:t xml:space="preserve"> главы </w:t>
      </w:r>
      <w:r w:rsidR="006420AB">
        <w:rPr>
          <w:sz w:val="28"/>
          <w:szCs w:val="28"/>
        </w:rPr>
        <w:t>Варлам</w:t>
      </w:r>
      <w:r>
        <w:rPr>
          <w:sz w:val="28"/>
          <w:szCs w:val="28"/>
        </w:rPr>
        <w:t xml:space="preserve">овского сельсовета Болотнинского района, руководителей структурных подразделений администрации  - 0 (в </w:t>
      </w:r>
      <w:r w:rsidR="006420AB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е 2023 года – 0, в </w:t>
      </w:r>
      <w:r w:rsidR="006420AB">
        <w:rPr>
          <w:sz w:val="28"/>
          <w:szCs w:val="28"/>
        </w:rPr>
        <w:t>январе 2023</w:t>
      </w:r>
      <w:r>
        <w:rPr>
          <w:sz w:val="28"/>
          <w:szCs w:val="28"/>
        </w:rPr>
        <w:t xml:space="preserve"> – 0);</w:t>
      </w:r>
    </w:p>
    <w:p w:rsidR="00B2753A" w:rsidRDefault="00B2753A" w:rsidP="00B2753A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телефон («горячий телефон»)</w:t>
      </w:r>
      <w:r>
        <w:rPr>
          <w:sz w:val="28"/>
          <w:szCs w:val="28"/>
        </w:rPr>
        <w:t xml:space="preserve">- 0 обращений (0 (в </w:t>
      </w:r>
      <w:r w:rsidR="006420AB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е 2023 года – 0, в </w:t>
      </w:r>
      <w:r w:rsidR="006420AB">
        <w:rPr>
          <w:sz w:val="28"/>
          <w:szCs w:val="28"/>
        </w:rPr>
        <w:t>январе 2023</w:t>
      </w:r>
      <w:r>
        <w:rPr>
          <w:sz w:val="28"/>
          <w:szCs w:val="28"/>
        </w:rPr>
        <w:t xml:space="preserve"> – 0).</w:t>
      </w:r>
      <w:proofErr w:type="gramEnd"/>
    </w:p>
    <w:p w:rsidR="00B2753A" w:rsidRDefault="00B2753A" w:rsidP="00B2753A">
      <w:pPr>
        <w:pStyle w:val="Default"/>
        <w:rPr>
          <w:sz w:val="28"/>
          <w:szCs w:val="28"/>
        </w:rPr>
      </w:pP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</w:t>
      </w:r>
      <w:r w:rsidR="006420AB">
        <w:rPr>
          <w:sz w:val="28"/>
          <w:szCs w:val="28"/>
        </w:rPr>
        <w:t>январем 2023</w:t>
      </w:r>
      <w:r>
        <w:rPr>
          <w:sz w:val="28"/>
          <w:szCs w:val="28"/>
        </w:rPr>
        <w:t xml:space="preserve"> года общее количество обращений увеличилось -</w:t>
      </w:r>
      <w:r w:rsidR="006420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</w:t>
      </w:r>
      <w:r w:rsidR="006420AB">
        <w:rPr>
          <w:sz w:val="28"/>
          <w:szCs w:val="28"/>
        </w:rPr>
        <w:t>% (на 0</w:t>
      </w:r>
      <w:r>
        <w:rPr>
          <w:sz w:val="28"/>
          <w:szCs w:val="28"/>
        </w:rPr>
        <w:t xml:space="preserve"> обращения), по сравнению с </w:t>
      </w:r>
      <w:r w:rsidR="006420AB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ем 2023 года - 0% (на 0 обращения). </w:t>
      </w:r>
    </w:p>
    <w:p w:rsidR="00B2753A" w:rsidRDefault="00B2753A" w:rsidP="00B2753A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2753A" w:rsidRDefault="00B2753A" w:rsidP="00B2753A">
      <w:pPr>
        <w:jc w:val="both"/>
        <w:outlineLvl w:val="0"/>
        <w:rPr>
          <w:sz w:val="24"/>
          <w:szCs w:val="24"/>
        </w:rPr>
      </w:pPr>
    </w:p>
    <w:p w:rsidR="00B2753A" w:rsidRDefault="006420AB" w:rsidP="00B2753A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B2753A">
        <w:rPr>
          <w:sz w:val="24"/>
          <w:szCs w:val="24"/>
        </w:rPr>
        <w:t xml:space="preserve"> вопросов, относящихся к тематическим разделам:</w:t>
      </w:r>
    </w:p>
    <w:p w:rsidR="00B2753A" w:rsidRDefault="00B2753A" w:rsidP="00B2753A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«Социальная сфера</w:t>
      </w:r>
      <w:proofErr w:type="gramStart"/>
      <w:r>
        <w:rPr>
          <w:sz w:val="24"/>
          <w:szCs w:val="24"/>
        </w:rPr>
        <w:t>» - ___ (--%) (</w:t>
      </w:r>
      <w:proofErr w:type="gramEnd"/>
      <w:r>
        <w:rPr>
          <w:sz w:val="24"/>
          <w:szCs w:val="24"/>
        </w:rPr>
        <w:t xml:space="preserve">в </w:t>
      </w:r>
      <w:r w:rsidR="006420AB">
        <w:rPr>
          <w:sz w:val="24"/>
          <w:szCs w:val="24"/>
        </w:rPr>
        <w:t>декабр</w:t>
      </w:r>
      <w:r>
        <w:rPr>
          <w:sz w:val="24"/>
          <w:szCs w:val="24"/>
        </w:rPr>
        <w:t xml:space="preserve">е 2023 года – 0 (0%), </w:t>
      </w:r>
      <w:r w:rsidR="006420AB">
        <w:rPr>
          <w:sz w:val="24"/>
          <w:szCs w:val="24"/>
        </w:rPr>
        <w:t>январе 2023</w:t>
      </w:r>
      <w:r>
        <w:rPr>
          <w:sz w:val="24"/>
          <w:szCs w:val="24"/>
        </w:rPr>
        <w:t xml:space="preserve"> года </w:t>
      </w:r>
      <w:r w:rsidR="006420AB">
        <w:rPr>
          <w:sz w:val="24"/>
          <w:szCs w:val="24"/>
        </w:rPr>
        <w:t>– 0</w:t>
      </w:r>
      <w:r>
        <w:rPr>
          <w:sz w:val="24"/>
          <w:szCs w:val="24"/>
        </w:rPr>
        <w:t xml:space="preserve"> (0%));</w:t>
      </w:r>
    </w:p>
    <w:p w:rsidR="00B2753A" w:rsidRDefault="00B2753A" w:rsidP="00B2753A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«Государство, общество, политика» - 0 (0%) (в </w:t>
      </w:r>
      <w:r w:rsidR="006420AB">
        <w:rPr>
          <w:sz w:val="24"/>
          <w:szCs w:val="24"/>
        </w:rPr>
        <w:t>декабр</w:t>
      </w:r>
      <w:r>
        <w:rPr>
          <w:sz w:val="24"/>
          <w:szCs w:val="24"/>
        </w:rPr>
        <w:t xml:space="preserve">е 2023 года – 0 (0%), </w:t>
      </w:r>
      <w:r w:rsidR="006420AB">
        <w:rPr>
          <w:sz w:val="24"/>
          <w:szCs w:val="24"/>
        </w:rPr>
        <w:t>январе 2023</w:t>
      </w:r>
      <w:r>
        <w:rPr>
          <w:sz w:val="24"/>
          <w:szCs w:val="24"/>
        </w:rPr>
        <w:t xml:space="preserve"> года – 0 (0%));</w:t>
      </w:r>
    </w:p>
    <w:p w:rsidR="00B2753A" w:rsidRDefault="00B2753A" w:rsidP="00B2753A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«Экономика» - 0 (0%) (в </w:t>
      </w:r>
      <w:r w:rsidR="006420AB">
        <w:rPr>
          <w:sz w:val="24"/>
          <w:szCs w:val="24"/>
        </w:rPr>
        <w:t>декабр</w:t>
      </w:r>
      <w:r>
        <w:rPr>
          <w:sz w:val="24"/>
          <w:szCs w:val="24"/>
        </w:rPr>
        <w:t xml:space="preserve">е 2023 года – 0 (0%), </w:t>
      </w:r>
      <w:r w:rsidR="006420AB">
        <w:rPr>
          <w:sz w:val="24"/>
          <w:szCs w:val="24"/>
        </w:rPr>
        <w:t>январе 2023</w:t>
      </w:r>
      <w:r>
        <w:rPr>
          <w:sz w:val="24"/>
          <w:szCs w:val="24"/>
        </w:rPr>
        <w:t xml:space="preserve"> года – 0 (0%));</w:t>
      </w:r>
    </w:p>
    <w:p w:rsidR="00B2753A" w:rsidRDefault="00B2753A" w:rsidP="00B2753A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«Жилищно-коммунальная сфера» - 0 (0%) (в </w:t>
      </w:r>
      <w:r w:rsidR="006420AB">
        <w:rPr>
          <w:sz w:val="24"/>
          <w:szCs w:val="24"/>
        </w:rPr>
        <w:t>декабр</w:t>
      </w:r>
      <w:r>
        <w:rPr>
          <w:sz w:val="24"/>
          <w:szCs w:val="24"/>
        </w:rPr>
        <w:t xml:space="preserve">е 2023 года – 0 (0%), </w:t>
      </w:r>
      <w:r w:rsidR="00F82631">
        <w:rPr>
          <w:sz w:val="24"/>
          <w:szCs w:val="24"/>
        </w:rPr>
        <w:t>январе 2023</w:t>
      </w:r>
      <w:r>
        <w:rPr>
          <w:sz w:val="24"/>
          <w:szCs w:val="24"/>
        </w:rPr>
        <w:t xml:space="preserve"> года – 0 (0%));</w:t>
      </w:r>
    </w:p>
    <w:p w:rsidR="00B2753A" w:rsidRDefault="00B2753A" w:rsidP="00B2753A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«Оборон</w:t>
      </w:r>
      <w:r w:rsidR="00F82631">
        <w:rPr>
          <w:sz w:val="24"/>
          <w:szCs w:val="24"/>
        </w:rPr>
        <w:t>а, безопасность, законность» - 0</w:t>
      </w:r>
      <w:r>
        <w:rPr>
          <w:sz w:val="24"/>
          <w:szCs w:val="24"/>
        </w:rPr>
        <w:t xml:space="preserve"> (0%) (в </w:t>
      </w:r>
      <w:r w:rsidR="00F82631">
        <w:rPr>
          <w:sz w:val="24"/>
          <w:szCs w:val="24"/>
        </w:rPr>
        <w:t>декабр</w:t>
      </w:r>
      <w:r>
        <w:rPr>
          <w:sz w:val="24"/>
          <w:szCs w:val="24"/>
        </w:rPr>
        <w:t xml:space="preserve">е 2023 года – 0 (0%), </w:t>
      </w:r>
      <w:r w:rsidR="00F82631">
        <w:rPr>
          <w:sz w:val="24"/>
          <w:szCs w:val="24"/>
        </w:rPr>
        <w:t>январе 2023 года – 0</w:t>
      </w:r>
      <w:r>
        <w:rPr>
          <w:sz w:val="24"/>
          <w:szCs w:val="24"/>
        </w:rPr>
        <w:t xml:space="preserve"> (0%)).</w:t>
      </w:r>
    </w:p>
    <w:p w:rsidR="00B2753A" w:rsidRDefault="00B2753A" w:rsidP="00B2753A">
      <w:pPr>
        <w:ind w:firstLine="709"/>
        <w:jc w:val="both"/>
        <w:outlineLvl w:val="0"/>
        <w:rPr>
          <w:sz w:val="24"/>
          <w:szCs w:val="24"/>
        </w:rPr>
      </w:pPr>
    </w:p>
    <w:p w:rsidR="00B2753A" w:rsidRDefault="00B2753A" w:rsidP="00B2753A">
      <w:pPr>
        <w:ind w:firstLine="709"/>
        <w:jc w:val="both"/>
        <w:outlineLvl w:val="0"/>
        <w:rPr>
          <w:sz w:val="24"/>
          <w:szCs w:val="24"/>
        </w:rPr>
      </w:pPr>
    </w:p>
    <w:p w:rsidR="00B2753A" w:rsidRDefault="00B2753A" w:rsidP="00B2753A">
      <w:pPr>
        <w:ind w:firstLine="709"/>
        <w:jc w:val="both"/>
        <w:outlineLvl w:val="0"/>
        <w:rPr>
          <w:sz w:val="24"/>
          <w:szCs w:val="24"/>
        </w:rPr>
      </w:pPr>
    </w:p>
    <w:p w:rsidR="00B2753A" w:rsidRDefault="00B2753A" w:rsidP="00B2753A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lastRenderedPageBreak/>
        <w:drawing>
          <wp:inline distT="0" distB="0" distL="0" distR="0">
            <wp:extent cx="5505450" cy="3209925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сообщениях, показывает, что в </w:t>
      </w:r>
      <w:r w:rsidR="00B75689">
        <w:rPr>
          <w:sz w:val="28"/>
          <w:szCs w:val="28"/>
        </w:rPr>
        <w:t>январе 2024</w:t>
      </w:r>
      <w:r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«Социальная сфера» – 0 вопросов (0%), в том числе: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B2753A" w:rsidRDefault="00B75689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 вопроса (</w:t>
      </w:r>
      <w:r w:rsidR="00B2753A">
        <w:rPr>
          <w:sz w:val="28"/>
          <w:szCs w:val="28"/>
        </w:rPr>
        <w:t xml:space="preserve">0%), в том числе: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«Оборон</w:t>
      </w:r>
      <w:r w:rsidR="00B75689">
        <w:rPr>
          <w:sz w:val="28"/>
          <w:szCs w:val="28"/>
        </w:rPr>
        <w:t>а, безопасность, законность» – 0</w:t>
      </w:r>
      <w:r>
        <w:rPr>
          <w:sz w:val="28"/>
          <w:szCs w:val="28"/>
        </w:rPr>
        <w:t xml:space="preserve"> вопросов (0%), в том числе: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общие положения в сфере обеспечения безопасности госу</w:t>
      </w:r>
      <w:r w:rsidR="00B75689">
        <w:rPr>
          <w:sz w:val="28"/>
          <w:szCs w:val="28"/>
        </w:rPr>
        <w:t>дарства, общества и личности – 0</w:t>
      </w:r>
      <w:r>
        <w:rPr>
          <w:sz w:val="28"/>
          <w:szCs w:val="28"/>
        </w:rPr>
        <w:t xml:space="preserve">;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военная служба, мобилизация – 0.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</w:p>
    <w:p w:rsidR="00B2753A" w:rsidRDefault="00B2753A" w:rsidP="00B2753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B2753A" w:rsidRDefault="00B2753A" w:rsidP="00B2753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 xml:space="preserve">В </w:t>
      </w:r>
      <w:r w:rsidR="00B75689">
        <w:rPr>
          <w:szCs w:val="28"/>
        </w:rPr>
        <w:t>январе 2024</w:t>
      </w:r>
      <w:r>
        <w:rPr>
          <w:szCs w:val="28"/>
        </w:rPr>
        <w:t xml:space="preserve"> года поступило </w:t>
      </w:r>
      <w:r w:rsidR="00B75689">
        <w:rPr>
          <w:b/>
          <w:bCs/>
          <w:szCs w:val="28"/>
        </w:rPr>
        <w:t>0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письменных обращений и запросов, в том числе в форме электронного документа – </w:t>
      </w:r>
      <w:r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 xml:space="preserve">(в </w:t>
      </w:r>
      <w:r w:rsidR="008F0DCD">
        <w:rPr>
          <w:i/>
          <w:iCs/>
          <w:szCs w:val="28"/>
        </w:rPr>
        <w:t xml:space="preserve">декабре 2023 </w:t>
      </w:r>
      <w:r>
        <w:rPr>
          <w:i/>
          <w:iCs/>
          <w:szCs w:val="28"/>
        </w:rPr>
        <w:t xml:space="preserve">года – 0, в том числе в форме электронного документа – 0 (0%), в </w:t>
      </w:r>
      <w:r w:rsidR="00B75689">
        <w:rPr>
          <w:i/>
          <w:iCs/>
          <w:szCs w:val="28"/>
        </w:rPr>
        <w:t>январе 2023</w:t>
      </w:r>
      <w:r>
        <w:rPr>
          <w:i/>
          <w:iCs/>
          <w:szCs w:val="28"/>
        </w:rPr>
        <w:t xml:space="preserve"> года – </w:t>
      </w:r>
      <w:r w:rsidR="00B75689">
        <w:rPr>
          <w:szCs w:val="28"/>
        </w:rPr>
        <w:t>0</w:t>
      </w:r>
      <w:r>
        <w:rPr>
          <w:i/>
          <w:iCs/>
          <w:szCs w:val="28"/>
        </w:rPr>
        <w:t>, в том числе в форме электронного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Cs w:val="28"/>
        </w:rPr>
        <w:t>документа – 0 (0%))</w:t>
      </w:r>
      <w:r>
        <w:rPr>
          <w:szCs w:val="28"/>
        </w:rPr>
        <w:t xml:space="preserve">, из Администрации Губернатора Новосибирской области – </w:t>
      </w:r>
      <w:r>
        <w:rPr>
          <w:b/>
          <w:bCs/>
          <w:szCs w:val="28"/>
        </w:rPr>
        <w:t xml:space="preserve">0 (0%) </w:t>
      </w:r>
      <w:r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 w:rsidR="00B75689">
        <w:rPr>
          <w:i/>
          <w:iCs/>
          <w:szCs w:val="28"/>
        </w:rPr>
        <w:t>декабр</w:t>
      </w:r>
      <w:r>
        <w:rPr>
          <w:i/>
          <w:iCs/>
          <w:szCs w:val="28"/>
        </w:rPr>
        <w:t>е</w:t>
      </w:r>
      <w:proofErr w:type="gramEnd"/>
      <w:r>
        <w:rPr>
          <w:i/>
          <w:iCs/>
          <w:szCs w:val="28"/>
        </w:rPr>
        <w:t xml:space="preserve"> 2023 года – 0 (0%), в </w:t>
      </w:r>
      <w:r w:rsidR="00B75689">
        <w:rPr>
          <w:i/>
          <w:iCs/>
          <w:szCs w:val="28"/>
        </w:rPr>
        <w:t>январе 2023</w:t>
      </w:r>
      <w:r>
        <w:rPr>
          <w:i/>
          <w:iCs/>
          <w:szCs w:val="28"/>
        </w:rPr>
        <w:t xml:space="preserve"> года – 0 (0%)).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</w:t>
      </w:r>
      <w:r w:rsidR="00B75689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ем 2023 года количество письменных обращений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 w:rsidR="00B75689">
        <w:rPr>
          <w:sz w:val="28"/>
          <w:szCs w:val="28"/>
        </w:rPr>
        <w:t>на 0% (на 0</w:t>
      </w:r>
      <w:r>
        <w:rPr>
          <w:sz w:val="28"/>
          <w:szCs w:val="28"/>
        </w:rPr>
        <w:t xml:space="preserve"> обращений), по сравнению с </w:t>
      </w:r>
      <w:r w:rsidR="00B75689">
        <w:rPr>
          <w:sz w:val="28"/>
          <w:szCs w:val="28"/>
        </w:rPr>
        <w:t>январем 2023</w:t>
      </w:r>
      <w:r>
        <w:rPr>
          <w:sz w:val="28"/>
          <w:szCs w:val="28"/>
        </w:rPr>
        <w:t xml:space="preserve"> года количество письменных обращений </w:t>
      </w:r>
      <w:r>
        <w:rPr>
          <w:b/>
          <w:bCs/>
          <w:sz w:val="28"/>
          <w:szCs w:val="28"/>
        </w:rPr>
        <w:t>увеличил</w:t>
      </w:r>
      <w:r w:rsidR="00B75689">
        <w:rPr>
          <w:b/>
          <w:bCs/>
          <w:sz w:val="28"/>
          <w:szCs w:val="28"/>
        </w:rPr>
        <w:t>ось</w:t>
      </w:r>
      <w:r>
        <w:rPr>
          <w:b/>
          <w:bCs/>
          <w:sz w:val="28"/>
          <w:szCs w:val="28"/>
        </w:rPr>
        <w:t xml:space="preserve"> </w:t>
      </w:r>
      <w:r w:rsidR="00B75689">
        <w:rPr>
          <w:sz w:val="28"/>
          <w:szCs w:val="28"/>
        </w:rPr>
        <w:t>на 0% (на 0 обращений</w:t>
      </w:r>
      <w:r>
        <w:rPr>
          <w:sz w:val="28"/>
          <w:szCs w:val="28"/>
        </w:rPr>
        <w:t xml:space="preserve">).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</w:t>
      </w:r>
      <w:r w:rsidR="00B75689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ем 2023 года количество письменных обращений, поступивших из Администрации Губернатора Новосибирской области,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 xml:space="preserve">на 0% (на 0 обращение), по сравнению с </w:t>
      </w:r>
      <w:r w:rsidR="00B75689">
        <w:rPr>
          <w:sz w:val="28"/>
          <w:szCs w:val="28"/>
        </w:rPr>
        <w:t>январем 2023</w:t>
      </w:r>
      <w:r>
        <w:rPr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на 0% (на 0 обращений). </w:t>
      </w:r>
    </w:p>
    <w:p w:rsidR="00B2753A" w:rsidRDefault="00B2753A" w:rsidP="00B2753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B2753A" w:rsidRDefault="00B2753A" w:rsidP="00B2753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753A" w:rsidRDefault="00B2753A" w:rsidP="00B2753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B2753A" w:rsidRDefault="00B2753A" w:rsidP="00B275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B2753A" w:rsidRDefault="00B2753A" w:rsidP="00B275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</w:t>
      </w:r>
      <w:r w:rsidR="00B75689">
        <w:rPr>
          <w:color w:val="auto"/>
          <w:sz w:val="28"/>
          <w:szCs w:val="28"/>
        </w:rPr>
        <w:t>ния – 0</w:t>
      </w:r>
      <w:r>
        <w:rPr>
          <w:color w:val="auto"/>
          <w:sz w:val="28"/>
          <w:szCs w:val="28"/>
        </w:rPr>
        <w:t xml:space="preserve">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B75689">
        <w:rPr>
          <w:i/>
          <w:iCs/>
          <w:color w:val="auto"/>
          <w:sz w:val="28"/>
          <w:szCs w:val="28"/>
        </w:rPr>
        <w:t>декабр</w:t>
      </w:r>
      <w:r>
        <w:rPr>
          <w:i/>
          <w:iCs/>
          <w:color w:val="auto"/>
          <w:sz w:val="28"/>
          <w:szCs w:val="28"/>
        </w:rPr>
        <w:t xml:space="preserve">е 2023 года – 0 (0%), в </w:t>
      </w:r>
      <w:r w:rsidR="00B75689">
        <w:rPr>
          <w:i/>
          <w:iCs/>
          <w:color w:val="auto"/>
          <w:sz w:val="28"/>
          <w:szCs w:val="28"/>
        </w:rPr>
        <w:t>январе 2023 года – 0</w:t>
      </w:r>
      <w:r>
        <w:rPr>
          <w:i/>
          <w:iCs/>
          <w:color w:val="auto"/>
          <w:sz w:val="28"/>
          <w:szCs w:val="28"/>
        </w:rPr>
        <w:t xml:space="preserve"> (0%))</w:t>
      </w:r>
      <w:r>
        <w:rPr>
          <w:color w:val="auto"/>
          <w:sz w:val="28"/>
          <w:szCs w:val="28"/>
        </w:rPr>
        <w:t xml:space="preserve">; </w:t>
      </w:r>
    </w:p>
    <w:p w:rsidR="00B2753A" w:rsidRDefault="00B2753A" w:rsidP="00B275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B75689">
        <w:rPr>
          <w:i/>
          <w:iCs/>
          <w:color w:val="auto"/>
          <w:sz w:val="28"/>
          <w:szCs w:val="28"/>
        </w:rPr>
        <w:t>декабр</w:t>
      </w:r>
      <w:r>
        <w:rPr>
          <w:i/>
          <w:iCs/>
          <w:color w:val="auto"/>
          <w:sz w:val="28"/>
          <w:szCs w:val="28"/>
        </w:rPr>
        <w:t xml:space="preserve">е 2023 года – 0 (0%), в </w:t>
      </w:r>
      <w:r w:rsidR="00B75689">
        <w:rPr>
          <w:i/>
          <w:iCs/>
          <w:color w:val="auto"/>
          <w:sz w:val="28"/>
          <w:szCs w:val="28"/>
        </w:rPr>
        <w:t>январе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B2753A" w:rsidRDefault="00B2753A" w:rsidP="00B275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B75689">
        <w:rPr>
          <w:i/>
          <w:iCs/>
          <w:color w:val="auto"/>
          <w:sz w:val="28"/>
          <w:szCs w:val="28"/>
        </w:rPr>
        <w:t>декабр</w:t>
      </w:r>
      <w:r>
        <w:rPr>
          <w:i/>
          <w:iCs/>
          <w:color w:val="auto"/>
          <w:sz w:val="28"/>
          <w:szCs w:val="28"/>
        </w:rPr>
        <w:t xml:space="preserve">е 2023 года – 0 (0%), в </w:t>
      </w:r>
      <w:r w:rsidR="00B75689">
        <w:rPr>
          <w:i/>
          <w:iCs/>
          <w:color w:val="auto"/>
          <w:sz w:val="28"/>
          <w:szCs w:val="28"/>
        </w:rPr>
        <w:t>январе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B2753A" w:rsidRDefault="00B2753A" w:rsidP="00B275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B75689">
        <w:rPr>
          <w:i/>
          <w:iCs/>
          <w:color w:val="auto"/>
          <w:sz w:val="28"/>
          <w:szCs w:val="28"/>
        </w:rPr>
        <w:t>декабр</w:t>
      </w:r>
      <w:r>
        <w:rPr>
          <w:i/>
          <w:iCs/>
          <w:color w:val="auto"/>
          <w:sz w:val="28"/>
          <w:szCs w:val="28"/>
        </w:rPr>
        <w:t xml:space="preserve">е 2023 года – 0 (0%), в </w:t>
      </w:r>
      <w:r w:rsidR="00B75689">
        <w:rPr>
          <w:i/>
          <w:iCs/>
          <w:color w:val="auto"/>
          <w:sz w:val="28"/>
          <w:szCs w:val="28"/>
        </w:rPr>
        <w:t>январе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B2753A" w:rsidRDefault="00B2753A" w:rsidP="00B275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B75689">
        <w:rPr>
          <w:i/>
          <w:iCs/>
          <w:color w:val="auto"/>
          <w:sz w:val="28"/>
          <w:szCs w:val="28"/>
        </w:rPr>
        <w:t>декабр</w:t>
      </w:r>
      <w:r>
        <w:rPr>
          <w:i/>
          <w:iCs/>
          <w:color w:val="auto"/>
          <w:sz w:val="28"/>
          <w:szCs w:val="28"/>
        </w:rPr>
        <w:t xml:space="preserve">е 2023 года – 0 (0%), в </w:t>
      </w:r>
      <w:r w:rsidR="00B75689">
        <w:rPr>
          <w:i/>
          <w:iCs/>
          <w:color w:val="auto"/>
          <w:sz w:val="28"/>
          <w:szCs w:val="28"/>
        </w:rPr>
        <w:t>январе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B2753A" w:rsidRDefault="00B2753A" w:rsidP="00B2753A">
      <w:pPr>
        <w:pStyle w:val="Default"/>
        <w:jc w:val="both"/>
        <w:rPr>
          <w:color w:val="auto"/>
          <w:sz w:val="28"/>
          <w:szCs w:val="28"/>
        </w:rPr>
      </w:pPr>
    </w:p>
    <w:p w:rsidR="00B2753A" w:rsidRDefault="00B2753A" w:rsidP="00B275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В 0 письменных обращениях содержится </w:t>
      </w:r>
      <w:r w:rsidR="00E75190">
        <w:rPr>
          <w:b/>
          <w:bCs/>
          <w:color w:val="auto"/>
          <w:sz w:val="28"/>
          <w:szCs w:val="28"/>
        </w:rPr>
        <w:t>0</w:t>
      </w:r>
      <w:r>
        <w:rPr>
          <w:b/>
          <w:bCs/>
          <w:color w:val="auto"/>
          <w:sz w:val="28"/>
          <w:szCs w:val="28"/>
        </w:rPr>
        <w:t xml:space="preserve"> вопросов </w:t>
      </w:r>
      <w:r>
        <w:rPr>
          <w:i/>
          <w:iCs/>
          <w:color w:val="auto"/>
          <w:sz w:val="28"/>
          <w:szCs w:val="28"/>
        </w:rPr>
        <w:t xml:space="preserve">(в </w:t>
      </w:r>
      <w:r w:rsidR="00E75190">
        <w:rPr>
          <w:i/>
          <w:iCs/>
          <w:color w:val="auto"/>
          <w:sz w:val="28"/>
          <w:szCs w:val="28"/>
        </w:rPr>
        <w:t>декабр</w:t>
      </w:r>
      <w:r>
        <w:rPr>
          <w:i/>
          <w:iCs/>
          <w:color w:val="auto"/>
          <w:sz w:val="28"/>
          <w:szCs w:val="28"/>
        </w:rPr>
        <w:t xml:space="preserve">е 2023 года – 0 (0%), в </w:t>
      </w:r>
      <w:r w:rsidR="00E75190">
        <w:rPr>
          <w:i/>
          <w:iCs/>
          <w:color w:val="auto"/>
          <w:sz w:val="28"/>
          <w:szCs w:val="28"/>
        </w:rPr>
        <w:t>январе 2023 года – 0</w:t>
      </w:r>
      <w:r>
        <w:rPr>
          <w:i/>
          <w:iCs/>
          <w:color w:val="auto"/>
          <w:sz w:val="28"/>
          <w:szCs w:val="28"/>
        </w:rPr>
        <w:t xml:space="preserve"> (0%))</w:t>
      </w:r>
      <w:r>
        <w:rPr>
          <w:color w:val="auto"/>
          <w:sz w:val="28"/>
          <w:szCs w:val="28"/>
        </w:rPr>
        <w:t>.</w:t>
      </w:r>
    </w:p>
    <w:p w:rsidR="00B2753A" w:rsidRDefault="00B2753A" w:rsidP="00B275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B2753A" w:rsidRDefault="00B2753A" w:rsidP="00B275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 xml:space="preserve">лавой </w:t>
      </w:r>
      <w:r w:rsidR="00E75190">
        <w:rPr>
          <w:sz w:val="28"/>
          <w:szCs w:val="28"/>
        </w:rPr>
        <w:t>Варлам</w:t>
      </w:r>
      <w:r>
        <w:rPr>
          <w:sz w:val="28"/>
          <w:szCs w:val="28"/>
        </w:rPr>
        <w:t>овского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 w:rsidR="00E75190">
        <w:rPr>
          <w:sz w:val="28"/>
          <w:szCs w:val="28"/>
        </w:rPr>
        <w:t>0</w:t>
      </w:r>
      <w:r>
        <w:rPr>
          <w:sz w:val="28"/>
          <w:szCs w:val="28"/>
        </w:rPr>
        <w:t xml:space="preserve"> (0</w:t>
      </w:r>
      <w:r>
        <w:rPr>
          <w:color w:val="auto"/>
          <w:sz w:val="28"/>
          <w:szCs w:val="28"/>
        </w:rPr>
        <w:t xml:space="preserve">%) </w:t>
      </w:r>
      <w:r>
        <w:rPr>
          <w:i/>
          <w:iCs/>
          <w:color w:val="auto"/>
          <w:sz w:val="28"/>
          <w:szCs w:val="28"/>
        </w:rPr>
        <w:t xml:space="preserve">(в </w:t>
      </w:r>
      <w:r w:rsidR="00E75190">
        <w:rPr>
          <w:i/>
          <w:iCs/>
          <w:color w:val="auto"/>
          <w:sz w:val="28"/>
          <w:szCs w:val="28"/>
        </w:rPr>
        <w:t>декабр</w:t>
      </w:r>
      <w:r>
        <w:rPr>
          <w:i/>
          <w:iCs/>
          <w:color w:val="auto"/>
          <w:sz w:val="28"/>
          <w:szCs w:val="28"/>
        </w:rPr>
        <w:t xml:space="preserve">е 2023 года – 0 (0%), в </w:t>
      </w:r>
      <w:r w:rsidR="00E75190">
        <w:rPr>
          <w:i/>
          <w:iCs/>
          <w:color w:val="auto"/>
          <w:sz w:val="28"/>
          <w:szCs w:val="28"/>
        </w:rPr>
        <w:t>январе 2023 года – 0</w:t>
      </w:r>
      <w:r>
        <w:rPr>
          <w:i/>
          <w:iCs/>
          <w:color w:val="auto"/>
          <w:sz w:val="28"/>
          <w:szCs w:val="28"/>
        </w:rPr>
        <w:t xml:space="preserve"> (0%))</w:t>
      </w:r>
      <w:r>
        <w:rPr>
          <w:color w:val="auto"/>
          <w:sz w:val="28"/>
          <w:szCs w:val="28"/>
        </w:rPr>
        <w:t>.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B2753A" w:rsidRDefault="00E75190" w:rsidP="00B2753A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B2753A">
        <w:rPr>
          <w:sz w:val="28"/>
          <w:szCs w:val="28"/>
        </w:rPr>
        <w:t xml:space="preserve"> (0%) </w:t>
      </w:r>
      <w:r w:rsidR="00B2753A">
        <w:rPr>
          <w:i/>
          <w:iCs/>
          <w:color w:val="auto"/>
          <w:sz w:val="28"/>
          <w:szCs w:val="28"/>
        </w:rPr>
        <w:t xml:space="preserve">(в </w:t>
      </w:r>
      <w:r>
        <w:rPr>
          <w:i/>
          <w:iCs/>
          <w:color w:val="auto"/>
          <w:sz w:val="28"/>
          <w:szCs w:val="28"/>
        </w:rPr>
        <w:t>декабр</w:t>
      </w:r>
      <w:r w:rsidR="00B2753A">
        <w:rPr>
          <w:i/>
          <w:iCs/>
          <w:color w:val="auto"/>
          <w:sz w:val="28"/>
          <w:szCs w:val="28"/>
        </w:rPr>
        <w:t xml:space="preserve">е 2023 года – 0 (0%), в </w:t>
      </w:r>
      <w:r>
        <w:rPr>
          <w:i/>
          <w:iCs/>
          <w:color w:val="auto"/>
          <w:sz w:val="28"/>
          <w:szCs w:val="28"/>
        </w:rPr>
        <w:t>январе 2023 года – 0</w:t>
      </w:r>
      <w:r w:rsidR="00B2753A">
        <w:rPr>
          <w:i/>
          <w:iCs/>
          <w:color w:val="auto"/>
          <w:sz w:val="28"/>
          <w:szCs w:val="28"/>
        </w:rPr>
        <w:t xml:space="preserve"> (0%))</w:t>
      </w:r>
      <w:r w:rsidR="00B2753A">
        <w:rPr>
          <w:sz w:val="28"/>
          <w:szCs w:val="28"/>
        </w:rPr>
        <w:t xml:space="preserve">; </w:t>
      </w:r>
    </w:p>
    <w:p w:rsidR="00B2753A" w:rsidRDefault="00B2753A" w:rsidP="00B2753A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E75190">
        <w:rPr>
          <w:i/>
          <w:iCs/>
          <w:color w:val="auto"/>
          <w:sz w:val="28"/>
          <w:szCs w:val="28"/>
        </w:rPr>
        <w:t>декабр</w:t>
      </w:r>
      <w:r>
        <w:rPr>
          <w:i/>
          <w:iCs/>
          <w:color w:val="auto"/>
          <w:sz w:val="28"/>
          <w:szCs w:val="28"/>
        </w:rPr>
        <w:t xml:space="preserve">е 2023 года – 0 (0%), в </w:t>
      </w:r>
      <w:r w:rsidR="00E75190">
        <w:rPr>
          <w:i/>
          <w:iCs/>
          <w:color w:val="auto"/>
          <w:sz w:val="28"/>
          <w:szCs w:val="28"/>
        </w:rPr>
        <w:t>январе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207AFA">
        <w:rPr>
          <w:i/>
          <w:iCs/>
          <w:color w:val="auto"/>
          <w:sz w:val="28"/>
          <w:szCs w:val="28"/>
        </w:rPr>
        <w:t>декабр</w:t>
      </w:r>
      <w:r>
        <w:rPr>
          <w:i/>
          <w:iCs/>
          <w:color w:val="auto"/>
          <w:sz w:val="28"/>
          <w:szCs w:val="28"/>
        </w:rPr>
        <w:t xml:space="preserve">е 2023 года – 0 (0%), в </w:t>
      </w:r>
      <w:r w:rsidR="00207AFA">
        <w:rPr>
          <w:i/>
          <w:iCs/>
          <w:color w:val="auto"/>
          <w:sz w:val="28"/>
          <w:szCs w:val="28"/>
        </w:rPr>
        <w:t>январе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</w:t>
      </w:r>
      <w:proofErr w:type="gramStart"/>
      <w:r>
        <w:rPr>
          <w:i/>
          <w:iCs/>
          <w:sz w:val="28"/>
          <w:szCs w:val="28"/>
        </w:rPr>
        <w:t xml:space="preserve">    )</w:t>
      </w:r>
      <w:proofErr w:type="gramEnd"/>
      <w:r>
        <w:rPr>
          <w:sz w:val="28"/>
          <w:szCs w:val="28"/>
        </w:rPr>
        <w:t xml:space="preserve">. </w:t>
      </w:r>
    </w:p>
    <w:p w:rsidR="00B2753A" w:rsidRDefault="00B2753A" w:rsidP="00B2753A">
      <w:pPr>
        <w:pStyle w:val="Default"/>
        <w:jc w:val="both"/>
        <w:rPr>
          <w:sz w:val="28"/>
          <w:szCs w:val="28"/>
        </w:rPr>
      </w:pPr>
    </w:p>
    <w:p w:rsidR="00B2753A" w:rsidRDefault="00B2753A" w:rsidP="00B275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B2753A" w:rsidRDefault="00207AFA" w:rsidP="00B275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 течение 30 дней – 0</w:t>
      </w:r>
      <w:r w:rsidR="00B2753A">
        <w:rPr>
          <w:sz w:val="28"/>
          <w:szCs w:val="28"/>
        </w:rPr>
        <w:t xml:space="preserve"> (0%); </w:t>
      </w:r>
    </w:p>
    <w:p w:rsidR="00B2753A" w:rsidRDefault="00B2753A" w:rsidP="00B275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0 (0%); </w:t>
      </w:r>
    </w:p>
    <w:p w:rsidR="00B2753A" w:rsidRDefault="00B2753A" w:rsidP="00B275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B2753A" w:rsidRDefault="00B2753A" w:rsidP="00B2753A">
      <w:pPr>
        <w:pStyle w:val="Default"/>
        <w:rPr>
          <w:sz w:val="28"/>
          <w:szCs w:val="28"/>
        </w:rPr>
      </w:pPr>
    </w:p>
    <w:p w:rsidR="00B2753A" w:rsidRDefault="00B2753A" w:rsidP="00B2753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B2753A" w:rsidRDefault="00B2753A" w:rsidP="00B27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На личный прием к Главе </w:t>
      </w:r>
      <w:r w:rsidR="00207AFA">
        <w:rPr>
          <w:rFonts w:eastAsiaTheme="minorHAnsi"/>
          <w:color w:val="000000"/>
          <w:sz w:val="28"/>
          <w:szCs w:val="28"/>
          <w:lang w:eastAsia="en-US"/>
        </w:rPr>
        <w:t>Варлам</w:t>
      </w:r>
      <w:r>
        <w:rPr>
          <w:rFonts w:eastAsiaTheme="minorHAnsi"/>
          <w:color w:val="000000"/>
          <w:sz w:val="28"/>
          <w:szCs w:val="28"/>
          <w:lang w:eastAsia="en-US"/>
        </w:rPr>
        <w:t>овского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207AFA">
        <w:rPr>
          <w:rFonts w:eastAsiaTheme="minorHAnsi"/>
          <w:i/>
          <w:iCs/>
          <w:color w:val="000000"/>
          <w:sz w:val="28"/>
          <w:szCs w:val="28"/>
          <w:lang w:eastAsia="en-US"/>
        </w:rPr>
        <w:t>декабр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е 2023 года – 0, в </w:t>
      </w:r>
      <w:r w:rsidR="00207AFA">
        <w:rPr>
          <w:rFonts w:eastAsiaTheme="minorHAnsi"/>
          <w:i/>
          <w:iCs/>
          <w:color w:val="000000"/>
          <w:sz w:val="28"/>
          <w:szCs w:val="28"/>
          <w:lang w:eastAsia="en-US"/>
        </w:rPr>
        <w:t>январе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2753A" w:rsidRDefault="00B2753A" w:rsidP="00B2753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753A" w:rsidRDefault="00B2753A" w:rsidP="00B2753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B2753A" w:rsidRDefault="00B2753A" w:rsidP="00B27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</w:t>
      </w:r>
      <w:r w:rsidR="00207AFA">
        <w:rPr>
          <w:rFonts w:eastAsiaTheme="minorHAnsi"/>
          <w:color w:val="000000"/>
          <w:sz w:val="28"/>
          <w:szCs w:val="28"/>
          <w:lang w:eastAsia="en-US"/>
        </w:rPr>
        <w:t>декабр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ем 2023 года количество обращений граждан на личный прием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обращение), по сравнению с </w:t>
      </w:r>
      <w:r w:rsidR="00207AFA">
        <w:rPr>
          <w:rFonts w:eastAsiaTheme="minorHAnsi"/>
          <w:color w:val="000000"/>
          <w:sz w:val="28"/>
          <w:szCs w:val="28"/>
          <w:lang w:eastAsia="en-US"/>
        </w:rPr>
        <w:t>январем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B2753A" w:rsidRDefault="00B2753A" w:rsidP="00B27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2753A" w:rsidRDefault="00B2753A" w:rsidP="00B2753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B2753A" w:rsidRDefault="00B2753A" w:rsidP="00B2753A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207AFA">
        <w:rPr>
          <w:rFonts w:eastAsiaTheme="minorHAnsi"/>
          <w:i/>
          <w:iCs/>
          <w:color w:val="000000"/>
          <w:sz w:val="28"/>
          <w:szCs w:val="28"/>
          <w:lang w:eastAsia="en-US"/>
        </w:rPr>
        <w:t>декабр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е 2023 года – 0, в </w:t>
      </w:r>
      <w:r w:rsidR="00207AFA">
        <w:rPr>
          <w:rFonts w:eastAsiaTheme="minorHAnsi"/>
          <w:i/>
          <w:iCs/>
          <w:color w:val="000000"/>
          <w:sz w:val="28"/>
          <w:szCs w:val="28"/>
          <w:lang w:eastAsia="en-US"/>
        </w:rPr>
        <w:t>январе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207AFA">
        <w:rPr>
          <w:rFonts w:eastAsiaTheme="minorHAnsi"/>
          <w:i/>
          <w:iCs/>
          <w:color w:val="000000"/>
          <w:sz w:val="28"/>
          <w:szCs w:val="28"/>
          <w:lang w:eastAsia="en-US"/>
        </w:rPr>
        <w:t>декабр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е 2023 года – 0, </w:t>
      </w:r>
      <w:r w:rsidR="00207AFA">
        <w:rPr>
          <w:rFonts w:eastAsiaTheme="minorHAnsi"/>
          <w:i/>
          <w:iCs/>
          <w:color w:val="000000"/>
          <w:sz w:val="28"/>
          <w:szCs w:val="28"/>
          <w:lang w:eastAsia="en-US"/>
        </w:rPr>
        <w:t>январе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2753A" w:rsidRDefault="00B2753A" w:rsidP="00B2753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B2753A" w:rsidRDefault="00B2753A" w:rsidP="00B2753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753A" w:rsidRDefault="00B2753A" w:rsidP="00B2753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B2753A" w:rsidRDefault="00B2753A" w:rsidP="00B275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207AFA">
        <w:rPr>
          <w:rFonts w:eastAsiaTheme="minorHAnsi"/>
          <w:color w:val="000000"/>
          <w:sz w:val="28"/>
          <w:szCs w:val="28"/>
          <w:lang w:eastAsia="en-US"/>
        </w:rPr>
        <w:t>декабр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ем 2023 года количество устных запросов информации и сообщений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запросов), по сравнению с </w:t>
      </w:r>
      <w:r w:rsidR="00207AFA">
        <w:rPr>
          <w:rFonts w:eastAsiaTheme="minorHAnsi"/>
          <w:color w:val="000000"/>
          <w:sz w:val="28"/>
          <w:szCs w:val="28"/>
          <w:lang w:eastAsia="en-US"/>
        </w:rPr>
        <w:t>январем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B2753A" w:rsidRDefault="00B2753A" w:rsidP="00B275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91314D" w:rsidRDefault="00FE073C"/>
    <w:sectPr w:rsidR="0091314D" w:rsidSect="007F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53A"/>
    <w:rsid w:val="00207AFA"/>
    <w:rsid w:val="006420AB"/>
    <w:rsid w:val="007F2091"/>
    <w:rsid w:val="008F0DCD"/>
    <w:rsid w:val="00B240C4"/>
    <w:rsid w:val="00B2753A"/>
    <w:rsid w:val="00B75689"/>
    <w:rsid w:val="00D12D6C"/>
    <w:rsid w:val="00E75190"/>
    <w:rsid w:val="00F82631"/>
    <w:rsid w:val="00FE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53A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B2753A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2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27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75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количество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январе 2024 года в сравнении с декабрем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84174336"/>
        <c:axId val="84193280"/>
      </c:barChart>
      <c:catAx>
        <c:axId val="841743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193280"/>
        <c:crosses val="autoZero"/>
        <c:auto val="1"/>
        <c:lblAlgn val="ctr"/>
        <c:lblOffset val="100"/>
      </c:catAx>
      <c:valAx>
        <c:axId val="84193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17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январе 2024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январе 2024 года в сравнении с январем 2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116508544"/>
        <c:axId val="116510080"/>
      </c:barChart>
      <c:catAx>
        <c:axId val="116508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10080"/>
        <c:crosses val="autoZero"/>
        <c:auto val="1"/>
        <c:lblAlgn val="ctr"/>
        <c:lblOffset val="100"/>
      </c:catAx>
      <c:valAx>
        <c:axId val="116510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0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январе 2024 года в сравнении с декабрем</a:t>
            </a:r>
            <a:r>
              <a:rPr lang="ru-RU" sz="1000" b="1" baseline="0"/>
              <a:t> 2023 года и январем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81907712"/>
        <c:axId val="81909248"/>
      </c:barChart>
      <c:catAx>
        <c:axId val="81907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09248"/>
        <c:crosses val="autoZero"/>
        <c:auto val="1"/>
        <c:lblAlgn val="ctr"/>
        <c:lblOffset val="100"/>
      </c:catAx>
      <c:valAx>
        <c:axId val="81909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январе 2024 года в сравнении с декабрем</a:t>
            </a:r>
            <a:r>
              <a:rPr lang="ru-RU" sz="1000" b="1" baseline="0"/>
              <a:t> 2023 года и январем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95879168"/>
        <c:axId val="95880704"/>
      </c:barChart>
      <c:catAx>
        <c:axId val="95879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880704"/>
        <c:crosses val="autoZero"/>
        <c:auto val="1"/>
        <c:lblAlgn val="ctr"/>
        <c:lblOffset val="100"/>
      </c:catAx>
      <c:valAx>
        <c:axId val="95880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87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2024-04-05T05:08:00Z</dcterms:created>
  <dcterms:modified xsi:type="dcterms:W3CDTF">2024-04-05T05:50:00Z</dcterms:modified>
</cp:coreProperties>
</file>