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47" w:rsidRPr="009D46DA" w:rsidRDefault="00536F47" w:rsidP="009A7EB2">
      <w:pPr>
        <w:jc w:val="center"/>
        <w:rPr>
          <w:b/>
          <w:sz w:val="28"/>
          <w:szCs w:val="28"/>
        </w:rPr>
      </w:pPr>
      <w:r w:rsidRPr="009D46DA">
        <w:rPr>
          <w:b/>
          <w:sz w:val="28"/>
          <w:szCs w:val="28"/>
        </w:rPr>
        <w:t>АДМИНИСТРАЦИЯ</w:t>
      </w:r>
      <w:r w:rsidR="009D46DA" w:rsidRPr="009D46DA">
        <w:rPr>
          <w:b/>
          <w:sz w:val="28"/>
          <w:szCs w:val="28"/>
        </w:rPr>
        <w:t xml:space="preserve"> </w:t>
      </w:r>
      <w:r w:rsidR="009A7EB2">
        <w:rPr>
          <w:b/>
          <w:sz w:val="28"/>
          <w:szCs w:val="28"/>
        </w:rPr>
        <w:t>ВАРЛАМОВСКОГО</w:t>
      </w:r>
      <w:r w:rsidR="009D46DA" w:rsidRPr="009D46DA">
        <w:rPr>
          <w:b/>
          <w:sz w:val="28"/>
          <w:szCs w:val="28"/>
        </w:rPr>
        <w:t xml:space="preserve"> СЕЛЬСОВЕТА</w:t>
      </w:r>
    </w:p>
    <w:p w:rsidR="00536F47" w:rsidRPr="009D46DA" w:rsidRDefault="009D46DA" w:rsidP="00C0678D">
      <w:pPr>
        <w:jc w:val="center"/>
        <w:rPr>
          <w:b/>
          <w:sz w:val="28"/>
          <w:szCs w:val="28"/>
        </w:rPr>
      </w:pPr>
      <w:r w:rsidRPr="009D46DA">
        <w:rPr>
          <w:b/>
          <w:sz w:val="28"/>
          <w:szCs w:val="28"/>
        </w:rPr>
        <w:t>БОЛОТНИНСКОГО</w:t>
      </w:r>
      <w:r w:rsidR="00536F47" w:rsidRPr="009D46DA">
        <w:rPr>
          <w:b/>
          <w:spacing w:val="-5"/>
          <w:sz w:val="28"/>
          <w:szCs w:val="28"/>
        </w:rPr>
        <w:t xml:space="preserve"> </w:t>
      </w:r>
      <w:r w:rsidR="00536F47" w:rsidRPr="009D46DA">
        <w:rPr>
          <w:b/>
          <w:sz w:val="28"/>
          <w:szCs w:val="28"/>
        </w:rPr>
        <w:t>РАЙОНА</w:t>
      </w:r>
      <w:r w:rsidR="00536F47" w:rsidRPr="009D46DA">
        <w:rPr>
          <w:b/>
          <w:spacing w:val="-4"/>
          <w:sz w:val="28"/>
          <w:szCs w:val="28"/>
        </w:rPr>
        <w:t xml:space="preserve"> </w:t>
      </w:r>
      <w:r w:rsidR="00536F47" w:rsidRPr="009D46DA">
        <w:rPr>
          <w:b/>
          <w:sz w:val="28"/>
          <w:szCs w:val="28"/>
        </w:rPr>
        <w:t>НОВОСИБИРСКОЙ</w:t>
      </w:r>
      <w:r w:rsidR="00536F47" w:rsidRPr="009D46DA">
        <w:rPr>
          <w:b/>
          <w:spacing w:val="-4"/>
          <w:sz w:val="28"/>
          <w:szCs w:val="28"/>
        </w:rPr>
        <w:t xml:space="preserve"> </w:t>
      </w:r>
      <w:r w:rsidR="00536F47" w:rsidRPr="009D46DA">
        <w:rPr>
          <w:b/>
          <w:sz w:val="28"/>
          <w:szCs w:val="28"/>
        </w:rPr>
        <w:t>ОБЛАСТИ</w:t>
      </w:r>
    </w:p>
    <w:p w:rsidR="00536F47" w:rsidRPr="009D46DA" w:rsidRDefault="00536F47" w:rsidP="00C0678D">
      <w:pPr>
        <w:jc w:val="center"/>
        <w:rPr>
          <w:b/>
          <w:sz w:val="28"/>
          <w:szCs w:val="28"/>
        </w:rPr>
      </w:pPr>
    </w:p>
    <w:p w:rsidR="00536F47" w:rsidRPr="009D46DA" w:rsidRDefault="00536F47" w:rsidP="00C0678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4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36F47" w:rsidRPr="009D46DA" w:rsidRDefault="00536F47" w:rsidP="00C067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F47" w:rsidRPr="009A7EB2" w:rsidRDefault="009A7EB2" w:rsidP="009A7EB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7E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10.06.2025                                    с.Варламово                                       № 60</w:t>
      </w:r>
    </w:p>
    <w:p w:rsidR="00536F47" w:rsidRPr="009A7EB2" w:rsidRDefault="00536F47" w:rsidP="00C0678D">
      <w:pPr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</w:p>
    <w:p w:rsidR="00D84F9E" w:rsidRPr="009A7EB2" w:rsidRDefault="00D84F9E" w:rsidP="00C0678D">
      <w:pPr>
        <w:pStyle w:val="a5"/>
        <w:jc w:val="center"/>
        <w:rPr>
          <w:b/>
        </w:rPr>
      </w:pPr>
      <w:r w:rsidRPr="009A7EB2">
        <w:rPr>
          <w:b/>
        </w:rPr>
        <w:t>О</w:t>
      </w:r>
      <w:r w:rsidR="009A7EB2">
        <w:rPr>
          <w:b/>
        </w:rPr>
        <w:t>б утверждении Правил</w:t>
      </w:r>
      <w:r w:rsidR="00F7023E" w:rsidRPr="009A7EB2">
        <w:rPr>
          <w:b/>
        </w:rPr>
        <w:t xml:space="preserve"> оценки  вреда, которы</w:t>
      </w:r>
      <w:r w:rsidR="009A7EB2">
        <w:rPr>
          <w:b/>
        </w:rPr>
        <w:t>е</w:t>
      </w:r>
      <w:r w:rsidR="00F7023E" w:rsidRPr="009A7EB2">
        <w:rPr>
          <w:b/>
        </w:rPr>
        <w:t xml:space="preserve"> мо</w:t>
      </w:r>
      <w:r w:rsidR="009A7EB2">
        <w:rPr>
          <w:b/>
        </w:rPr>
        <w:t>гут</w:t>
      </w:r>
      <w:r w:rsidR="00F7023E" w:rsidRPr="009A7EB2">
        <w:rPr>
          <w:b/>
        </w:rPr>
        <w:t xml:space="preserve"> быть причинен</w:t>
      </w:r>
      <w:r w:rsidR="009A7EB2">
        <w:rPr>
          <w:b/>
        </w:rPr>
        <w:t>ы</w:t>
      </w:r>
      <w:r w:rsidR="00F7023E" w:rsidRPr="009A7EB2">
        <w:rPr>
          <w:b/>
        </w:rPr>
        <w:t xml:space="preserve">  субъектам персональных данных в случае нарушений требований по обработке и обеспечению безопасности персональных данных в администрации </w:t>
      </w:r>
      <w:r w:rsidR="009A7EB2" w:rsidRPr="009A7EB2">
        <w:rPr>
          <w:b/>
        </w:rPr>
        <w:t>Варламовского</w:t>
      </w:r>
      <w:r w:rsidR="00F7023E" w:rsidRPr="009A7EB2">
        <w:rPr>
          <w:b/>
        </w:rPr>
        <w:t xml:space="preserve"> сельсовета</w:t>
      </w:r>
      <w:r w:rsidR="009A7EB2">
        <w:rPr>
          <w:b/>
        </w:rPr>
        <w:t xml:space="preserve"> Болотнинского района Новосибирской области</w:t>
      </w:r>
    </w:p>
    <w:p w:rsidR="00F7023E" w:rsidRPr="009D46DA" w:rsidRDefault="00F7023E" w:rsidP="00C0678D">
      <w:pPr>
        <w:pStyle w:val="a5"/>
        <w:jc w:val="center"/>
      </w:pPr>
    </w:p>
    <w:p w:rsidR="009A7EB2" w:rsidRDefault="00D84F9E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9D46DA">
        <w:rPr>
          <w:sz w:val="28"/>
          <w:szCs w:val="28"/>
          <w:lang w:eastAsia="ru-RU"/>
        </w:rPr>
        <w:t xml:space="preserve">В целях выполнения требований Федерального закона от 27 июля 2006 г. № 152-ФЗ «О персональных данных» (далее – Федеральный закон), </w:t>
      </w:r>
      <w:r w:rsidR="00317384" w:rsidRPr="009D46DA">
        <w:rPr>
          <w:color w:val="000000"/>
          <w:sz w:val="28"/>
          <w:szCs w:val="28"/>
          <w:lang w:eastAsia="ru-RU"/>
        </w:rPr>
        <w:t xml:space="preserve">администрация </w:t>
      </w:r>
      <w:r w:rsidR="009A7EB2">
        <w:rPr>
          <w:color w:val="000000"/>
          <w:sz w:val="28"/>
          <w:szCs w:val="28"/>
          <w:lang w:eastAsia="ru-RU"/>
        </w:rPr>
        <w:t>Варламовского</w:t>
      </w:r>
      <w:r w:rsidR="009D46DA" w:rsidRPr="009D46DA">
        <w:rPr>
          <w:color w:val="000000"/>
          <w:sz w:val="28"/>
          <w:szCs w:val="28"/>
          <w:lang w:eastAsia="ru-RU"/>
        </w:rPr>
        <w:t xml:space="preserve"> сельсовета Болотнинского</w:t>
      </w:r>
      <w:r w:rsidR="00317384" w:rsidRPr="009D46DA">
        <w:rPr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9D46DA" w:rsidRPr="009D46DA">
        <w:rPr>
          <w:color w:val="000000"/>
          <w:sz w:val="28"/>
          <w:szCs w:val="28"/>
          <w:lang w:eastAsia="ru-RU"/>
        </w:rPr>
        <w:t xml:space="preserve">                   </w:t>
      </w:r>
    </w:p>
    <w:p w:rsidR="00317384" w:rsidRPr="009D46DA" w:rsidRDefault="00317384" w:rsidP="009A7EB2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A7EB2">
        <w:rPr>
          <w:b/>
          <w:color w:val="000000"/>
          <w:sz w:val="28"/>
          <w:szCs w:val="28"/>
          <w:lang w:eastAsia="ru-RU"/>
        </w:rPr>
        <w:t>п о с т а н о в л я е т</w:t>
      </w:r>
      <w:r w:rsidRPr="009D46DA">
        <w:rPr>
          <w:color w:val="000000"/>
          <w:sz w:val="28"/>
          <w:szCs w:val="28"/>
          <w:lang w:eastAsia="ru-RU"/>
        </w:rPr>
        <w:t>:</w:t>
      </w:r>
    </w:p>
    <w:p w:rsidR="00AA3A3D" w:rsidRPr="009D46DA" w:rsidRDefault="00AA3A3D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84F9E" w:rsidRDefault="00D84F9E" w:rsidP="00D84F9E">
      <w:pPr>
        <w:pStyle w:val="af5"/>
        <w:tabs>
          <w:tab w:val="left" w:pos="1134"/>
        </w:tabs>
        <w:spacing w:after="0"/>
        <w:ind w:left="0" w:firstLine="709"/>
        <w:rPr>
          <w:rFonts w:cs="Times New Roman"/>
          <w:sz w:val="28"/>
        </w:rPr>
      </w:pPr>
      <w:r w:rsidRPr="009D46DA">
        <w:rPr>
          <w:rFonts w:cs="Times New Roman"/>
          <w:sz w:val="28"/>
        </w:rPr>
        <w:t xml:space="preserve">Утвердить </w:t>
      </w:r>
      <w:r w:rsidR="005E6DBC">
        <w:rPr>
          <w:rFonts w:cs="Times New Roman"/>
          <w:sz w:val="28"/>
        </w:rPr>
        <w:t>Правила</w:t>
      </w:r>
      <w:r w:rsidRPr="009D46DA">
        <w:rPr>
          <w:rFonts w:cs="Times New Roman"/>
          <w:sz w:val="28"/>
        </w:rPr>
        <w:t xml:space="preserve"> оценки  вреда</w:t>
      </w:r>
      <w:r w:rsidR="005E6DBC">
        <w:rPr>
          <w:rFonts w:cs="Times New Roman"/>
          <w:sz w:val="28"/>
        </w:rPr>
        <w:t>, которы</w:t>
      </w:r>
      <w:r w:rsidR="009A7EB2">
        <w:rPr>
          <w:rFonts w:cs="Times New Roman"/>
          <w:sz w:val="28"/>
        </w:rPr>
        <w:t>е</w:t>
      </w:r>
      <w:r w:rsidR="005E6DBC">
        <w:rPr>
          <w:rFonts w:cs="Times New Roman"/>
          <w:sz w:val="28"/>
        </w:rPr>
        <w:t xml:space="preserve"> мо</w:t>
      </w:r>
      <w:r w:rsidR="009A7EB2">
        <w:rPr>
          <w:rFonts w:cs="Times New Roman"/>
          <w:sz w:val="28"/>
        </w:rPr>
        <w:t>гут</w:t>
      </w:r>
      <w:r w:rsidR="005E6DBC">
        <w:rPr>
          <w:rFonts w:cs="Times New Roman"/>
          <w:sz w:val="28"/>
        </w:rPr>
        <w:t xml:space="preserve"> быть причинен</w:t>
      </w:r>
      <w:r w:rsidR="009A7EB2">
        <w:rPr>
          <w:rFonts w:cs="Times New Roman"/>
          <w:sz w:val="28"/>
        </w:rPr>
        <w:t>ы</w:t>
      </w:r>
      <w:r w:rsidR="005E6DBC">
        <w:rPr>
          <w:rFonts w:cs="Times New Roman"/>
          <w:sz w:val="28"/>
        </w:rPr>
        <w:t xml:space="preserve"> </w:t>
      </w:r>
      <w:r w:rsidRPr="009D46DA">
        <w:rPr>
          <w:rFonts w:cs="Times New Roman"/>
          <w:sz w:val="28"/>
        </w:rPr>
        <w:t xml:space="preserve"> субъектам персональных</w:t>
      </w:r>
      <w:r w:rsidR="000D0ED6" w:rsidRPr="009D46DA">
        <w:rPr>
          <w:rFonts w:cs="Times New Roman"/>
          <w:sz w:val="28"/>
        </w:rPr>
        <w:t xml:space="preserve"> данных</w:t>
      </w:r>
      <w:r w:rsidR="005E6DBC">
        <w:rPr>
          <w:rFonts w:cs="Times New Roman"/>
          <w:sz w:val="28"/>
        </w:rPr>
        <w:t xml:space="preserve"> в случае нарушений требований по обработке и обеспечению безопасности персональных данных в администрации </w:t>
      </w:r>
      <w:r w:rsidR="009A7EB2">
        <w:rPr>
          <w:rFonts w:cs="Times New Roman"/>
          <w:sz w:val="28"/>
        </w:rPr>
        <w:t>Варламовского</w:t>
      </w:r>
      <w:r w:rsidR="005E6DBC">
        <w:rPr>
          <w:rFonts w:cs="Times New Roman"/>
          <w:sz w:val="28"/>
        </w:rPr>
        <w:t xml:space="preserve"> сельсовета</w:t>
      </w:r>
      <w:r w:rsidR="000D0ED6" w:rsidRPr="009D46DA">
        <w:rPr>
          <w:rFonts w:cs="Times New Roman"/>
          <w:sz w:val="28"/>
        </w:rPr>
        <w:t xml:space="preserve"> согласно приложению № 1.</w:t>
      </w:r>
    </w:p>
    <w:p w:rsidR="009A7EB2" w:rsidRPr="009A7EB2" w:rsidRDefault="009A7EB2" w:rsidP="009A7EB2">
      <w:pPr>
        <w:pStyle w:val="a"/>
      </w:pPr>
    </w:p>
    <w:p w:rsidR="009A7EB2" w:rsidRDefault="00D84F9E" w:rsidP="00D84F9E">
      <w:pPr>
        <w:pStyle w:val="af5"/>
        <w:tabs>
          <w:tab w:val="left" w:pos="1134"/>
        </w:tabs>
        <w:spacing w:after="0"/>
        <w:ind w:left="0" w:firstLine="709"/>
        <w:rPr>
          <w:rFonts w:cs="Times New Roman"/>
          <w:sz w:val="28"/>
        </w:rPr>
      </w:pPr>
      <w:r w:rsidRPr="009D46DA">
        <w:rPr>
          <w:rFonts w:cs="Times New Roman"/>
          <w:sz w:val="28"/>
        </w:rPr>
        <w:t>Создать комиссию с целью проведения оценки возможного вреда субъектам персонал</w:t>
      </w:r>
      <w:r w:rsidR="009A7EB2">
        <w:rPr>
          <w:rFonts w:cs="Times New Roman"/>
          <w:sz w:val="28"/>
        </w:rPr>
        <w:t>ьных данных (далее – Комиссия).</w:t>
      </w:r>
    </w:p>
    <w:p w:rsidR="00D84F9E" w:rsidRPr="009D46DA" w:rsidRDefault="009A7EB2" w:rsidP="009A7EB2">
      <w:pPr>
        <w:pStyle w:val="af5"/>
        <w:numPr>
          <w:ilvl w:val="0"/>
          <w:numId w:val="0"/>
        </w:numPr>
        <w:tabs>
          <w:tab w:val="left" w:pos="1134"/>
        </w:tabs>
        <w:spacing w:after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</w:t>
      </w:r>
      <w:r w:rsidR="00D84F9E" w:rsidRPr="009D46DA">
        <w:rPr>
          <w:rFonts w:cs="Times New Roman"/>
          <w:sz w:val="28"/>
        </w:rPr>
        <w:t xml:space="preserve">Включить в состав Комиссии следующих работников </w:t>
      </w:r>
      <w:r w:rsidR="00D84F9E" w:rsidRPr="009D46DA">
        <w:rPr>
          <w:rFonts w:cs="Times New Roman"/>
          <w:color w:val="000000"/>
          <w:sz w:val="28"/>
        </w:rPr>
        <w:t xml:space="preserve">администрации </w:t>
      </w:r>
      <w:r>
        <w:rPr>
          <w:rFonts w:cs="Times New Roman"/>
          <w:color w:val="000000"/>
          <w:sz w:val="28"/>
        </w:rPr>
        <w:t>Варламовского</w:t>
      </w:r>
      <w:r w:rsidR="009D46DA" w:rsidRPr="009D46DA">
        <w:rPr>
          <w:rFonts w:cs="Times New Roman"/>
          <w:color w:val="000000"/>
          <w:sz w:val="28"/>
        </w:rPr>
        <w:t xml:space="preserve"> сельсовета</w:t>
      </w:r>
      <w:r w:rsidR="00D84F9E" w:rsidRPr="009D46DA">
        <w:rPr>
          <w:rFonts w:cs="Times New Roman"/>
          <w:sz w:val="28"/>
        </w:rPr>
        <w:t>:</w:t>
      </w:r>
    </w:p>
    <w:p w:rsidR="00D84F9E" w:rsidRPr="009D46DA" w:rsidRDefault="00D84F9E" w:rsidP="00D84F9E">
      <w:pPr>
        <w:pStyle w:val="a"/>
        <w:numPr>
          <w:ilvl w:val="0"/>
          <w:numId w:val="0"/>
        </w:numPr>
        <w:ind w:firstLine="709"/>
        <w:rPr>
          <w:rFonts w:cs="Times New Roman"/>
          <w:sz w:val="28"/>
        </w:rPr>
      </w:pPr>
      <w:r w:rsidRPr="009D46DA">
        <w:rPr>
          <w:rFonts w:cs="Times New Roman"/>
          <w:sz w:val="28"/>
        </w:rPr>
        <w:t xml:space="preserve">- </w:t>
      </w:r>
      <w:r w:rsidR="009A7EB2">
        <w:rPr>
          <w:rFonts w:cs="Times New Roman"/>
          <w:sz w:val="28"/>
        </w:rPr>
        <w:t>Приболовец А.В</w:t>
      </w:r>
      <w:r w:rsidR="009D46DA" w:rsidRPr="009D46DA">
        <w:rPr>
          <w:rFonts w:cs="Times New Roman"/>
          <w:sz w:val="28"/>
        </w:rPr>
        <w:t>.</w:t>
      </w:r>
      <w:r w:rsidRPr="009D46DA">
        <w:rPr>
          <w:rFonts w:cs="Times New Roman"/>
          <w:sz w:val="28"/>
        </w:rPr>
        <w:t xml:space="preserve"> </w:t>
      </w:r>
      <w:r w:rsidR="009D46DA" w:rsidRPr="009D46DA">
        <w:rPr>
          <w:rFonts w:cs="Times New Roman"/>
          <w:sz w:val="28"/>
        </w:rPr>
        <w:t>–</w:t>
      </w:r>
      <w:r w:rsidRPr="009D46DA">
        <w:rPr>
          <w:rFonts w:cs="Times New Roman"/>
          <w:sz w:val="28"/>
        </w:rPr>
        <w:t xml:space="preserve"> </w:t>
      </w:r>
      <w:r w:rsidR="009D46DA" w:rsidRPr="009D46DA">
        <w:rPr>
          <w:rFonts w:cs="Times New Roman"/>
          <w:sz w:val="28"/>
        </w:rPr>
        <w:t xml:space="preserve">Глава </w:t>
      </w:r>
      <w:r w:rsidR="009A7EB2">
        <w:rPr>
          <w:rFonts w:cs="Times New Roman"/>
          <w:sz w:val="28"/>
        </w:rPr>
        <w:t>Варламовского</w:t>
      </w:r>
      <w:r w:rsidR="009D46DA" w:rsidRPr="009D46DA">
        <w:rPr>
          <w:rFonts w:cs="Times New Roman"/>
          <w:sz w:val="28"/>
        </w:rPr>
        <w:t xml:space="preserve"> сельсовета </w:t>
      </w:r>
      <w:r w:rsidRPr="009D46DA">
        <w:rPr>
          <w:rFonts w:cs="Times New Roman"/>
          <w:sz w:val="28"/>
        </w:rPr>
        <w:t xml:space="preserve"> </w:t>
      </w:r>
      <w:r w:rsidR="009D46DA" w:rsidRPr="009D46DA">
        <w:rPr>
          <w:rFonts w:cs="Times New Roman"/>
          <w:sz w:val="28"/>
        </w:rPr>
        <w:t>Болотнинского</w:t>
      </w:r>
      <w:r w:rsidRPr="009D46DA">
        <w:rPr>
          <w:rFonts w:cs="Times New Roman"/>
          <w:sz w:val="28"/>
        </w:rPr>
        <w:t xml:space="preserve"> района Новосибирской области;</w:t>
      </w:r>
    </w:p>
    <w:p w:rsidR="00D84F9E" w:rsidRPr="009D46DA" w:rsidRDefault="00D84F9E" w:rsidP="00D84F9E">
      <w:pPr>
        <w:pStyle w:val="a"/>
        <w:numPr>
          <w:ilvl w:val="0"/>
          <w:numId w:val="0"/>
        </w:numPr>
        <w:ind w:firstLine="709"/>
        <w:rPr>
          <w:rFonts w:cs="Times New Roman"/>
          <w:sz w:val="28"/>
        </w:rPr>
      </w:pPr>
      <w:r w:rsidRPr="009D46DA">
        <w:rPr>
          <w:rFonts w:cs="Times New Roman"/>
          <w:sz w:val="28"/>
        </w:rPr>
        <w:t xml:space="preserve">- </w:t>
      </w:r>
      <w:r w:rsidR="009A7EB2">
        <w:rPr>
          <w:rFonts w:cs="Times New Roman"/>
          <w:sz w:val="28"/>
        </w:rPr>
        <w:t>Долгих</w:t>
      </w:r>
      <w:r w:rsidR="009D46DA" w:rsidRPr="009D46DA">
        <w:rPr>
          <w:rFonts w:cs="Times New Roman"/>
          <w:sz w:val="28"/>
        </w:rPr>
        <w:t xml:space="preserve"> Н.М. –</w:t>
      </w:r>
      <w:r w:rsidRPr="009D46DA">
        <w:rPr>
          <w:rFonts w:cs="Times New Roman"/>
          <w:sz w:val="28"/>
        </w:rPr>
        <w:t xml:space="preserve"> </w:t>
      </w:r>
      <w:r w:rsidR="009A7EB2">
        <w:rPr>
          <w:rFonts w:cs="Times New Roman"/>
          <w:sz w:val="28"/>
        </w:rPr>
        <w:t>специалист 2</w:t>
      </w:r>
      <w:r w:rsidR="009D46DA" w:rsidRPr="009D46DA">
        <w:rPr>
          <w:rFonts w:cs="Times New Roman"/>
          <w:sz w:val="28"/>
        </w:rPr>
        <w:t xml:space="preserve"> разряда </w:t>
      </w:r>
      <w:r w:rsidR="009A7EB2">
        <w:rPr>
          <w:rFonts w:cs="Times New Roman"/>
          <w:sz w:val="28"/>
        </w:rPr>
        <w:t>Варламовского</w:t>
      </w:r>
      <w:r w:rsidR="009D46DA" w:rsidRPr="009D46DA">
        <w:rPr>
          <w:rFonts w:cs="Times New Roman"/>
          <w:sz w:val="28"/>
        </w:rPr>
        <w:t xml:space="preserve"> сельсовета</w:t>
      </w:r>
      <w:r w:rsidRPr="009D46DA">
        <w:rPr>
          <w:rFonts w:cs="Times New Roman"/>
          <w:sz w:val="28"/>
        </w:rPr>
        <w:t xml:space="preserve"> </w:t>
      </w:r>
      <w:r w:rsidR="009D46DA" w:rsidRPr="009D46DA">
        <w:rPr>
          <w:rFonts w:cs="Times New Roman"/>
          <w:sz w:val="28"/>
        </w:rPr>
        <w:t>Болотнинского</w:t>
      </w:r>
      <w:r w:rsidRPr="009D46DA">
        <w:rPr>
          <w:rFonts w:cs="Times New Roman"/>
          <w:sz w:val="28"/>
        </w:rPr>
        <w:t xml:space="preserve"> района Новосибирской области;</w:t>
      </w:r>
    </w:p>
    <w:p w:rsidR="00D54400" w:rsidRDefault="00D84F9E" w:rsidP="00D84F9E">
      <w:pPr>
        <w:pStyle w:val="a"/>
        <w:numPr>
          <w:ilvl w:val="0"/>
          <w:numId w:val="0"/>
        </w:numPr>
        <w:ind w:firstLine="709"/>
        <w:rPr>
          <w:rFonts w:cs="Times New Roman"/>
          <w:sz w:val="28"/>
        </w:rPr>
      </w:pPr>
      <w:r w:rsidRPr="009D46DA">
        <w:rPr>
          <w:rFonts w:cs="Times New Roman"/>
          <w:sz w:val="28"/>
        </w:rPr>
        <w:t xml:space="preserve">- </w:t>
      </w:r>
      <w:r w:rsidR="009A7EB2">
        <w:rPr>
          <w:rFonts w:cs="Times New Roman"/>
          <w:sz w:val="28"/>
        </w:rPr>
        <w:t>Андронова С.М</w:t>
      </w:r>
      <w:r w:rsidR="005E6DBC">
        <w:rPr>
          <w:rFonts w:cs="Times New Roman"/>
          <w:sz w:val="28"/>
        </w:rPr>
        <w:t>.</w:t>
      </w:r>
      <w:r w:rsidR="009A7EB2">
        <w:rPr>
          <w:rFonts w:cs="Times New Roman"/>
          <w:sz w:val="28"/>
        </w:rPr>
        <w:t xml:space="preserve"> - </w:t>
      </w:r>
      <w:r w:rsidRPr="009D46DA">
        <w:rPr>
          <w:rFonts w:cs="Times New Roman"/>
          <w:sz w:val="28"/>
        </w:rPr>
        <w:t xml:space="preserve"> </w:t>
      </w:r>
      <w:r w:rsidR="005E6DBC">
        <w:rPr>
          <w:rFonts w:cs="Times New Roman"/>
          <w:sz w:val="28"/>
        </w:rPr>
        <w:t>Председатель Совета депутатов</w:t>
      </w:r>
      <w:r w:rsidR="009D46DA" w:rsidRPr="009D46DA">
        <w:rPr>
          <w:rFonts w:cs="Times New Roman"/>
          <w:sz w:val="28"/>
        </w:rPr>
        <w:t xml:space="preserve"> </w:t>
      </w:r>
      <w:r w:rsidR="009A7EB2">
        <w:rPr>
          <w:rFonts w:cs="Times New Roman"/>
          <w:sz w:val="28"/>
        </w:rPr>
        <w:t>Варламовского</w:t>
      </w:r>
      <w:r w:rsidR="009D46DA" w:rsidRPr="009D46DA">
        <w:rPr>
          <w:rFonts w:cs="Times New Roman"/>
          <w:sz w:val="28"/>
        </w:rPr>
        <w:t xml:space="preserve"> сельсовета Болотнинского района Новосибирской области </w:t>
      </w:r>
      <w:r w:rsidRPr="009D46DA">
        <w:rPr>
          <w:rFonts w:cs="Times New Roman"/>
          <w:sz w:val="28"/>
        </w:rPr>
        <w:t>.</w:t>
      </w:r>
    </w:p>
    <w:p w:rsidR="009A7EB2" w:rsidRPr="009D46DA" w:rsidRDefault="009A7EB2" w:rsidP="00D84F9E">
      <w:pPr>
        <w:pStyle w:val="a"/>
        <w:numPr>
          <w:ilvl w:val="0"/>
          <w:numId w:val="0"/>
        </w:numPr>
        <w:ind w:firstLine="709"/>
        <w:rPr>
          <w:rFonts w:cs="Times New Roman"/>
          <w:sz w:val="28"/>
        </w:rPr>
      </w:pPr>
    </w:p>
    <w:p w:rsidR="00D84F9E" w:rsidRDefault="00D84F9E" w:rsidP="00D84F9E">
      <w:pPr>
        <w:pStyle w:val="a"/>
        <w:rPr>
          <w:rFonts w:cs="Times New Roman"/>
          <w:sz w:val="28"/>
        </w:rPr>
      </w:pPr>
      <w:r w:rsidRPr="009D46DA">
        <w:rPr>
          <w:rFonts w:cs="Times New Roman"/>
          <w:sz w:val="28"/>
        </w:rPr>
        <w:t xml:space="preserve">Комиссии провести оценку вреда, который может быть причинен субъектам персональных данных в случае нарушения </w:t>
      </w:r>
      <w:r w:rsidRPr="009D46DA">
        <w:rPr>
          <w:rFonts w:cs="Times New Roman"/>
          <w:color w:val="000000"/>
          <w:sz w:val="28"/>
        </w:rPr>
        <w:t>администрацией</w:t>
      </w:r>
      <w:r w:rsidR="009A7EB2">
        <w:rPr>
          <w:rFonts w:cs="Times New Roman"/>
          <w:color w:val="000000"/>
          <w:sz w:val="28"/>
        </w:rPr>
        <w:t xml:space="preserve"> Варламовского сельсовета Болотнинского </w:t>
      </w:r>
      <w:r w:rsidRPr="009D46DA">
        <w:rPr>
          <w:rFonts w:cs="Times New Roman"/>
          <w:color w:val="000000"/>
          <w:sz w:val="28"/>
        </w:rPr>
        <w:t xml:space="preserve"> района</w:t>
      </w:r>
      <w:r w:rsidRPr="009D46DA">
        <w:rPr>
          <w:rFonts w:cs="Times New Roman"/>
          <w:sz w:val="28"/>
        </w:rPr>
        <w:t xml:space="preserve"> Федерального закона, а также соотношение величины возможного ущерба и перечня мер, необходимых и достаточных для обеспечения выполнения обязанностей, предусмотренных Федеральным законом.</w:t>
      </w:r>
    </w:p>
    <w:p w:rsidR="009A7EB2" w:rsidRPr="009D46DA" w:rsidRDefault="009A7EB2" w:rsidP="009A7EB2">
      <w:pPr>
        <w:pStyle w:val="a"/>
        <w:numPr>
          <w:ilvl w:val="0"/>
          <w:numId w:val="0"/>
        </w:numPr>
        <w:ind w:left="709"/>
        <w:rPr>
          <w:rFonts w:cs="Times New Roman"/>
          <w:sz w:val="28"/>
        </w:rPr>
      </w:pPr>
    </w:p>
    <w:p w:rsidR="00D42550" w:rsidRPr="009D46DA" w:rsidRDefault="00D84F9E" w:rsidP="00966ED8">
      <w:pPr>
        <w:widowControl/>
        <w:ind w:firstLine="709"/>
        <w:jc w:val="both"/>
        <w:rPr>
          <w:rFonts w:eastAsia="DejaVu Sans"/>
          <w:kern w:val="2"/>
          <w:sz w:val="28"/>
          <w:szCs w:val="28"/>
        </w:rPr>
      </w:pPr>
      <w:r w:rsidRPr="009D46DA">
        <w:rPr>
          <w:sz w:val="28"/>
          <w:szCs w:val="28"/>
        </w:rPr>
        <w:t>4</w:t>
      </w:r>
      <w:r w:rsidR="00D42550" w:rsidRPr="009D46DA">
        <w:rPr>
          <w:sz w:val="28"/>
          <w:szCs w:val="28"/>
        </w:rPr>
        <w:t>.</w:t>
      </w:r>
      <w:r w:rsidR="00317384" w:rsidRPr="009D46DA">
        <w:rPr>
          <w:sz w:val="28"/>
          <w:szCs w:val="28"/>
        </w:rPr>
        <w:t> </w:t>
      </w:r>
      <w:r w:rsidR="00D42550" w:rsidRPr="009D46DA">
        <w:rPr>
          <w:sz w:val="28"/>
          <w:szCs w:val="28"/>
        </w:rPr>
        <w:t xml:space="preserve">Опубликовать </w:t>
      </w:r>
      <w:r w:rsidR="00317384" w:rsidRPr="009D46DA">
        <w:rPr>
          <w:sz w:val="28"/>
          <w:szCs w:val="28"/>
        </w:rPr>
        <w:t xml:space="preserve">настоящее постановление </w:t>
      </w:r>
      <w:r w:rsidR="009D46DA" w:rsidRPr="009D46DA">
        <w:rPr>
          <w:color w:val="000000"/>
          <w:sz w:val="28"/>
          <w:szCs w:val="28"/>
        </w:rPr>
        <w:t xml:space="preserve">в </w:t>
      </w:r>
      <w:r w:rsidR="009A7EB2">
        <w:rPr>
          <w:color w:val="000000"/>
          <w:sz w:val="28"/>
          <w:szCs w:val="28"/>
        </w:rPr>
        <w:t xml:space="preserve">официальном вестнике </w:t>
      </w:r>
      <w:r w:rsidR="009D46DA" w:rsidRPr="009D46DA">
        <w:rPr>
          <w:color w:val="000000"/>
          <w:sz w:val="28"/>
          <w:szCs w:val="28"/>
        </w:rPr>
        <w:t xml:space="preserve"> </w:t>
      </w:r>
      <w:r w:rsidR="009A7EB2">
        <w:rPr>
          <w:color w:val="000000"/>
          <w:sz w:val="28"/>
          <w:szCs w:val="28"/>
        </w:rPr>
        <w:t>Варламовского</w:t>
      </w:r>
      <w:r w:rsidR="009D46DA" w:rsidRPr="009D46DA">
        <w:rPr>
          <w:color w:val="000000"/>
          <w:sz w:val="28"/>
          <w:szCs w:val="28"/>
        </w:rPr>
        <w:t xml:space="preserve"> сельсовета</w:t>
      </w:r>
      <w:r w:rsidR="009A7EB2">
        <w:rPr>
          <w:color w:val="000000"/>
          <w:sz w:val="28"/>
          <w:szCs w:val="28"/>
        </w:rPr>
        <w:t xml:space="preserve"> </w:t>
      </w:r>
      <w:r w:rsidR="00D42550" w:rsidRPr="009D46DA">
        <w:rPr>
          <w:sz w:val="28"/>
          <w:szCs w:val="28"/>
        </w:rPr>
        <w:t xml:space="preserve">и </w:t>
      </w:r>
      <w:r w:rsidR="00317384" w:rsidRPr="009D46DA">
        <w:rPr>
          <w:sz w:val="28"/>
          <w:szCs w:val="28"/>
        </w:rPr>
        <w:t xml:space="preserve">разместить </w:t>
      </w:r>
      <w:r w:rsidR="00D42550" w:rsidRPr="009D46DA">
        <w:rPr>
          <w:sz w:val="28"/>
          <w:szCs w:val="28"/>
        </w:rPr>
        <w:t>на</w:t>
      </w:r>
      <w:r w:rsidR="00496447" w:rsidRPr="009D46DA">
        <w:rPr>
          <w:sz w:val="28"/>
          <w:szCs w:val="28"/>
        </w:rPr>
        <w:t xml:space="preserve"> официальном</w:t>
      </w:r>
      <w:r w:rsidR="00D42550" w:rsidRPr="009D46DA">
        <w:rPr>
          <w:sz w:val="28"/>
          <w:szCs w:val="28"/>
        </w:rPr>
        <w:t xml:space="preserve"> сайте </w:t>
      </w:r>
      <w:r w:rsidR="00317384" w:rsidRPr="009D46DA">
        <w:rPr>
          <w:sz w:val="28"/>
          <w:szCs w:val="28"/>
        </w:rPr>
        <w:t xml:space="preserve">администрации </w:t>
      </w:r>
      <w:r w:rsidR="009A7EB2">
        <w:rPr>
          <w:sz w:val="28"/>
          <w:szCs w:val="28"/>
        </w:rPr>
        <w:lastRenderedPageBreak/>
        <w:t>Варламовского</w:t>
      </w:r>
      <w:r w:rsidR="00F7023E">
        <w:rPr>
          <w:sz w:val="28"/>
          <w:szCs w:val="28"/>
        </w:rPr>
        <w:t xml:space="preserve"> сельсовета </w:t>
      </w:r>
      <w:r w:rsidR="009D46DA" w:rsidRPr="009D46DA">
        <w:rPr>
          <w:sz w:val="28"/>
          <w:szCs w:val="28"/>
        </w:rPr>
        <w:t>Болотнинского</w:t>
      </w:r>
      <w:r w:rsidR="00317384" w:rsidRPr="009D46DA">
        <w:rPr>
          <w:sz w:val="28"/>
          <w:szCs w:val="28"/>
        </w:rPr>
        <w:t xml:space="preserve"> района Новосибирской области</w:t>
      </w:r>
      <w:r w:rsidR="00317384" w:rsidRPr="009D46DA">
        <w:rPr>
          <w:rFonts w:eastAsia="DejaVu Sans"/>
          <w:kern w:val="2"/>
          <w:sz w:val="28"/>
          <w:szCs w:val="28"/>
        </w:rPr>
        <w:t xml:space="preserve"> в информационно-телекоммуникационной сети Интернет.</w:t>
      </w:r>
    </w:p>
    <w:p w:rsidR="00233723" w:rsidRPr="009D46DA" w:rsidRDefault="00233723" w:rsidP="00AE23B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471F5" w:rsidRPr="009D46DA" w:rsidRDefault="003471F5" w:rsidP="0031738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33723" w:rsidRPr="009D46DA" w:rsidRDefault="00233723" w:rsidP="009D46DA">
      <w:pPr>
        <w:adjustRightInd w:val="0"/>
        <w:rPr>
          <w:color w:val="000000" w:themeColor="text1"/>
          <w:sz w:val="28"/>
          <w:szCs w:val="28"/>
        </w:rPr>
      </w:pPr>
      <w:r w:rsidRPr="009D46DA">
        <w:rPr>
          <w:color w:val="000000" w:themeColor="text1"/>
          <w:sz w:val="28"/>
          <w:szCs w:val="28"/>
        </w:rPr>
        <w:t>Глава</w:t>
      </w:r>
      <w:r w:rsidR="009D46DA" w:rsidRPr="009D46DA">
        <w:rPr>
          <w:color w:val="000000" w:themeColor="text1"/>
          <w:sz w:val="28"/>
          <w:szCs w:val="28"/>
        </w:rPr>
        <w:t xml:space="preserve"> </w:t>
      </w:r>
      <w:r w:rsidR="009A7EB2">
        <w:rPr>
          <w:color w:val="000000" w:themeColor="text1"/>
          <w:sz w:val="28"/>
          <w:szCs w:val="28"/>
        </w:rPr>
        <w:t>Варламовского</w:t>
      </w:r>
      <w:r w:rsidR="009D46DA" w:rsidRPr="009D46DA">
        <w:rPr>
          <w:color w:val="000000" w:themeColor="text1"/>
          <w:sz w:val="28"/>
          <w:szCs w:val="28"/>
        </w:rPr>
        <w:t xml:space="preserve"> сельсовета                                                                                   </w:t>
      </w:r>
      <w:r w:rsidRPr="009D46DA">
        <w:rPr>
          <w:color w:val="000000" w:themeColor="text1"/>
          <w:sz w:val="28"/>
          <w:szCs w:val="28"/>
        </w:rPr>
        <w:t xml:space="preserve"> </w:t>
      </w:r>
      <w:r w:rsidR="009D46DA" w:rsidRPr="009D46DA">
        <w:rPr>
          <w:color w:val="000000" w:themeColor="text1"/>
          <w:sz w:val="28"/>
          <w:szCs w:val="28"/>
        </w:rPr>
        <w:t>Болотнинского</w:t>
      </w:r>
      <w:r w:rsidRPr="009D46DA">
        <w:rPr>
          <w:color w:val="000000" w:themeColor="text1"/>
          <w:sz w:val="28"/>
          <w:szCs w:val="28"/>
        </w:rPr>
        <w:t xml:space="preserve"> района </w:t>
      </w:r>
    </w:p>
    <w:p w:rsidR="00233723" w:rsidRPr="009D46DA" w:rsidRDefault="00233723" w:rsidP="00317384">
      <w:pPr>
        <w:adjustRightInd w:val="0"/>
        <w:jc w:val="both"/>
        <w:rPr>
          <w:color w:val="000000" w:themeColor="text1"/>
          <w:sz w:val="28"/>
          <w:szCs w:val="28"/>
        </w:rPr>
      </w:pPr>
      <w:r w:rsidRPr="009D46DA">
        <w:rPr>
          <w:color w:val="000000" w:themeColor="text1"/>
          <w:sz w:val="28"/>
          <w:szCs w:val="28"/>
        </w:rPr>
        <w:t xml:space="preserve">Новосибирской области                                               </w:t>
      </w:r>
      <w:r w:rsidR="009A7EB2">
        <w:rPr>
          <w:color w:val="000000" w:themeColor="text1"/>
          <w:sz w:val="28"/>
          <w:szCs w:val="28"/>
        </w:rPr>
        <w:t xml:space="preserve">            </w:t>
      </w:r>
      <w:r w:rsidRPr="009D46DA">
        <w:rPr>
          <w:color w:val="000000" w:themeColor="text1"/>
          <w:sz w:val="28"/>
          <w:szCs w:val="28"/>
        </w:rPr>
        <w:t xml:space="preserve"> </w:t>
      </w:r>
      <w:r w:rsidR="009A7EB2">
        <w:rPr>
          <w:color w:val="000000" w:themeColor="text1"/>
          <w:sz w:val="28"/>
          <w:szCs w:val="28"/>
        </w:rPr>
        <w:t>А.В.Приболовец</w:t>
      </w:r>
    </w:p>
    <w:p w:rsidR="00123928" w:rsidRPr="009D46DA" w:rsidRDefault="00123928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3471F5" w:rsidRPr="009D46DA" w:rsidRDefault="003471F5" w:rsidP="00536F47">
      <w:pPr>
        <w:pStyle w:val="a5"/>
      </w:pPr>
    </w:p>
    <w:p w:rsidR="009D46DA" w:rsidRDefault="009D46DA" w:rsidP="00536F47">
      <w:pPr>
        <w:pStyle w:val="a5"/>
      </w:pPr>
    </w:p>
    <w:p w:rsidR="009A7EB2" w:rsidRDefault="009A7EB2" w:rsidP="00536F47">
      <w:pPr>
        <w:pStyle w:val="a5"/>
        <w:rPr>
          <w:sz w:val="18"/>
        </w:rPr>
      </w:pPr>
    </w:p>
    <w:p w:rsidR="003471F5" w:rsidRDefault="003471F5" w:rsidP="00536F47">
      <w:pPr>
        <w:pStyle w:val="a5"/>
        <w:rPr>
          <w:sz w:val="1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3471F5" w:rsidTr="003471F5">
        <w:tc>
          <w:tcPr>
            <w:tcW w:w="4926" w:type="dxa"/>
          </w:tcPr>
          <w:p w:rsidR="003471F5" w:rsidRDefault="003471F5" w:rsidP="00536F47">
            <w:pPr>
              <w:pStyle w:val="a5"/>
              <w:rPr>
                <w:sz w:val="18"/>
              </w:rPr>
            </w:pPr>
          </w:p>
        </w:tc>
        <w:tc>
          <w:tcPr>
            <w:tcW w:w="4927" w:type="dxa"/>
          </w:tcPr>
          <w:p w:rsidR="003471F5" w:rsidRPr="009A7EB2" w:rsidRDefault="003471F5" w:rsidP="009A7EB2">
            <w:pPr>
              <w:ind w:left="74"/>
              <w:jc w:val="right"/>
              <w:rPr>
                <w:caps/>
                <w:sz w:val="28"/>
                <w:szCs w:val="28"/>
                <w:lang w:eastAsia="ru-RU"/>
              </w:rPr>
            </w:pPr>
            <w:r w:rsidRPr="009A7EB2">
              <w:rPr>
                <w:caps/>
                <w:sz w:val="28"/>
                <w:szCs w:val="28"/>
                <w:lang w:eastAsia="ru-RU"/>
              </w:rPr>
              <w:t>Приложение 1</w:t>
            </w:r>
          </w:p>
          <w:p w:rsidR="003471F5" w:rsidRPr="009A7EB2" w:rsidRDefault="003471F5" w:rsidP="009A7EB2">
            <w:pPr>
              <w:ind w:left="74"/>
              <w:jc w:val="right"/>
              <w:rPr>
                <w:sz w:val="28"/>
                <w:szCs w:val="28"/>
                <w:lang w:eastAsia="ru-RU"/>
              </w:rPr>
            </w:pPr>
            <w:r w:rsidRPr="009A7EB2">
              <w:rPr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3471F5" w:rsidRPr="009A7EB2" w:rsidRDefault="003471F5" w:rsidP="009A7EB2">
            <w:pPr>
              <w:ind w:left="74"/>
              <w:jc w:val="right"/>
              <w:rPr>
                <w:sz w:val="28"/>
                <w:szCs w:val="28"/>
                <w:lang w:eastAsia="ru-RU"/>
              </w:rPr>
            </w:pPr>
            <w:r w:rsidRPr="009A7EB2">
              <w:rPr>
                <w:sz w:val="28"/>
                <w:szCs w:val="28"/>
                <w:lang w:eastAsia="ru-RU"/>
              </w:rPr>
              <w:t>администрации</w:t>
            </w:r>
            <w:r w:rsidR="00A33A56" w:rsidRPr="009A7EB2">
              <w:rPr>
                <w:sz w:val="28"/>
                <w:szCs w:val="28"/>
                <w:lang w:eastAsia="ru-RU"/>
              </w:rPr>
              <w:t xml:space="preserve"> </w:t>
            </w:r>
            <w:r w:rsidR="009A7EB2" w:rsidRPr="009A7EB2">
              <w:rPr>
                <w:sz w:val="28"/>
                <w:szCs w:val="28"/>
                <w:lang w:eastAsia="ru-RU"/>
              </w:rPr>
              <w:t>Варламовского</w:t>
            </w:r>
            <w:r w:rsidR="00A33A56" w:rsidRPr="009A7EB2">
              <w:rPr>
                <w:sz w:val="28"/>
                <w:szCs w:val="28"/>
                <w:lang w:eastAsia="ru-RU"/>
              </w:rPr>
              <w:t xml:space="preserve"> сельсовета</w:t>
            </w:r>
            <w:r w:rsidRPr="009A7EB2">
              <w:rPr>
                <w:sz w:val="28"/>
                <w:szCs w:val="28"/>
                <w:lang w:eastAsia="ru-RU"/>
              </w:rPr>
              <w:t xml:space="preserve"> </w:t>
            </w:r>
            <w:r w:rsidR="009D46DA" w:rsidRPr="009A7EB2">
              <w:rPr>
                <w:sz w:val="28"/>
                <w:szCs w:val="28"/>
                <w:lang w:eastAsia="ru-RU"/>
              </w:rPr>
              <w:t>Болотнинского</w:t>
            </w:r>
            <w:r w:rsidRPr="009A7EB2">
              <w:rPr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3471F5" w:rsidRPr="009A7EB2" w:rsidRDefault="003471F5" w:rsidP="009A7EB2">
            <w:pPr>
              <w:ind w:left="74"/>
              <w:jc w:val="right"/>
              <w:rPr>
                <w:sz w:val="28"/>
                <w:szCs w:val="28"/>
                <w:lang w:eastAsia="ru-RU"/>
              </w:rPr>
            </w:pPr>
            <w:r w:rsidRPr="009A7EB2">
              <w:rPr>
                <w:sz w:val="28"/>
                <w:szCs w:val="28"/>
                <w:lang w:eastAsia="ru-RU"/>
              </w:rPr>
              <w:t>от .</w:t>
            </w:r>
            <w:r w:rsidR="009A7EB2">
              <w:rPr>
                <w:sz w:val="28"/>
                <w:szCs w:val="28"/>
                <w:lang w:eastAsia="ru-RU"/>
              </w:rPr>
              <w:t>10.06.</w:t>
            </w:r>
            <w:r w:rsidRPr="009A7EB2">
              <w:rPr>
                <w:sz w:val="28"/>
                <w:szCs w:val="28"/>
                <w:lang w:eastAsia="ru-RU"/>
              </w:rPr>
              <w:t>202</w:t>
            </w:r>
            <w:r w:rsidR="00A33A56" w:rsidRPr="009A7EB2">
              <w:rPr>
                <w:sz w:val="28"/>
                <w:szCs w:val="28"/>
                <w:lang w:eastAsia="ru-RU"/>
              </w:rPr>
              <w:t>5</w:t>
            </w:r>
            <w:r w:rsidRPr="009A7EB2">
              <w:rPr>
                <w:sz w:val="28"/>
                <w:szCs w:val="28"/>
                <w:lang w:eastAsia="ru-RU"/>
              </w:rPr>
              <w:t xml:space="preserve"> №</w:t>
            </w:r>
            <w:r w:rsidR="009A7EB2">
              <w:rPr>
                <w:sz w:val="28"/>
                <w:szCs w:val="28"/>
                <w:lang w:eastAsia="ru-RU"/>
              </w:rPr>
              <w:t xml:space="preserve"> 60</w:t>
            </w:r>
            <w:r w:rsidRPr="009A7EB2">
              <w:rPr>
                <w:sz w:val="28"/>
                <w:szCs w:val="28"/>
                <w:lang w:eastAsia="ru-RU"/>
              </w:rPr>
              <w:t xml:space="preserve"> </w:t>
            </w:r>
          </w:p>
          <w:p w:rsidR="003471F5" w:rsidRDefault="003471F5" w:rsidP="00536F47">
            <w:pPr>
              <w:pStyle w:val="a5"/>
              <w:rPr>
                <w:sz w:val="18"/>
              </w:rPr>
            </w:pPr>
          </w:p>
        </w:tc>
      </w:tr>
    </w:tbl>
    <w:p w:rsidR="00644923" w:rsidRDefault="00644923" w:rsidP="00536F47">
      <w:pPr>
        <w:pStyle w:val="a5"/>
        <w:rPr>
          <w:sz w:val="18"/>
        </w:rPr>
      </w:pPr>
    </w:p>
    <w:p w:rsidR="00F7023E" w:rsidRPr="00EA1563" w:rsidRDefault="00F7023E" w:rsidP="00F7023E">
      <w:pPr>
        <w:pStyle w:val="a5"/>
        <w:jc w:val="center"/>
        <w:rPr>
          <w:b/>
        </w:rPr>
      </w:pPr>
      <w:r w:rsidRPr="00EA1563">
        <w:rPr>
          <w:b/>
        </w:rPr>
        <w:t>Правила оценки  вреда, который мо</w:t>
      </w:r>
      <w:r w:rsidR="00EA1563">
        <w:rPr>
          <w:b/>
        </w:rPr>
        <w:t>гут</w:t>
      </w:r>
      <w:r w:rsidRPr="00EA1563">
        <w:rPr>
          <w:b/>
        </w:rPr>
        <w:t xml:space="preserve"> быть причинен</w:t>
      </w:r>
      <w:r w:rsidR="00EA1563">
        <w:rPr>
          <w:b/>
        </w:rPr>
        <w:t>ы</w:t>
      </w:r>
      <w:r w:rsidRPr="00EA1563">
        <w:rPr>
          <w:b/>
        </w:rPr>
        <w:t xml:space="preserve">  субъектам персональных данных в случае нарушений требований по обработке и обеспечению безопасности персональных данных в администрации </w:t>
      </w:r>
      <w:r w:rsidR="009A7EB2" w:rsidRPr="00EA1563">
        <w:rPr>
          <w:b/>
        </w:rPr>
        <w:t>Варламовского</w:t>
      </w:r>
      <w:r w:rsidRPr="00EA1563">
        <w:rPr>
          <w:b/>
        </w:rPr>
        <w:t xml:space="preserve"> сельсовета</w:t>
      </w:r>
    </w:p>
    <w:p w:rsidR="00644923" w:rsidRPr="0085775C" w:rsidRDefault="00644923" w:rsidP="00644923">
      <w:pPr>
        <w:jc w:val="center"/>
        <w:rPr>
          <w:b/>
          <w:sz w:val="24"/>
          <w:szCs w:val="24"/>
          <w:shd w:val="clear" w:color="auto" w:fill="FFFFFF"/>
        </w:rPr>
      </w:pPr>
    </w:p>
    <w:p w:rsidR="00644923" w:rsidRPr="00CB3AF7" w:rsidRDefault="00644923" w:rsidP="00644923">
      <w:pPr>
        <w:pStyle w:val="1"/>
        <w:numPr>
          <w:ilvl w:val="0"/>
          <w:numId w:val="40"/>
        </w:numPr>
        <w:spacing w:after="240"/>
        <w:ind w:left="0" w:firstLine="0"/>
        <w:rPr>
          <w:rFonts w:cs="Times New Roman"/>
          <w:sz w:val="28"/>
          <w:szCs w:val="28"/>
        </w:rPr>
      </w:pPr>
      <w:r w:rsidRPr="00CB3AF7">
        <w:rPr>
          <w:rFonts w:cs="Times New Roman"/>
          <w:sz w:val="28"/>
          <w:szCs w:val="28"/>
        </w:rPr>
        <w:t>Общие положения</w:t>
      </w:r>
    </w:p>
    <w:p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Регламент оценки возможного вреда субъектам персональных данных (далее – Регламент) определяет методику оценки вреда, который может быть причинён субъекту персональных в случае нарушения </w:t>
      </w:r>
      <w:r w:rsidR="00CB3A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администрацией </w:t>
      </w:r>
      <w:r w:rsidR="009A7EB2">
        <w:rPr>
          <w:rFonts w:ascii="Times New Roman" w:hAnsi="Times New Roman" w:cs="Times New Roman"/>
          <w:b w:val="0"/>
          <w:color w:val="auto"/>
          <w:sz w:val="28"/>
          <w:szCs w:val="28"/>
        </w:rPr>
        <w:t>Варламовского</w:t>
      </w:r>
      <w:r w:rsidR="00A33A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r w:rsidR="009D46DA">
        <w:rPr>
          <w:rFonts w:ascii="Times New Roman" w:hAnsi="Times New Roman" w:cs="Times New Roman"/>
          <w:b w:val="0"/>
          <w:color w:val="auto"/>
          <w:sz w:val="28"/>
          <w:szCs w:val="28"/>
        </w:rPr>
        <w:t>Болотнинского</w:t>
      </w:r>
      <w:r w:rsidR="00CB3A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Новосибирской области</w:t>
      </w: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требований Федерального закона «О персональных данных» (далее – Федеральный закон).</w:t>
      </w:r>
    </w:p>
    <w:p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Основные понятия и определения</w:t>
      </w:r>
    </w:p>
    <w:p w:rsidR="00644923" w:rsidRPr="00CB3AF7" w:rsidRDefault="00644923" w:rsidP="00644923">
      <w:pPr>
        <w:pStyle w:val="1"/>
        <w:numPr>
          <w:ilvl w:val="2"/>
          <w:numId w:val="40"/>
        </w:numPr>
        <w:tabs>
          <w:tab w:val="left" w:pos="426"/>
        </w:tabs>
        <w:spacing w:before="0"/>
        <w:ind w:left="0" w:firstLine="709"/>
        <w:jc w:val="both"/>
        <w:rPr>
          <w:rFonts w:eastAsia="Times New Roman" w:cs="Times New Roman"/>
          <w:b w:val="0"/>
          <w:sz w:val="28"/>
          <w:szCs w:val="28"/>
        </w:rPr>
      </w:pPr>
      <w:r w:rsidRPr="00CB3AF7">
        <w:rPr>
          <w:rFonts w:cs="Times New Roman"/>
          <w:b w:val="0"/>
          <w:sz w:val="28"/>
          <w:szCs w:val="28"/>
        </w:rPr>
        <w:t xml:space="preserve">Персональные данные – </w:t>
      </w:r>
      <w:r w:rsidRPr="00CB3AF7">
        <w:rPr>
          <w:rFonts w:eastAsia="Times New Roman" w:cs="Times New Roman"/>
          <w:b w:val="0"/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644923" w:rsidRPr="00CB3AF7" w:rsidRDefault="00644923" w:rsidP="00644923">
      <w:pPr>
        <w:pStyle w:val="1"/>
        <w:numPr>
          <w:ilvl w:val="2"/>
          <w:numId w:val="40"/>
        </w:numPr>
        <w:tabs>
          <w:tab w:val="left" w:pos="426"/>
        </w:tabs>
        <w:spacing w:before="0"/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CB3AF7">
        <w:rPr>
          <w:rFonts w:cs="Times New Roman"/>
          <w:b w:val="0"/>
          <w:sz w:val="28"/>
          <w:szCs w:val="28"/>
        </w:rPr>
        <w:t>Конфиденциальность – свойство безопасности информации, при котором доступ к ней осуществляют только субъекты доступа, имеющие на него право.</w:t>
      </w:r>
    </w:p>
    <w:p w:rsidR="00644923" w:rsidRPr="00CB3AF7" w:rsidRDefault="00644923" w:rsidP="00644923">
      <w:pPr>
        <w:pStyle w:val="1"/>
        <w:numPr>
          <w:ilvl w:val="2"/>
          <w:numId w:val="40"/>
        </w:numPr>
        <w:tabs>
          <w:tab w:val="left" w:pos="426"/>
        </w:tabs>
        <w:spacing w:before="0"/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CB3AF7">
        <w:rPr>
          <w:rFonts w:cs="Times New Roman"/>
          <w:b w:val="0"/>
          <w:sz w:val="28"/>
          <w:szCs w:val="28"/>
        </w:rPr>
        <w:t>Целостность – свойство безопасности информации, при котором отсутствует любое ее изменение либо изменение субъектами доступа, имеющими на него право.</w:t>
      </w:r>
    </w:p>
    <w:p w:rsidR="00644923" w:rsidRPr="00CB3AF7" w:rsidRDefault="00644923" w:rsidP="00644923">
      <w:pPr>
        <w:pStyle w:val="1"/>
        <w:numPr>
          <w:ilvl w:val="2"/>
          <w:numId w:val="40"/>
        </w:numPr>
        <w:tabs>
          <w:tab w:val="left" w:pos="426"/>
        </w:tabs>
        <w:spacing w:before="0"/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CB3AF7">
        <w:rPr>
          <w:rFonts w:cs="Times New Roman"/>
          <w:b w:val="0"/>
          <w:sz w:val="28"/>
          <w:szCs w:val="28"/>
        </w:rPr>
        <w:t>Доступность – свойство безопасности информации, при котором субъекты доступа, имеющие права доступа, могут беспрепятственно их реализовать.</w:t>
      </w:r>
    </w:p>
    <w:p w:rsidR="00644923" w:rsidRPr="00CB3AF7" w:rsidRDefault="00644923" w:rsidP="00EA1563">
      <w:pPr>
        <w:pStyle w:val="1"/>
        <w:numPr>
          <w:ilvl w:val="0"/>
          <w:numId w:val="40"/>
        </w:numPr>
        <w:spacing w:after="240"/>
        <w:rPr>
          <w:rFonts w:eastAsia="Times New Roman" w:cs="Times New Roman"/>
          <w:sz w:val="28"/>
          <w:szCs w:val="28"/>
          <w:lang w:eastAsia="ru-RU"/>
        </w:rPr>
      </w:pPr>
      <w:r w:rsidRPr="00CB3AF7">
        <w:rPr>
          <w:rFonts w:eastAsia="Times New Roman" w:cs="Times New Roman"/>
          <w:sz w:val="28"/>
          <w:szCs w:val="28"/>
          <w:lang w:eastAsia="ru-RU"/>
        </w:rPr>
        <w:t xml:space="preserve">Методика оценки </w:t>
      </w:r>
      <w:r w:rsidRPr="00CB3AF7">
        <w:rPr>
          <w:rFonts w:cs="Times New Roman"/>
          <w:sz w:val="28"/>
          <w:szCs w:val="28"/>
        </w:rPr>
        <w:t>возможного</w:t>
      </w:r>
      <w:r w:rsidRPr="00CB3AF7">
        <w:rPr>
          <w:rFonts w:eastAsia="Times New Roman" w:cs="Times New Roman"/>
          <w:sz w:val="28"/>
          <w:szCs w:val="28"/>
          <w:lang w:eastAsia="ru-RU"/>
        </w:rPr>
        <w:t xml:space="preserve"> вреда субъекту персональных данных</w:t>
      </w:r>
    </w:p>
    <w:p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Виды возможного ущерба</w:t>
      </w:r>
    </w:p>
    <w:p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Субъекту персональных данных могут быть причинены следующие виды ущерба:</w:t>
      </w:r>
    </w:p>
    <w:p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 xml:space="preserve">убытки – </w:t>
      </w:r>
      <w:r w:rsidRPr="00CB3AF7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</w:t>
      </w:r>
      <w:r w:rsidRPr="00CB3AF7">
        <w:rPr>
          <w:rFonts w:ascii="Times New Roman" w:hAnsi="Times New Roman" w:cs="Times New Roman"/>
          <w:sz w:val="28"/>
          <w:szCs w:val="28"/>
        </w:rPr>
        <w:t>;</w:t>
      </w:r>
    </w:p>
    <w:p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lastRenderedPageBreak/>
        <w:t>моральный вред –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Вред субъекту персональных данных возникает в результате нарушения требований Федерального закона, а именно:</w:t>
      </w:r>
    </w:p>
    <w:p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>неисполнения обязанностей оператора, в том числе по защите персональных данных от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повлекших за собой нарушение одного или нескольких свойств безопасности информации – конфиденциальности, целостности, доступности;</w:t>
      </w:r>
    </w:p>
    <w:p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>несоблюдения прав субъектов персональных данных;</w:t>
      </w:r>
    </w:p>
    <w:p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>несоблюдения принципов и условий обработки персональных данных.</w:t>
      </w:r>
    </w:p>
    <w:p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Оценка уровня вреда, который может быть причинен субъекту персональных данных, проводится путем экспертной оценки тяжести возможных последствий от нарушения требований Федерального закона.</w:t>
      </w:r>
    </w:p>
    <w:p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Оценка возможного вреда субъекту персональных данных осуществляется комиссионно. Состав комиссии указывается в Акте оценки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Величина вреда, который может быть причинен субъектам в результате нарушения Федерального закона «О персональных данных», определяется комиссией по результатам анализа перечня персональных данных, обрабатываемых в </w:t>
      </w:r>
      <w:r w:rsidR="00CB3AF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района</w:t>
      </w: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отношении каждой категории субъектов персональных данных, а также вероятности наступления морального вреда или причинения убытков субъектам персональных данных для каждой категории субъектов персональных данных.</w:t>
      </w:r>
    </w:p>
    <w:p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Вводятся следующие вербальные градации показателя уровня вреда:</w:t>
      </w:r>
    </w:p>
    <w:p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>а) вред отсутствует – если нарушение требований Федерального закона не может привести к каким-либо негативным последствиям для субъекта персональных данных;</w:t>
      </w:r>
    </w:p>
    <w:p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>б) низкий уровень вреда – если нарушение требований Федерального закона может привести к незначительным негативным последствиям для субъекта персональных данных;</w:t>
      </w:r>
    </w:p>
    <w:p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>в) средний уровень вреда – если нарушение требований Федерального закона может привести к негативным последствиям для субъекта персональных данных;</w:t>
      </w:r>
    </w:p>
    <w:p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>г) высокий уровень вреда – если нарушение требований Федерального закона может привести к значительным негативным последствиям для субъекта персональных данных.</w:t>
      </w:r>
    </w:p>
    <w:p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Интегральная оценка возможного вреда для каждой категории субъектов персональных данных определяется следующим образом:</w:t>
      </w:r>
    </w:p>
    <w:p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>высокий уровень вреда если в случае нарушения требований Федерального закона хотя бы для одного из показателей определена высокая степень ущерба;</w:t>
      </w:r>
    </w:p>
    <w:p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>средний уровень вреда, если в случае нарушения требований Федерального закона хотя бы для одного из показателей определена средняя степень ущерба и нет ни одного свойства, для которого определена высокая степень ущерба;</w:t>
      </w:r>
    </w:p>
    <w:p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>низкий уровень вреда, если в случае нарушения требований Федерального закона для всех показателей определены низкие степени ущерба.</w:t>
      </w:r>
    </w:p>
    <w:p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По результатам оценки уровня возможного вреда субъектам персональных данных оформляется Акт оценки вреда, который может быть причинен субъектам персональных данных в случае нарушения Федерального закона «О персональных данных» и осуществляется соотношение указанного вреда и принимаемых оператором мер, направленных на обеспечение выполнения обязанностей, предусмотренных Федеральным законом.</w:t>
      </w:r>
    </w:p>
    <w:p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Типовая форма Акта оценки вреда, который может быть причинен субъектам персональных данных в случае нарушения Федерального закона «О персональных данных» приведена в Приложении к настоящему Регламенту.</w:t>
      </w:r>
    </w:p>
    <w:p w:rsidR="00F7023E" w:rsidRDefault="00F7023E" w:rsidP="00644923">
      <w:pPr>
        <w:jc w:val="center"/>
        <w:rPr>
          <w:b/>
          <w:sz w:val="28"/>
          <w:szCs w:val="28"/>
        </w:rPr>
      </w:pPr>
    </w:p>
    <w:p w:rsidR="00644923" w:rsidRDefault="00F7023E" w:rsidP="00644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проведения оценки возможного вреда, а также соотнесения возможного вреда и реализуемых оператором мер</w:t>
      </w:r>
    </w:p>
    <w:p w:rsidR="00F7023E" w:rsidRDefault="00F7023E" w:rsidP="00644923">
      <w:pPr>
        <w:jc w:val="center"/>
        <w:rPr>
          <w:b/>
          <w:sz w:val="28"/>
          <w:szCs w:val="28"/>
        </w:rPr>
      </w:pPr>
    </w:p>
    <w:p w:rsidR="00644923" w:rsidRDefault="00F7023E" w:rsidP="00F7023E">
      <w:pPr>
        <w:rPr>
          <w:sz w:val="28"/>
          <w:szCs w:val="28"/>
        </w:rPr>
      </w:pPr>
      <w:r w:rsidRPr="00F7023E">
        <w:rPr>
          <w:sz w:val="28"/>
          <w:szCs w:val="28"/>
        </w:rPr>
        <w:t xml:space="preserve">3.1  Оценка возможного вреда субъектам персональных данных осуществляется лицом, ответственным в администрации </w:t>
      </w:r>
      <w:r w:rsidR="009A7EB2">
        <w:rPr>
          <w:sz w:val="28"/>
          <w:szCs w:val="28"/>
        </w:rPr>
        <w:t>Варламовского</w:t>
      </w:r>
      <w:r w:rsidRPr="00F7023E">
        <w:rPr>
          <w:sz w:val="28"/>
          <w:szCs w:val="28"/>
        </w:rPr>
        <w:t xml:space="preserve"> сельсовета за организацию обработки персональных данных, в соответствии с методикой</w:t>
      </w:r>
      <w:r w:rsidR="00671250">
        <w:rPr>
          <w:sz w:val="28"/>
          <w:szCs w:val="28"/>
        </w:rPr>
        <w:t>, описанной в  разделе 2 настоящих Правил, и на основании экспертных значений, приведенных в приложении к Правилам.</w:t>
      </w:r>
    </w:p>
    <w:p w:rsidR="00671250" w:rsidRDefault="00671250" w:rsidP="00F7023E">
      <w:pPr>
        <w:rPr>
          <w:sz w:val="28"/>
          <w:szCs w:val="28"/>
        </w:rPr>
      </w:pPr>
    </w:p>
    <w:p w:rsidR="00671250" w:rsidRPr="00F7023E" w:rsidRDefault="00671250" w:rsidP="00F7023E">
      <w:pPr>
        <w:rPr>
          <w:sz w:val="28"/>
          <w:szCs w:val="28"/>
        </w:rPr>
        <w:sectPr w:rsidR="00671250" w:rsidRPr="00F7023E" w:rsidSect="000D0ED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3.2. Состав реализуемых Оператором мер, направленных на обеспечение выполнения обязанностей, предусмотренных  </w:t>
      </w:r>
      <w:r w:rsidRPr="009D46DA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 xml:space="preserve">ым </w:t>
      </w:r>
      <w:r w:rsidRPr="009D46DA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 xml:space="preserve">ом </w:t>
      </w:r>
      <w:r w:rsidRPr="009D46DA">
        <w:rPr>
          <w:sz w:val="28"/>
          <w:szCs w:val="28"/>
          <w:lang w:eastAsia="ru-RU"/>
        </w:rPr>
        <w:t xml:space="preserve"> № 152-ФЗ «О персональных данных</w:t>
      </w:r>
      <w:r>
        <w:rPr>
          <w:sz w:val="28"/>
          <w:szCs w:val="28"/>
          <w:lang w:eastAsia="ru-RU"/>
        </w:rPr>
        <w:t xml:space="preserve">, определяется лицом, ответственным в администрации </w:t>
      </w:r>
      <w:r w:rsidR="009A7EB2">
        <w:rPr>
          <w:sz w:val="28"/>
          <w:szCs w:val="28"/>
          <w:lang w:eastAsia="ru-RU"/>
        </w:rPr>
        <w:t>Варламовского</w:t>
      </w:r>
      <w:r>
        <w:rPr>
          <w:sz w:val="28"/>
          <w:szCs w:val="28"/>
          <w:lang w:eastAsia="ru-RU"/>
        </w:rPr>
        <w:t xml:space="preserve"> сельсовета за организацию обработки персональных данных, исходя из правомерности и разумной достаточности, указанных мер.</w:t>
      </w:r>
    </w:p>
    <w:tbl>
      <w:tblPr>
        <w:tblStyle w:val="af0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5386"/>
      </w:tblGrid>
      <w:tr w:rsidR="00D41369" w:rsidTr="00D41369">
        <w:tc>
          <w:tcPr>
            <w:tcW w:w="959" w:type="dxa"/>
          </w:tcPr>
          <w:p w:rsidR="00D41369" w:rsidRDefault="00D41369" w:rsidP="008E5302">
            <w:pPr>
              <w:ind w:left="-3544" w:right="1591"/>
              <w:jc w:val="right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D41369" w:rsidRDefault="00D41369" w:rsidP="008E5302">
            <w:pPr>
              <w:jc w:val="right"/>
              <w:rPr>
                <w:caps/>
                <w:sz w:val="28"/>
                <w:szCs w:val="28"/>
                <w:lang w:eastAsia="ru-RU"/>
              </w:rPr>
            </w:pPr>
            <w:r>
              <w:rPr>
                <w:caps/>
                <w:sz w:val="28"/>
                <w:szCs w:val="28"/>
                <w:lang w:eastAsia="ru-RU"/>
              </w:rPr>
              <w:t>Приложение</w:t>
            </w:r>
          </w:p>
          <w:p w:rsidR="00D41369" w:rsidRDefault="00D41369" w:rsidP="008E530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р</w:t>
            </w:r>
            <w:r w:rsidRPr="00CB3AF7">
              <w:rPr>
                <w:sz w:val="28"/>
                <w:szCs w:val="28"/>
                <w:lang w:eastAsia="ru-RU"/>
              </w:rPr>
              <w:t>егламенту оценки возможного вреда субъектам персональных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B3AF7">
              <w:rPr>
                <w:sz w:val="28"/>
                <w:szCs w:val="28"/>
                <w:lang w:eastAsia="ru-RU"/>
              </w:rPr>
              <w:t>данных</w:t>
            </w:r>
          </w:p>
          <w:p w:rsidR="00D41369" w:rsidRDefault="008E5302" w:rsidP="008E5302">
            <w:pPr>
              <w:jc w:val="right"/>
              <w:rPr>
                <w:cap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.10.06.</w:t>
            </w:r>
            <w:r w:rsidR="00D41369">
              <w:rPr>
                <w:sz w:val="28"/>
                <w:szCs w:val="28"/>
                <w:lang w:eastAsia="ru-RU"/>
              </w:rPr>
              <w:t>202</w:t>
            </w:r>
            <w:r w:rsidR="00A33A56">
              <w:rPr>
                <w:sz w:val="28"/>
                <w:szCs w:val="28"/>
                <w:lang w:eastAsia="ru-RU"/>
              </w:rPr>
              <w:t>5</w:t>
            </w:r>
            <w:r w:rsidR="00D41369">
              <w:rPr>
                <w:sz w:val="28"/>
                <w:szCs w:val="28"/>
                <w:lang w:eastAsia="ru-RU"/>
              </w:rPr>
              <w:t xml:space="preserve"> №</w:t>
            </w:r>
            <w:r>
              <w:rPr>
                <w:sz w:val="28"/>
                <w:szCs w:val="28"/>
                <w:lang w:eastAsia="ru-RU"/>
              </w:rPr>
              <w:t xml:space="preserve"> 60</w:t>
            </w:r>
            <w:r w:rsidR="00D41369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41369" w:rsidRDefault="00D41369" w:rsidP="008E5302">
      <w:pPr>
        <w:spacing w:before="120" w:after="120"/>
        <w:jc w:val="right"/>
        <w:rPr>
          <w:sz w:val="28"/>
          <w:szCs w:val="28"/>
        </w:rPr>
      </w:pPr>
    </w:p>
    <w:p w:rsidR="00644923" w:rsidRPr="00CB3AF7" w:rsidRDefault="00644923" w:rsidP="00644923">
      <w:pPr>
        <w:spacing w:before="120" w:after="120"/>
        <w:jc w:val="center"/>
        <w:rPr>
          <w:sz w:val="28"/>
          <w:szCs w:val="28"/>
        </w:rPr>
      </w:pPr>
      <w:r w:rsidRPr="00CB3AF7">
        <w:rPr>
          <w:sz w:val="28"/>
          <w:szCs w:val="28"/>
        </w:rPr>
        <w:t>ФОРМА</w:t>
      </w:r>
    </w:p>
    <w:p w:rsidR="00644923" w:rsidRPr="00CB3AF7" w:rsidRDefault="00644923" w:rsidP="00644923">
      <w:pPr>
        <w:spacing w:after="120"/>
        <w:jc w:val="center"/>
        <w:rPr>
          <w:b/>
          <w:sz w:val="28"/>
          <w:szCs w:val="28"/>
        </w:rPr>
      </w:pPr>
      <w:r w:rsidRPr="00CB3AF7">
        <w:rPr>
          <w:b/>
          <w:sz w:val="28"/>
          <w:szCs w:val="28"/>
        </w:rPr>
        <w:t>Акт</w:t>
      </w:r>
      <w:r w:rsidRPr="00CB3AF7">
        <w:rPr>
          <w:b/>
          <w:sz w:val="28"/>
          <w:szCs w:val="28"/>
        </w:rPr>
        <w:br/>
        <w:t>оценки вреда, который может быть причинен субъектам персональных данных</w:t>
      </w:r>
    </w:p>
    <w:p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>Комиссия в составе:</w:t>
      </w: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359"/>
        <w:gridCol w:w="5494"/>
      </w:tblGrid>
      <w:tr w:rsidR="00644923" w:rsidRPr="00CB3AF7" w:rsidTr="00294E42">
        <w:tc>
          <w:tcPr>
            <w:tcW w:w="2212" w:type="pct"/>
            <w:tcBorders>
              <w:bottom w:val="single" w:sz="4" w:space="0" w:color="auto"/>
            </w:tcBorders>
          </w:tcPr>
          <w:p w:rsidR="00644923" w:rsidRPr="00CB3AF7" w:rsidRDefault="00644923" w:rsidP="00294E42">
            <w:pPr>
              <w:rPr>
                <w:b/>
                <w:sz w:val="28"/>
              </w:rPr>
            </w:pPr>
          </w:p>
        </w:tc>
        <w:tc>
          <w:tcPr>
            <w:tcW w:w="2788" w:type="pct"/>
            <w:tcBorders>
              <w:bottom w:val="single" w:sz="4" w:space="0" w:color="auto"/>
            </w:tcBorders>
          </w:tcPr>
          <w:p w:rsidR="00644923" w:rsidRPr="00CB3AF7" w:rsidRDefault="00644923" w:rsidP="00294E42">
            <w:pPr>
              <w:rPr>
                <w:sz w:val="28"/>
                <w:lang w:val="en-US"/>
              </w:rPr>
            </w:pPr>
          </w:p>
        </w:tc>
      </w:tr>
      <w:tr w:rsidR="00644923" w:rsidRPr="00CB3AF7" w:rsidTr="00294E42">
        <w:tc>
          <w:tcPr>
            <w:tcW w:w="2212" w:type="pct"/>
            <w:tcBorders>
              <w:top w:val="single" w:sz="4" w:space="0" w:color="auto"/>
              <w:bottom w:val="single" w:sz="4" w:space="0" w:color="auto"/>
            </w:tcBorders>
          </w:tcPr>
          <w:p w:rsidR="00644923" w:rsidRPr="00CB3AF7" w:rsidRDefault="00644923" w:rsidP="00294E42">
            <w:pPr>
              <w:rPr>
                <w:sz w:val="28"/>
                <w:lang w:val="en-US"/>
              </w:rPr>
            </w:pPr>
          </w:p>
        </w:tc>
        <w:tc>
          <w:tcPr>
            <w:tcW w:w="2788" w:type="pct"/>
            <w:tcBorders>
              <w:top w:val="single" w:sz="4" w:space="0" w:color="auto"/>
              <w:bottom w:val="single" w:sz="4" w:space="0" w:color="auto"/>
            </w:tcBorders>
          </w:tcPr>
          <w:p w:rsidR="00644923" w:rsidRPr="00CB3AF7" w:rsidRDefault="00644923" w:rsidP="00294E42">
            <w:pPr>
              <w:rPr>
                <w:sz w:val="28"/>
              </w:rPr>
            </w:pPr>
          </w:p>
        </w:tc>
      </w:tr>
      <w:tr w:rsidR="00644923" w:rsidRPr="00CB3AF7" w:rsidTr="00294E42">
        <w:tc>
          <w:tcPr>
            <w:tcW w:w="2212" w:type="pct"/>
            <w:tcBorders>
              <w:top w:val="single" w:sz="4" w:space="0" w:color="auto"/>
              <w:bottom w:val="single" w:sz="4" w:space="0" w:color="auto"/>
            </w:tcBorders>
          </w:tcPr>
          <w:p w:rsidR="00644923" w:rsidRPr="00CB3AF7" w:rsidRDefault="00644923" w:rsidP="00294E42">
            <w:pPr>
              <w:rPr>
                <w:sz w:val="28"/>
              </w:rPr>
            </w:pPr>
          </w:p>
        </w:tc>
        <w:tc>
          <w:tcPr>
            <w:tcW w:w="2788" w:type="pct"/>
            <w:tcBorders>
              <w:top w:val="single" w:sz="4" w:space="0" w:color="auto"/>
              <w:bottom w:val="single" w:sz="4" w:space="0" w:color="auto"/>
            </w:tcBorders>
          </w:tcPr>
          <w:p w:rsidR="00644923" w:rsidRPr="00CB3AF7" w:rsidRDefault="00644923" w:rsidP="00294E42">
            <w:pPr>
              <w:rPr>
                <w:sz w:val="28"/>
                <w:lang w:val="en-US"/>
              </w:rPr>
            </w:pPr>
          </w:p>
        </w:tc>
      </w:tr>
    </w:tbl>
    <w:p w:rsidR="00644923" w:rsidRPr="00CB3AF7" w:rsidRDefault="00644923" w:rsidP="00644923">
      <w:pPr>
        <w:ind w:firstLine="709"/>
        <w:jc w:val="both"/>
        <w:rPr>
          <w:sz w:val="28"/>
          <w:szCs w:val="28"/>
        </w:rPr>
      </w:pPr>
    </w:p>
    <w:p w:rsidR="00644923" w:rsidRPr="00CB3AF7" w:rsidRDefault="00644923" w:rsidP="00644923">
      <w:pPr>
        <w:jc w:val="both"/>
        <w:rPr>
          <w:sz w:val="28"/>
          <w:szCs w:val="28"/>
          <w:lang w:eastAsia="ru-RU"/>
        </w:rPr>
      </w:pPr>
      <w:r w:rsidRPr="00CB3AF7">
        <w:rPr>
          <w:sz w:val="28"/>
          <w:szCs w:val="28"/>
          <w:lang w:eastAsia="ru-RU"/>
        </w:rPr>
        <w:t xml:space="preserve">в соответствии с Федеральным законом от 27.07.2006 №152-ФЗ «О персональных данных» (далее – Федеральный закон «О персональных данных»), произвела экспертную оценку вреда, который может быть причинен субъектам персональных данных в случае нарушения </w:t>
      </w:r>
      <w:r w:rsidR="00CB3AF7">
        <w:rPr>
          <w:color w:val="000000"/>
          <w:sz w:val="28"/>
          <w:szCs w:val="28"/>
        </w:rPr>
        <w:t xml:space="preserve">администрацией </w:t>
      </w:r>
      <w:r w:rsidR="009D46DA">
        <w:rPr>
          <w:color w:val="000000"/>
          <w:sz w:val="28"/>
          <w:szCs w:val="28"/>
        </w:rPr>
        <w:t>Болотнинского</w:t>
      </w:r>
      <w:r w:rsidR="00CB3AF7">
        <w:rPr>
          <w:color w:val="000000"/>
          <w:sz w:val="28"/>
          <w:szCs w:val="28"/>
        </w:rPr>
        <w:t xml:space="preserve"> района Новосибирской области</w:t>
      </w:r>
      <w:r w:rsidRPr="00CB3AF7">
        <w:rPr>
          <w:sz w:val="28"/>
          <w:szCs w:val="28"/>
          <w:lang w:eastAsia="ru-RU"/>
        </w:rPr>
        <w:t xml:space="preserve"> (далее – </w:t>
      </w:r>
      <w:r w:rsidR="00CB3AF7">
        <w:rPr>
          <w:color w:val="000000"/>
          <w:sz w:val="28"/>
          <w:szCs w:val="28"/>
        </w:rPr>
        <w:t>администрация района</w:t>
      </w:r>
      <w:r w:rsidRPr="00CB3AF7">
        <w:rPr>
          <w:sz w:val="28"/>
          <w:szCs w:val="28"/>
          <w:lang w:eastAsia="ru-RU"/>
        </w:rPr>
        <w:t>) обязанностей, предусмотренных Федеральным законом «О персональных данных».</w:t>
      </w:r>
    </w:p>
    <w:p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 xml:space="preserve">В ходе проведения оценки возможного вреда субъектам персональных данных комиссия руководствовалась Регламентом оценки возможного вреда субъектам персональных данных, утвержденным </w:t>
      </w:r>
      <w:r w:rsidR="00CB3AF7">
        <w:rPr>
          <w:sz w:val="28"/>
          <w:szCs w:val="28"/>
        </w:rPr>
        <w:t xml:space="preserve">Постановлением администрации </w:t>
      </w:r>
      <w:r w:rsidR="009D46DA">
        <w:rPr>
          <w:sz w:val="28"/>
          <w:szCs w:val="28"/>
        </w:rPr>
        <w:t>Болотнинского</w:t>
      </w:r>
      <w:r w:rsidR="00CB3AF7">
        <w:rPr>
          <w:sz w:val="28"/>
          <w:szCs w:val="28"/>
        </w:rPr>
        <w:t xml:space="preserve"> района Новосибирской области</w:t>
      </w:r>
      <w:r w:rsidRPr="00CB3AF7">
        <w:rPr>
          <w:sz w:val="28"/>
          <w:szCs w:val="28"/>
        </w:rPr>
        <w:t xml:space="preserve"> от _____________ №________.</w:t>
      </w:r>
    </w:p>
    <w:p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>Результаты оценки возможного вреда субъектам персональных данных приведены в таблице 1.</w:t>
      </w:r>
    </w:p>
    <w:p w:rsidR="00644923" w:rsidRPr="00CB3AF7" w:rsidRDefault="00644923" w:rsidP="00644923">
      <w:pPr>
        <w:ind w:firstLine="709"/>
        <w:jc w:val="both"/>
        <w:rPr>
          <w:sz w:val="28"/>
          <w:szCs w:val="28"/>
        </w:rPr>
      </w:pPr>
    </w:p>
    <w:p w:rsidR="00644923" w:rsidRPr="00CB3AF7" w:rsidRDefault="00644923" w:rsidP="00644923">
      <w:pPr>
        <w:rPr>
          <w:b/>
          <w:sz w:val="28"/>
          <w:szCs w:val="28"/>
        </w:rPr>
      </w:pPr>
      <w:r w:rsidRPr="00CB3AF7">
        <w:rPr>
          <w:sz w:val="28"/>
          <w:szCs w:val="28"/>
        </w:rPr>
        <w:t>Таблица 1 – Результаты оценки возможного вреда субъектам персональных данных</w:t>
      </w:r>
    </w:p>
    <w:tbl>
      <w:tblPr>
        <w:tblStyle w:val="af0"/>
        <w:tblW w:w="5000" w:type="pct"/>
        <w:jc w:val="center"/>
        <w:tblLook w:val="04A0"/>
      </w:tblPr>
      <w:tblGrid>
        <w:gridCol w:w="4174"/>
        <w:gridCol w:w="1859"/>
        <w:gridCol w:w="1782"/>
        <w:gridCol w:w="2038"/>
      </w:tblGrid>
      <w:tr w:rsidR="00644923" w:rsidRPr="00CB3AF7" w:rsidTr="00294E42">
        <w:trPr>
          <w:jc w:val="center"/>
        </w:trPr>
        <w:tc>
          <w:tcPr>
            <w:tcW w:w="2151" w:type="pct"/>
            <w:vMerge w:val="restart"/>
            <w:vAlign w:val="center"/>
          </w:tcPr>
          <w:p w:rsidR="00644923" w:rsidRPr="00CB3AF7" w:rsidRDefault="00644923" w:rsidP="00294E42">
            <w:pPr>
              <w:jc w:val="center"/>
              <w:rPr>
                <w:b/>
                <w:sz w:val="28"/>
                <w:szCs w:val="28"/>
              </w:rPr>
            </w:pPr>
            <w:r w:rsidRPr="00CB3AF7">
              <w:rPr>
                <w:b/>
                <w:sz w:val="28"/>
                <w:szCs w:val="28"/>
              </w:rPr>
              <w:t>Нарушаемые требования Федерального закона</w:t>
            </w:r>
          </w:p>
        </w:tc>
        <w:tc>
          <w:tcPr>
            <w:tcW w:w="1913" w:type="pct"/>
            <w:gridSpan w:val="2"/>
            <w:vAlign w:val="center"/>
          </w:tcPr>
          <w:p w:rsidR="00644923" w:rsidRPr="00CB3AF7" w:rsidRDefault="00644923" w:rsidP="00294E42">
            <w:pPr>
              <w:jc w:val="center"/>
              <w:rPr>
                <w:b/>
                <w:sz w:val="28"/>
                <w:szCs w:val="28"/>
              </w:rPr>
            </w:pPr>
            <w:r w:rsidRPr="00CB3AF7">
              <w:rPr>
                <w:b/>
                <w:sz w:val="28"/>
                <w:szCs w:val="28"/>
                <w:lang w:eastAsia="ru-RU"/>
              </w:rPr>
              <w:t>Величина вреда, который может быть причинен субъектам персональных данных</w:t>
            </w:r>
          </w:p>
        </w:tc>
        <w:tc>
          <w:tcPr>
            <w:tcW w:w="936" w:type="pct"/>
            <w:vMerge w:val="restart"/>
            <w:vAlign w:val="center"/>
          </w:tcPr>
          <w:p w:rsidR="00644923" w:rsidRPr="00CB3AF7" w:rsidRDefault="00644923" w:rsidP="00294E42">
            <w:pPr>
              <w:jc w:val="center"/>
              <w:rPr>
                <w:b/>
                <w:sz w:val="28"/>
                <w:szCs w:val="28"/>
              </w:rPr>
            </w:pPr>
            <w:r w:rsidRPr="00CB3AF7">
              <w:rPr>
                <w:b/>
                <w:sz w:val="28"/>
                <w:szCs w:val="28"/>
              </w:rPr>
              <w:t>Интегральная оценка возможного вреда</w:t>
            </w:r>
          </w:p>
        </w:tc>
      </w:tr>
      <w:tr w:rsidR="00644923" w:rsidRPr="00CB3AF7" w:rsidTr="00294E42">
        <w:trPr>
          <w:jc w:val="center"/>
        </w:trPr>
        <w:tc>
          <w:tcPr>
            <w:tcW w:w="2151" w:type="pct"/>
            <w:vMerge/>
            <w:vAlign w:val="center"/>
          </w:tcPr>
          <w:p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644923" w:rsidRPr="00CB3AF7" w:rsidRDefault="00644923" w:rsidP="00294E42">
            <w:pPr>
              <w:jc w:val="center"/>
              <w:rPr>
                <w:b/>
                <w:sz w:val="28"/>
                <w:szCs w:val="28"/>
              </w:rPr>
            </w:pPr>
            <w:r w:rsidRPr="00CB3AF7">
              <w:rPr>
                <w:b/>
                <w:sz w:val="28"/>
                <w:szCs w:val="28"/>
              </w:rPr>
              <w:t>Моральный вред</w:t>
            </w:r>
          </w:p>
        </w:tc>
        <w:tc>
          <w:tcPr>
            <w:tcW w:w="937" w:type="pct"/>
            <w:vAlign w:val="center"/>
          </w:tcPr>
          <w:p w:rsidR="00644923" w:rsidRPr="00CB3AF7" w:rsidRDefault="00644923" w:rsidP="00294E42">
            <w:pPr>
              <w:jc w:val="center"/>
              <w:rPr>
                <w:b/>
                <w:sz w:val="28"/>
                <w:szCs w:val="28"/>
              </w:rPr>
            </w:pPr>
            <w:r w:rsidRPr="00CB3AF7">
              <w:rPr>
                <w:b/>
                <w:sz w:val="28"/>
                <w:szCs w:val="28"/>
              </w:rPr>
              <w:t>Убытки</w:t>
            </w:r>
          </w:p>
        </w:tc>
        <w:tc>
          <w:tcPr>
            <w:tcW w:w="936" w:type="pct"/>
            <w:vMerge/>
            <w:vAlign w:val="center"/>
          </w:tcPr>
          <w:p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</w:p>
        </w:tc>
      </w:tr>
      <w:tr w:rsidR="00644923" w:rsidRPr="00CB3AF7" w:rsidTr="00294E42">
        <w:trPr>
          <w:jc w:val="center"/>
        </w:trPr>
        <w:tc>
          <w:tcPr>
            <w:tcW w:w="5000" w:type="pct"/>
            <w:gridSpan w:val="4"/>
            <w:vAlign w:val="center"/>
          </w:tcPr>
          <w:p w:rsidR="00644923" w:rsidRPr="00CB3AF7" w:rsidRDefault="00644923" w:rsidP="00294E42">
            <w:pPr>
              <w:keepLines/>
              <w:adjustRightInd w:val="0"/>
              <w:rPr>
                <w:i/>
                <w:sz w:val="28"/>
                <w:szCs w:val="28"/>
              </w:rPr>
            </w:pPr>
            <w:r w:rsidRPr="00CB3AF7">
              <w:rPr>
                <w:i/>
                <w:sz w:val="28"/>
                <w:szCs w:val="28"/>
              </w:rPr>
              <w:t xml:space="preserve">Наименование категории субъекта </w:t>
            </w:r>
          </w:p>
        </w:tc>
      </w:tr>
      <w:tr w:rsidR="00644923" w:rsidRPr="00CB3AF7" w:rsidTr="00294E42">
        <w:trPr>
          <w:jc w:val="center"/>
        </w:trPr>
        <w:tc>
          <w:tcPr>
            <w:tcW w:w="2151" w:type="pct"/>
            <w:vAlign w:val="center"/>
          </w:tcPr>
          <w:p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  <w:r w:rsidRPr="00CB3AF7">
              <w:rPr>
                <w:sz w:val="28"/>
                <w:szCs w:val="28"/>
              </w:rPr>
              <w:t>Неисполнение обязанностей оператора, в том числе по защите персональных данных (Конфиденциальность)</w:t>
            </w:r>
          </w:p>
        </w:tc>
        <w:tc>
          <w:tcPr>
            <w:tcW w:w="976" w:type="pct"/>
            <w:vAlign w:val="center"/>
          </w:tcPr>
          <w:p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6" w:type="pct"/>
            <w:vMerge w:val="restart"/>
            <w:vAlign w:val="center"/>
          </w:tcPr>
          <w:p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44923" w:rsidRPr="00CB3AF7" w:rsidTr="00294E42">
        <w:trPr>
          <w:jc w:val="center"/>
        </w:trPr>
        <w:tc>
          <w:tcPr>
            <w:tcW w:w="2151" w:type="pct"/>
            <w:vAlign w:val="center"/>
          </w:tcPr>
          <w:p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  <w:r w:rsidRPr="00CB3AF7">
              <w:rPr>
                <w:sz w:val="28"/>
                <w:szCs w:val="28"/>
              </w:rPr>
              <w:lastRenderedPageBreak/>
              <w:t>Неисполнение обязанностей оператора, в том числе по защите персональных данных (Целостность)</w:t>
            </w:r>
          </w:p>
        </w:tc>
        <w:tc>
          <w:tcPr>
            <w:tcW w:w="976" w:type="pct"/>
            <w:vAlign w:val="center"/>
          </w:tcPr>
          <w:p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</w:p>
        </w:tc>
      </w:tr>
      <w:tr w:rsidR="00644923" w:rsidRPr="00CB3AF7" w:rsidTr="00294E42">
        <w:trPr>
          <w:jc w:val="center"/>
        </w:trPr>
        <w:tc>
          <w:tcPr>
            <w:tcW w:w="2151" w:type="pct"/>
            <w:vAlign w:val="center"/>
          </w:tcPr>
          <w:p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  <w:r w:rsidRPr="00CB3AF7">
              <w:rPr>
                <w:sz w:val="28"/>
                <w:szCs w:val="28"/>
              </w:rPr>
              <w:t>Неисполнение обязанностей оператора, в том числе по защите персональных данных (Доступность)</w:t>
            </w:r>
          </w:p>
        </w:tc>
        <w:tc>
          <w:tcPr>
            <w:tcW w:w="976" w:type="pct"/>
            <w:vAlign w:val="center"/>
          </w:tcPr>
          <w:p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</w:p>
        </w:tc>
      </w:tr>
      <w:tr w:rsidR="00644923" w:rsidRPr="00CB3AF7" w:rsidTr="00294E42">
        <w:trPr>
          <w:jc w:val="center"/>
        </w:trPr>
        <w:tc>
          <w:tcPr>
            <w:tcW w:w="2151" w:type="pct"/>
            <w:vAlign w:val="center"/>
          </w:tcPr>
          <w:p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  <w:r w:rsidRPr="00CB3AF7">
              <w:rPr>
                <w:sz w:val="28"/>
                <w:szCs w:val="28"/>
              </w:rPr>
              <w:t>Несоблюдение прав субъекта персональных данных</w:t>
            </w:r>
          </w:p>
        </w:tc>
        <w:tc>
          <w:tcPr>
            <w:tcW w:w="976" w:type="pct"/>
            <w:vAlign w:val="center"/>
          </w:tcPr>
          <w:p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</w:p>
        </w:tc>
      </w:tr>
      <w:tr w:rsidR="00644923" w:rsidRPr="00CB3AF7" w:rsidTr="00294E42">
        <w:trPr>
          <w:jc w:val="center"/>
        </w:trPr>
        <w:tc>
          <w:tcPr>
            <w:tcW w:w="2151" w:type="pct"/>
            <w:vAlign w:val="center"/>
          </w:tcPr>
          <w:p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  <w:r w:rsidRPr="00CB3AF7">
              <w:rPr>
                <w:sz w:val="28"/>
                <w:szCs w:val="28"/>
              </w:rPr>
              <w:t>Несоблюдение принципов и условий обработки персональных данных</w:t>
            </w:r>
          </w:p>
        </w:tc>
        <w:tc>
          <w:tcPr>
            <w:tcW w:w="976" w:type="pct"/>
            <w:vAlign w:val="center"/>
          </w:tcPr>
          <w:p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4923" w:rsidRPr="00CB3AF7" w:rsidRDefault="00644923" w:rsidP="00644923">
      <w:pPr>
        <w:pStyle w:val="af6"/>
        <w:ind w:firstLine="709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3288"/>
        <w:gridCol w:w="2574"/>
        <w:gridCol w:w="430"/>
        <w:gridCol w:w="3561"/>
      </w:tblGrid>
      <w:tr w:rsidR="00644923" w:rsidRPr="00CB3AF7" w:rsidTr="00294E42">
        <w:tc>
          <w:tcPr>
            <w:tcW w:w="1669" w:type="pct"/>
            <w:shd w:val="clear" w:color="auto" w:fill="auto"/>
            <w:vAlign w:val="bottom"/>
          </w:tcPr>
          <w:p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  <w:r w:rsidRPr="00CB3AF7"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auto"/>
          </w:tcPr>
          <w:p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" w:type="pct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44923" w:rsidRPr="00CB3AF7" w:rsidTr="00294E42">
        <w:tc>
          <w:tcPr>
            <w:tcW w:w="1669" w:type="pct"/>
            <w:shd w:val="clear" w:color="auto" w:fill="auto"/>
            <w:vAlign w:val="bottom"/>
          </w:tcPr>
          <w:p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</w:tcBorders>
            <w:shd w:val="clear" w:color="auto" w:fill="auto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  <w:r w:rsidRPr="00CB3AF7">
              <w:rPr>
                <w:rFonts w:eastAsia="Calibri"/>
                <w:sz w:val="20"/>
                <w:szCs w:val="28"/>
              </w:rPr>
              <w:t>(подпись)</w:t>
            </w:r>
          </w:p>
        </w:tc>
        <w:tc>
          <w:tcPr>
            <w:tcW w:w="218" w:type="pct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1807" w:type="pct"/>
            <w:tcBorders>
              <w:top w:val="single" w:sz="4" w:space="0" w:color="auto"/>
            </w:tcBorders>
            <w:shd w:val="clear" w:color="auto" w:fill="auto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  <w:r w:rsidRPr="00CB3AF7">
              <w:rPr>
                <w:rFonts w:eastAsia="Calibri"/>
                <w:sz w:val="20"/>
                <w:szCs w:val="28"/>
              </w:rPr>
              <w:t>(инициалы, фамилия)</w:t>
            </w:r>
          </w:p>
        </w:tc>
      </w:tr>
      <w:tr w:rsidR="00644923" w:rsidRPr="00CB3AF7" w:rsidTr="00294E42">
        <w:tc>
          <w:tcPr>
            <w:tcW w:w="1669" w:type="pct"/>
            <w:shd w:val="clear" w:color="auto" w:fill="auto"/>
            <w:vAlign w:val="bottom"/>
          </w:tcPr>
          <w:p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auto"/>
          </w:tcPr>
          <w:p w:rsidR="00644923" w:rsidRPr="00CB3AF7" w:rsidRDefault="00644923" w:rsidP="00294E42">
            <w:pPr>
              <w:jc w:val="both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218" w:type="pct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18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</w:tr>
      <w:tr w:rsidR="00644923" w:rsidRPr="00CB3AF7" w:rsidTr="00294E42">
        <w:tc>
          <w:tcPr>
            <w:tcW w:w="1669" w:type="pct"/>
            <w:shd w:val="clear" w:color="auto" w:fill="auto"/>
            <w:vAlign w:val="bottom"/>
          </w:tcPr>
          <w:p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</w:tcBorders>
            <w:shd w:val="clear" w:color="auto" w:fill="auto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  <w:r w:rsidRPr="00CB3AF7">
              <w:rPr>
                <w:rFonts w:eastAsia="Calibri"/>
                <w:sz w:val="20"/>
                <w:szCs w:val="28"/>
              </w:rPr>
              <w:t>(подпись)</w:t>
            </w:r>
          </w:p>
        </w:tc>
        <w:tc>
          <w:tcPr>
            <w:tcW w:w="218" w:type="pct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1807" w:type="pct"/>
            <w:tcBorders>
              <w:top w:val="single" w:sz="4" w:space="0" w:color="auto"/>
            </w:tcBorders>
            <w:shd w:val="clear" w:color="auto" w:fill="auto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  <w:r w:rsidRPr="00CB3AF7">
              <w:rPr>
                <w:rFonts w:eastAsia="Calibri"/>
                <w:sz w:val="20"/>
                <w:szCs w:val="28"/>
              </w:rPr>
              <w:t>(инициалы, фамилия)</w:t>
            </w:r>
          </w:p>
        </w:tc>
      </w:tr>
      <w:tr w:rsidR="00644923" w:rsidRPr="00CB3AF7" w:rsidTr="00294E42">
        <w:tc>
          <w:tcPr>
            <w:tcW w:w="1669" w:type="pct"/>
            <w:shd w:val="clear" w:color="auto" w:fill="auto"/>
            <w:vAlign w:val="bottom"/>
          </w:tcPr>
          <w:p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auto"/>
          </w:tcPr>
          <w:p w:rsidR="00644923" w:rsidRPr="00CB3AF7" w:rsidRDefault="00644923" w:rsidP="00294E42">
            <w:pPr>
              <w:jc w:val="both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218" w:type="pct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18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</w:tr>
      <w:tr w:rsidR="00644923" w:rsidRPr="00CB3AF7" w:rsidTr="00294E42">
        <w:trPr>
          <w:trHeight w:val="69"/>
        </w:trPr>
        <w:tc>
          <w:tcPr>
            <w:tcW w:w="1669" w:type="pct"/>
            <w:shd w:val="clear" w:color="auto" w:fill="auto"/>
            <w:vAlign w:val="bottom"/>
          </w:tcPr>
          <w:p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</w:tcBorders>
            <w:shd w:val="clear" w:color="auto" w:fill="auto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  <w:r w:rsidRPr="00CB3AF7">
              <w:rPr>
                <w:rFonts w:eastAsia="Calibri"/>
                <w:sz w:val="20"/>
                <w:szCs w:val="28"/>
              </w:rPr>
              <w:t>(подпись)</w:t>
            </w:r>
          </w:p>
        </w:tc>
        <w:tc>
          <w:tcPr>
            <w:tcW w:w="218" w:type="pct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1807" w:type="pct"/>
            <w:tcBorders>
              <w:top w:val="single" w:sz="4" w:space="0" w:color="auto"/>
            </w:tcBorders>
            <w:shd w:val="clear" w:color="auto" w:fill="auto"/>
          </w:tcPr>
          <w:p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  <w:r w:rsidRPr="00CB3AF7">
              <w:rPr>
                <w:rFonts w:eastAsia="Calibri"/>
                <w:sz w:val="20"/>
                <w:szCs w:val="28"/>
              </w:rPr>
              <w:t>(инициалы, фамилия)</w:t>
            </w:r>
          </w:p>
        </w:tc>
      </w:tr>
    </w:tbl>
    <w:p w:rsidR="00644923" w:rsidRPr="00CB3AF7" w:rsidRDefault="00644923" w:rsidP="00644923">
      <w:pPr>
        <w:rPr>
          <w:b/>
          <w:sz w:val="28"/>
          <w:szCs w:val="28"/>
        </w:rPr>
      </w:pPr>
      <w:r w:rsidRPr="00CB3AF7">
        <w:rPr>
          <w:sz w:val="28"/>
          <w:szCs w:val="28"/>
          <w:lang w:eastAsia="ru-RU"/>
        </w:rPr>
        <w:t>«____» _______________ 20____ г.</w:t>
      </w:r>
    </w:p>
    <w:p w:rsidR="00644923" w:rsidRPr="00CB3AF7" w:rsidRDefault="00644923" w:rsidP="008E5302">
      <w:pPr>
        <w:rPr>
          <w:b/>
          <w:sz w:val="28"/>
          <w:szCs w:val="28"/>
        </w:rPr>
        <w:sectPr w:rsidR="00644923" w:rsidRPr="00CB3AF7" w:rsidSect="000D0ED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44923" w:rsidRPr="00CB3AF7" w:rsidRDefault="00644923" w:rsidP="008E5302">
      <w:pPr>
        <w:jc w:val="right"/>
        <w:rPr>
          <w:caps/>
          <w:sz w:val="28"/>
          <w:szCs w:val="28"/>
          <w:lang w:eastAsia="ru-RU"/>
        </w:rPr>
      </w:pPr>
      <w:r w:rsidRPr="00CB3AF7">
        <w:rPr>
          <w:caps/>
          <w:sz w:val="28"/>
          <w:szCs w:val="28"/>
          <w:lang w:eastAsia="ru-RU"/>
        </w:rPr>
        <w:lastRenderedPageBreak/>
        <w:t>Приложение</w:t>
      </w:r>
    </w:p>
    <w:p w:rsidR="00556926" w:rsidRDefault="00D41369" w:rsidP="008E5302">
      <w:pPr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644923" w:rsidRPr="00CB3AF7">
        <w:rPr>
          <w:sz w:val="28"/>
          <w:szCs w:val="28"/>
          <w:lang w:eastAsia="ru-RU"/>
        </w:rPr>
        <w:t xml:space="preserve">кту оценки вреда, </w:t>
      </w:r>
    </w:p>
    <w:p w:rsidR="00644923" w:rsidRPr="00CB3AF7" w:rsidRDefault="00644923" w:rsidP="008E5302">
      <w:pPr>
        <w:ind w:left="4536"/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CB3AF7">
        <w:rPr>
          <w:sz w:val="28"/>
          <w:szCs w:val="28"/>
          <w:lang w:eastAsia="ru-RU"/>
        </w:rPr>
        <w:t>который может быть причинен субъектам персональных данных</w:t>
      </w:r>
    </w:p>
    <w:p w:rsidR="00644923" w:rsidRPr="00CB3AF7" w:rsidRDefault="00644923" w:rsidP="00644923">
      <w:pPr>
        <w:spacing w:line="276" w:lineRule="auto"/>
        <w:ind w:left="5387"/>
        <w:jc w:val="right"/>
        <w:rPr>
          <w:sz w:val="28"/>
          <w:szCs w:val="28"/>
          <w:lang w:eastAsia="ru-RU"/>
        </w:rPr>
      </w:pPr>
    </w:p>
    <w:p w:rsidR="00644923" w:rsidRPr="00CB3AF7" w:rsidRDefault="00644923" w:rsidP="00644923">
      <w:pPr>
        <w:jc w:val="center"/>
        <w:rPr>
          <w:sz w:val="28"/>
          <w:szCs w:val="28"/>
        </w:rPr>
      </w:pPr>
      <w:r w:rsidRPr="00CB3AF7">
        <w:rPr>
          <w:sz w:val="28"/>
          <w:szCs w:val="28"/>
        </w:rPr>
        <w:t>ТИПОВАЯ ФОРМА</w:t>
      </w:r>
    </w:p>
    <w:p w:rsidR="00644923" w:rsidRPr="00CB3AF7" w:rsidRDefault="00644923" w:rsidP="00644923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B3AF7">
        <w:rPr>
          <w:rFonts w:eastAsia="Calibri"/>
          <w:b/>
          <w:bCs/>
          <w:sz w:val="28"/>
          <w:szCs w:val="28"/>
        </w:rPr>
        <w:t xml:space="preserve">Соотношение вреда и принимаемых в </w:t>
      </w:r>
      <w:r w:rsidR="00CB3AF7">
        <w:rPr>
          <w:b/>
          <w:color w:val="000000"/>
          <w:sz w:val="28"/>
          <w:szCs w:val="28"/>
        </w:rPr>
        <w:t xml:space="preserve">администрации </w:t>
      </w:r>
      <w:r w:rsidR="009A7EB2">
        <w:rPr>
          <w:b/>
          <w:color w:val="000000"/>
          <w:sz w:val="28"/>
          <w:szCs w:val="28"/>
        </w:rPr>
        <w:t>Варламовского</w:t>
      </w:r>
      <w:r w:rsidR="00A33A56">
        <w:rPr>
          <w:b/>
          <w:color w:val="000000"/>
          <w:sz w:val="28"/>
          <w:szCs w:val="28"/>
        </w:rPr>
        <w:t xml:space="preserve"> сельсовета </w:t>
      </w:r>
      <w:r w:rsidR="009D46DA">
        <w:rPr>
          <w:b/>
          <w:color w:val="000000"/>
          <w:sz w:val="28"/>
          <w:szCs w:val="28"/>
        </w:rPr>
        <w:t>Болотнинского</w:t>
      </w:r>
      <w:r w:rsidR="00CB3AF7">
        <w:rPr>
          <w:b/>
          <w:color w:val="000000"/>
          <w:sz w:val="28"/>
          <w:szCs w:val="28"/>
        </w:rPr>
        <w:t xml:space="preserve"> района Новосибирской области</w:t>
      </w:r>
      <w:r w:rsidRPr="00CB3AF7">
        <w:rPr>
          <w:rFonts w:eastAsia="Calibri"/>
          <w:b/>
          <w:bCs/>
          <w:sz w:val="28"/>
          <w:szCs w:val="28"/>
        </w:rPr>
        <w:t xml:space="preserve"> мер, направленных на обеспечение выполнения обязанностей, предусмотренных </w:t>
      </w:r>
      <w:r w:rsidRPr="00CB3AF7">
        <w:rPr>
          <w:rFonts w:eastAsia="Calibri"/>
          <w:b/>
          <w:sz w:val="28"/>
          <w:szCs w:val="28"/>
        </w:rPr>
        <w:t xml:space="preserve">Федеральным законом </w:t>
      </w:r>
      <w:r w:rsidRPr="00CB3AF7">
        <w:rPr>
          <w:rFonts w:eastAsia="Calibri"/>
          <w:b/>
          <w:bCs/>
          <w:sz w:val="28"/>
          <w:szCs w:val="28"/>
        </w:rPr>
        <w:t xml:space="preserve">от 27 июля 2006 г. </w:t>
      </w:r>
      <w:r w:rsidRPr="00CB3AF7">
        <w:rPr>
          <w:rFonts w:eastAsia="Calibri"/>
          <w:b/>
          <w:sz w:val="28"/>
          <w:szCs w:val="28"/>
        </w:rPr>
        <w:t xml:space="preserve">№152-ФЗ </w:t>
      </w:r>
      <w:bookmarkStart w:id="1" w:name="_Hlk46418602"/>
      <w:r w:rsidRPr="00CB3AF7">
        <w:rPr>
          <w:rFonts w:eastAsia="Calibri"/>
          <w:b/>
          <w:bCs/>
          <w:sz w:val="28"/>
          <w:szCs w:val="28"/>
        </w:rPr>
        <w:t>«</w:t>
      </w:r>
      <w:bookmarkEnd w:id="1"/>
      <w:r w:rsidRPr="00CB3AF7">
        <w:rPr>
          <w:rFonts w:eastAsia="Calibri"/>
          <w:b/>
          <w:bCs/>
          <w:sz w:val="28"/>
          <w:szCs w:val="28"/>
        </w:rPr>
        <w:t>О персональных данных»</w:t>
      </w:r>
    </w:p>
    <w:p w:rsidR="00644923" w:rsidRPr="00CB3AF7" w:rsidRDefault="00644923" w:rsidP="00644923">
      <w:pPr>
        <w:spacing w:line="276" w:lineRule="auto"/>
        <w:rPr>
          <w:rFonts w:eastAsia="Calibri"/>
          <w:bCs/>
          <w:sz w:val="28"/>
          <w:szCs w:val="28"/>
        </w:rPr>
      </w:pPr>
    </w:p>
    <w:p w:rsidR="00644923" w:rsidRPr="00CB3AF7" w:rsidRDefault="00644923" w:rsidP="00644923">
      <w:pPr>
        <w:ind w:firstLine="708"/>
        <w:jc w:val="both"/>
        <w:rPr>
          <w:sz w:val="28"/>
          <w:szCs w:val="28"/>
          <w:lang w:eastAsia="ru-RU"/>
        </w:rPr>
      </w:pPr>
      <w:r w:rsidRPr="00CB3AF7">
        <w:rPr>
          <w:sz w:val="28"/>
          <w:szCs w:val="28"/>
          <w:lang w:eastAsia="ru-RU"/>
        </w:rPr>
        <w:t xml:space="preserve">Исходя из величины возможного вреда, который может быть причинен субъекту персональных данных в случае нарушения </w:t>
      </w:r>
      <w:r w:rsidR="00CB3AF7">
        <w:rPr>
          <w:color w:val="000000"/>
          <w:sz w:val="28"/>
          <w:szCs w:val="28"/>
        </w:rPr>
        <w:t xml:space="preserve">администрацией </w:t>
      </w:r>
      <w:r w:rsidR="009D46DA">
        <w:rPr>
          <w:color w:val="000000"/>
          <w:sz w:val="28"/>
          <w:szCs w:val="28"/>
        </w:rPr>
        <w:t>Болотнинского</w:t>
      </w:r>
      <w:r w:rsidR="00CB3AF7">
        <w:rPr>
          <w:color w:val="000000"/>
          <w:sz w:val="28"/>
          <w:szCs w:val="28"/>
        </w:rPr>
        <w:t xml:space="preserve"> района Новосибирской области</w:t>
      </w:r>
      <w:r w:rsidRPr="00CB3AF7">
        <w:rPr>
          <w:sz w:val="28"/>
          <w:szCs w:val="28"/>
          <w:lang w:eastAsia="ru-RU"/>
        </w:rPr>
        <w:t xml:space="preserve"> требований Федерального закона от 27 июля 2006 г. №152-ФЗ «О персональных данных» (далее – Федеральный закон «О персональных данных»), установленного соответствующим </w:t>
      </w:r>
      <w:r w:rsidR="00CB3AF7">
        <w:rPr>
          <w:sz w:val="28"/>
          <w:szCs w:val="28"/>
          <w:lang w:eastAsia="ru-RU"/>
        </w:rPr>
        <w:t>Постановлением</w:t>
      </w:r>
      <w:r w:rsidRPr="00CB3AF7">
        <w:rPr>
          <w:sz w:val="28"/>
          <w:szCs w:val="28"/>
          <w:lang w:eastAsia="ru-RU"/>
        </w:rPr>
        <w:t>, определен перечень мер, необходимых и достаточных для обеспечения выполнения обязанностей, предусмотренных Федеральным законом «О персональных данных» (таблица 1).</w:t>
      </w:r>
    </w:p>
    <w:p w:rsidR="00644923" w:rsidRPr="00CB3AF7" w:rsidRDefault="00644923" w:rsidP="00644923">
      <w:pPr>
        <w:ind w:firstLine="708"/>
        <w:jc w:val="both"/>
        <w:rPr>
          <w:b/>
          <w:sz w:val="28"/>
          <w:szCs w:val="28"/>
          <w:lang w:eastAsia="ru-RU"/>
        </w:rPr>
      </w:pPr>
    </w:p>
    <w:p w:rsidR="00644923" w:rsidRPr="00CB3AF7" w:rsidRDefault="00644923" w:rsidP="00644923">
      <w:pPr>
        <w:jc w:val="both"/>
        <w:rPr>
          <w:b/>
          <w:sz w:val="28"/>
          <w:szCs w:val="28"/>
          <w:lang w:eastAsia="ru-RU"/>
        </w:rPr>
      </w:pPr>
      <w:r w:rsidRPr="00CB3AF7">
        <w:rPr>
          <w:sz w:val="28"/>
          <w:szCs w:val="28"/>
          <w:lang w:eastAsia="ru-RU"/>
        </w:rPr>
        <w:t>Таблица 1 – Перечень мер, принятых для обеспечения выполнения обязанностей, предусмотренных Федеральным законом «О персональных данных»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310"/>
        <w:gridCol w:w="7039"/>
      </w:tblGrid>
      <w:tr w:rsidR="00644923" w:rsidRPr="00CB3AF7" w:rsidTr="00294E42">
        <w:trPr>
          <w:trHeight w:val="450"/>
          <w:tblHeader/>
        </w:trPr>
        <w:tc>
          <w:tcPr>
            <w:tcW w:w="256" w:type="pct"/>
            <w:vMerge w:val="restart"/>
            <w:vAlign w:val="center"/>
            <w:hideMark/>
          </w:tcPr>
          <w:p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  <w:r w:rsidRPr="00CB3AF7">
              <w:rPr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72" w:type="pct"/>
            <w:vMerge w:val="restart"/>
            <w:vAlign w:val="center"/>
          </w:tcPr>
          <w:p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  <w:r w:rsidRPr="00CB3AF7">
              <w:rPr>
                <w:b/>
                <w:sz w:val="28"/>
                <w:szCs w:val="28"/>
                <w:lang w:eastAsia="ru-RU"/>
              </w:rPr>
              <w:t>Требование</w:t>
            </w:r>
          </w:p>
          <w:p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  <w:r w:rsidRPr="00CB3AF7">
              <w:rPr>
                <w:b/>
                <w:sz w:val="28"/>
                <w:szCs w:val="28"/>
                <w:lang w:eastAsia="ru-RU"/>
              </w:rPr>
              <w:t>Федерального закона «О персональных данных»</w:t>
            </w:r>
          </w:p>
        </w:tc>
        <w:tc>
          <w:tcPr>
            <w:tcW w:w="3572" w:type="pct"/>
            <w:vMerge w:val="restart"/>
            <w:vAlign w:val="center"/>
          </w:tcPr>
          <w:p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  <w:r w:rsidRPr="00CB3AF7">
              <w:rPr>
                <w:b/>
                <w:sz w:val="28"/>
                <w:szCs w:val="28"/>
                <w:lang w:eastAsia="ru-RU"/>
              </w:rPr>
              <w:t>Принимаемые меры</w:t>
            </w:r>
          </w:p>
        </w:tc>
      </w:tr>
      <w:tr w:rsidR="00644923" w:rsidRPr="00CB3AF7" w:rsidTr="00294E42">
        <w:trPr>
          <w:trHeight w:val="322"/>
          <w:tblHeader/>
        </w:trPr>
        <w:tc>
          <w:tcPr>
            <w:tcW w:w="256" w:type="pct"/>
            <w:vMerge/>
            <w:vAlign w:val="center"/>
          </w:tcPr>
          <w:p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2" w:type="pct"/>
            <w:vMerge/>
            <w:vAlign w:val="center"/>
          </w:tcPr>
          <w:p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  <w:vMerge/>
          </w:tcPr>
          <w:p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44923" w:rsidRPr="00CB3AF7" w:rsidTr="00294E42">
        <w:trPr>
          <w:trHeight w:val="595"/>
        </w:trPr>
        <w:tc>
          <w:tcPr>
            <w:tcW w:w="256" w:type="pct"/>
            <w:vMerge w:val="restart"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CB3AF7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72" w:type="pct"/>
            <w:vMerge w:val="restart"/>
            <w:tcMar>
              <w:top w:w="28" w:type="dxa"/>
            </w:tcMar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Соблюдение принципов и условий обработки ПДн*</w:t>
            </w:r>
          </w:p>
        </w:tc>
        <w:tc>
          <w:tcPr>
            <w:tcW w:w="3572" w:type="pct"/>
          </w:tcPr>
          <w:p w:rsidR="00644923" w:rsidRPr="00CB3AF7" w:rsidRDefault="00644923" w:rsidP="0028059B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Соответствующие нормы закреплены в Политике в отношении обработки персональных данных в </w:t>
            </w:r>
            <w:r w:rsidR="0028059B">
              <w:rPr>
                <w:color w:val="000000"/>
                <w:sz w:val="28"/>
                <w:szCs w:val="28"/>
              </w:rPr>
              <w:t>администрации</w:t>
            </w:r>
            <w:r w:rsidR="00A33A56">
              <w:rPr>
                <w:color w:val="000000"/>
                <w:sz w:val="28"/>
                <w:szCs w:val="28"/>
              </w:rPr>
              <w:t xml:space="preserve"> </w:t>
            </w:r>
            <w:r w:rsidR="009A7EB2">
              <w:rPr>
                <w:color w:val="000000"/>
                <w:sz w:val="28"/>
                <w:szCs w:val="28"/>
              </w:rPr>
              <w:t>Варламовского</w:t>
            </w:r>
            <w:r w:rsidR="00A33A56">
              <w:rPr>
                <w:color w:val="000000"/>
                <w:sz w:val="28"/>
                <w:szCs w:val="28"/>
              </w:rPr>
              <w:t xml:space="preserve"> сельсовета</w:t>
            </w:r>
            <w:r w:rsidR="0028059B">
              <w:rPr>
                <w:color w:val="000000"/>
                <w:sz w:val="28"/>
                <w:szCs w:val="28"/>
              </w:rPr>
              <w:t xml:space="preserve"> </w:t>
            </w:r>
            <w:r w:rsidR="009D46DA">
              <w:rPr>
                <w:color w:val="000000"/>
                <w:sz w:val="28"/>
                <w:szCs w:val="28"/>
              </w:rPr>
              <w:t>Болотнинского</w:t>
            </w:r>
            <w:r w:rsidR="0028059B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44923" w:rsidRPr="00CB3AF7" w:rsidTr="00294E42">
        <w:trPr>
          <w:trHeight w:val="858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Правила, определяющие создание общедоступных источников ПДн, отражены в Политике в отношении обработки персональных данных в </w:t>
            </w:r>
            <w:r w:rsidR="0028059B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9A7EB2">
              <w:rPr>
                <w:color w:val="000000"/>
                <w:sz w:val="28"/>
                <w:szCs w:val="28"/>
              </w:rPr>
              <w:t>Варламовского</w:t>
            </w:r>
            <w:r w:rsidR="00A33A56">
              <w:rPr>
                <w:color w:val="000000"/>
                <w:sz w:val="28"/>
                <w:szCs w:val="28"/>
              </w:rPr>
              <w:t xml:space="preserve"> сельсовета </w:t>
            </w:r>
            <w:r w:rsidR="009D46DA">
              <w:rPr>
                <w:color w:val="000000"/>
                <w:sz w:val="28"/>
                <w:szCs w:val="28"/>
              </w:rPr>
              <w:t>Болотнинского</w:t>
            </w:r>
            <w:r w:rsidR="0028059B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44923" w:rsidRPr="00CB3AF7" w:rsidTr="00294E42">
        <w:trPr>
          <w:trHeight w:val="617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Закреплен Перечень ПДн, обрабатываемых в </w:t>
            </w:r>
            <w:r w:rsidR="0028059B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9A7EB2">
              <w:rPr>
                <w:color w:val="000000"/>
                <w:sz w:val="28"/>
                <w:szCs w:val="28"/>
              </w:rPr>
              <w:t>Варламовского</w:t>
            </w:r>
            <w:r w:rsidR="00A33A56">
              <w:rPr>
                <w:color w:val="000000"/>
                <w:sz w:val="28"/>
                <w:szCs w:val="28"/>
              </w:rPr>
              <w:t xml:space="preserve"> сельсовета </w:t>
            </w:r>
            <w:r w:rsidR="009D46DA">
              <w:rPr>
                <w:color w:val="000000"/>
                <w:sz w:val="28"/>
                <w:szCs w:val="28"/>
              </w:rPr>
              <w:t>Болотнинского</w:t>
            </w:r>
            <w:r w:rsidR="0028059B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44923" w:rsidRPr="00CB3AF7" w:rsidTr="00294E42">
        <w:trPr>
          <w:trHeight w:val="257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A33A56">
            <w:pPr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Субъекты, ПДн которых обрабатываются в </w:t>
            </w:r>
            <w:r w:rsidR="0028059B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9A7EB2">
              <w:rPr>
                <w:color w:val="000000"/>
                <w:sz w:val="28"/>
                <w:szCs w:val="28"/>
              </w:rPr>
              <w:t>Варламовского</w:t>
            </w:r>
            <w:r w:rsidR="00A33A56">
              <w:rPr>
                <w:color w:val="000000"/>
                <w:sz w:val="28"/>
                <w:szCs w:val="28"/>
              </w:rPr>
              <w:t xml:space="preserve"> сельсоветв </w:t>
            </w:r>
            <w:r w:rsidR="009D46DA">
              <w:rPr>
                <w:color w:val="000000"/>
                <w:sz w:val="28"/>
                <w:szCs w:val="28"/>
              </w:rPr>
              <w:t>Болотнинского</w:t>
            </w:r>
            <w:r w:rsidR="0028059B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Pr="00CB3AF7">
              <w:rPr>
                <w:sz w:val="28"/>
                <w:szCs w:val="28"/>
                <w:lang w:eastAsia="ru-RU"/>
              </w:rPr>
              <w:t xml:space="preserve">, в </w:t>
            </w:r>
            <w:r w:rsidRPr="00CB3AF7">
              <w:rPr>
                <w:sz w:val="28"/>
                <w:szCs w:val="28"/>
                <w:lang w:eastAsia="ru-RU"/>
              </w:rPr>
              <w:lastRenderedPageBreak/>
              <w:t>зависимости от целей и условий обработки ПДн подписывают следующие согласия:</w:t>
            </w:r>
          </w:p>
          <w:p w:rsidR="00644923" w:rsidRPr="00CB3AF7" w:rsidRDefault="00644923" w:rsidP="00644923">
            <w:pPr>
              <w:widowControl/>
              <w:numPr>
                <w:ilvl w:val="0"/>
                <w:numId w:val="41"/>
              </w:numPr>
              <w:tabs>
                <w:tab w:val="left" w:pos="181"/>
              </w:tabs>
              <w:autoSpaceDE/>
              <w:autoSpaceDN/>
              <w:ind w:firstLine="39"/>
              <w:jc w:val="both"/>
              <w:rPr>
                <w:rFonts w:eastAsia="Calibri"/>
                <w:sz w:val="28"/>
                <w:szCs w:val="28"/>
              </w:rPr>
            </w:pPr>
            <w:r w:rsidRPr="00CB3AF7">
              <w:rPr>
                <w:rFonts w:eastAsia="Calibri"/>
                <w:sz w:val="28"/>
                <w:szCs w:val="28"/>
              </w:rPr>
              <w:t>на обработку ПДн;</w:t>
            </w:r>
          </w:p>
          <w:p w:rsidR="00644923" w:rsidRPr="00CB3AF7" w:rsidRDefault="00644923" w:rsidP="00644923">
            <w:pPr>
              <w:widowControl/>
              <w:numPr>
                <w:ilvl w:val="0"/>
                <w:numId w:val="41"/>
              </w:numPr>
              <w:tabs>
                <w:tab w:val="left" w:pos="181"/>
              </w:tabs>
              <w:autoSpaceDE/>
              <w:autoSpaceDN/>
              <w:ind w:firstLine="39"/>
              <w:jc w:val="both"/>
              <w:rPr>
                <w:rFonts w:eastAsia="Calibri"/>
                <w:sz w:val="28"/>
                <w:szCs w:val="28"/>
              </w:rPr>
            </w:pPr>
            <w:r w:rsidRPr="00CB3AF7">
              <w:rPr>
                <w:rFonts w:eastAsia="Calibri"/>
                <w:sz w:val="28"/>
                <w:szCs w:val="28"/>
              </w:rPr>
              <w:t>на включение ПДн в общедоступные источники ПДн;</w:t>
            </w:r>
          </w:p>
          <w:p w:rsidR="00644923" w:rsidRPr="00CB3AF7" w:rsidRDefault="00644923" w:rsidP="00644923">
            <w:pPr>
              <w:widowControl/>
              <w:numPr>
                <w:ilvl w:val="0"/>
                <w:numId w:val="41"/>
              </w:numPr>
              <w:tabs>
                <w:tab w:val="left" w:pos="181"/>
              </w:tabs>
              <w:autoSpaceDE/>
              <w:autoSpaceDN/>
              <w:ind w:firstLine="39"/>
              <w:jc w:val="both"/>
              <w:rPr>
                <w:rFonts w:eastAsia="Calibri"/>
                <w:sz w:val="28"/>
                <w:szCs w:val="28"/>
              </w:rPr>
            </w:pPr>
            <w:r w:rsidRPr="00CB3AF7">
              <w:rPr>
                <w:rFonts w:eastAsia="Calibri"/>
                <w:sz w:val="28"/>
                <w:szCs w:val="28"/>
              </w:rPr>
              <w:t>на поручение обработки ПДн третьим лицам;</w:t>
            </w:r>
          </w:p>
          <w:p w:rsidR="00644923" w:rsidRPr="00CB3AF7" w:rsidRDefault="00644923" w:rsidP="00644923">
            <w:pPr>
              <w:widowControl/>
              <w:numPr>
                <w:ilvl w:val="0"/>
                <w:numId w:val="41"/>
              </w:numPr>
              <w:tabs>
                <w:tab w:val="left" w:pos="181"/>
              </w:tabs>
              <w:autoSpaceDE/>
              <w:autoSpaceDN/>
              <w:ind w:firstLine="39"/>
              <w:jc w:val="both"/>
              <w:rPr>
                <w:rFonts w:eastAsia="Calibri"/>
                <w:sz w:val="28"/>
                <w:szCs w:val="28"/>
              </w:rPr>
            </w:pPr>
            <w:r w:rsidRPr="00CB3AF7">
              <w:rPr>
                <w:rFonts w:eastAsia="Calibri"/>
                <w:sz w:val="28"/>
                <w:szCs w:val="28"/>
              </w:rPr>
              <w:t>на передачу ПДн третьим лицам</w:t>
            </w:r>
          </w:p>
        </w:tc>
      </w:tr>
      <w:tr w:rsidR="00644923" w:rsidRPr="00CB3AF7" w:rsidTr="00294E42">
        <w:trPr>
          <w:trHeight w:val="625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A33A56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Работники </w:t>
            </w:r>
            <w:r w:rsidR="0028059B">
              <w:rPr>
                <w:color w:val="000000"/>
                <w:sz w:val="28"/>
                <w:szCs w:val="28"/>
              </w:rPr>
              <w:t>администрации</w:t>
            </w:r>
            <w:r w:rsidR="00A33A56">
              <w:rPr>
                <w:color w:val="000000"/>
                <w:sz w:val="28"/>
                <w:szCs w:val="28"/>
              </w:rPr>
              <w:t xml:space="preserve"> </w:t>
            </w:r>
            <w:r w:rsidR="009A7EB2">
              <w:rPr>
                <w:color w:val="000000"/>
                <w:sz w:val="28"/>
                <w:szCs w:val="28"/>
              </w:rPr>
              <w:t>Варламовского</w:t>
            </w:r>
            <w:r w:rsidR="00A33A56">
              <w:rPr>
                <w:color w:val="000000"/>
                <w:sz w:val="28"/>
                <w:szCs w:val="28"/>
              </w:rPr>
              <w:t xml:space="preserve"> сельсовета</w:t>
            </w:r>
            <w:r w:rsidR="0028059B">
              <w:rPr>
                <w:color w:val="000000"/>
                <w:sz w:val="28"/>
                <w:szCs w:val="28"/>
              </w:rPr>
              <w:t xml:space="preserve">  </w:t>
            </w:r>
            <w:r w:rsidRPr="00CB3AF7">
              <w:rPr>
                <w:sz w:val="28"/>
                <w:szCs w:val="28"/>
                <w:lang w:eastAsia="ru-RU"/>
              </w:rPr>
              <w:t xml:space="preserve">ознакомлены с локальными актами </w:t>
            </w:r>
            <w:r w:rsidR="0028059B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9A7EB2">
              <w:rPr>
                <w:color w:val="000000"/>
                <w:sz w:val="28"/>
                <w:szCs w:val="28"/>
              </w:rPr>
              <w:t>Варламовского</w:t>
            </w:r>
            <w:r w:rsidR="00A33A56">
              <w:rPr>
                <w:color w:val="000000"/>
                <w:sz w:val="28"/>
                <w:szCs w:val="28"/>
              </w:rPr>
              <w:t xml:space="preserve"> сельсовета </w:t>
            </w:r>
            <w:r w:rsidRPr="00CB3AF7">
              <w:rPr>
                <w:sz w:val="28"/>
                <w:szCs w:val="28"/>
                <w:lang w:eastAsia="ru-RU"/>
              </w:rPr>
              <w:t xml:space="preserve"> по вопросам обработки ПДн</w:t>
            </w:r>
          </w:p>
        </w:tc>
      </w:tr>
      <w:tr w:rsidR="00644923" w:rsidRPr="00CB3AF7" w:rsidTr="00294E42">
        <w:trPr>
          <w:trHeight w:val="535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Работниками организации, непосредственно осуществляющими обработку ПДн, подписано обязательство о соблюдении конфиденциальности ПДн</w:t>
            </w:r>
          </w:p>
        </w:tc>
      </w:tr>
      <w:tr w:rsidR="00644923" w:rsidRPr="00CB3AF7" w:rsidTr="00294E42">
        <w:trPr>
          <w:trHeight w:val="529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В договорах, регламентирующих правоотношения с третьими лицами, закреплены соответствующие нормы по обеспечению конфиденциальности ПДн</w:t>
            </w:r>
          </w:p>
        </w:tc>
      </w:tr>
      <w:tr w:rsidR="00644923" w:rsidRPr="00CB3AF7" w:rsidTr="00294E42">
        <w:trPr>
          <w:trHeight w:val="473"/>
        </w:trPr>
        <w:tc>
          <w:tcPr>
            <w:tcW w:w="256" w:type="pct"/>
            <w:vMerge w:val="restart"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CB3AF7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72" w:type="pct"/>
            <w:vMerge w:val="restart"/>
            <w:tcMar>
              <w:top w:w="28" w:type="dxa"/>
            </w:tcMar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Соблюдение прав субъекта ПДн</w:t>
            </w:r>
          </w:p>
        </w:tc>
        <w:tc>
          <w:tcPr>
            <w:tcW w:w="3572" w:type="pct"/>
          </w:tcPr>
          <w:p w:rsidR="00644923" w:rsidRPr="00CB3AF7" w:rsidRDefault="00644923" w:rsidP="00A33A56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Соответствующие нормы закреплены в Политике в отношении обработки персональных данных в </w:t>
            </w:r>
            <w:r w:rsidR="0028059B">
              <w:rPr>
                <w:color w:val="000000"/>
                <w:sz w:val="28"/>
                <w:szCs w:val="28"/>
              </w:rPr>
              <w:t>администрации</w:t>
            </w:r>
            <w:r w:rsidR="00A33A56">
              <w:rPr>
                <w:color w:val="000000"/>
                <w:sz w:val="28"/>
                <w:szCs w:val="28"/>
              </w:rPr>
              <w:t xml:space="preserve"> </w:t>
            </w:r>
            <w:r w:rsidR="009A7EB2">
              <w:rPr>
                <w:color w:val="000000"/>
                <w:sz w:val="28"/>
                <w:szCs w:val="28"/>
              </w:rPr>
              <w:t>Варламовского</w:t>
            </w:r>
            <w:r w:rsidR="00A33A56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644923" w:rsidRPr="00CB3AF7" w:rsidTr="00294E42">
        <w:trPr>
          <w:trHeight w:val="470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A33A56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Определены обязанности </w:t>
            </w:r>
            <w:r w:rsidR="0028059B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9A7EB2">
              <w:rPr>
                <w:color w:val="000000"/>
                <w:sz w:val="28"/>
                <w:szCs w:val="28"/>
              </w:rPr>
              <w:t>Варламовского</w:t>
            </w:r>
            <w:r w:rsidR="00A33A56">
              <w:rPr>
                <w:color w:val="000000"/>
                <w:sz w:val="28"/>
                <w:szCs w:val="28"/>
              </w:rPr>
              <w:t xml:space="preserve"> сельсовета</w:t>
            </w:r>
            <w:r w:rsidRPr="00CB3AF7">
              <w:rPr>
                <w:sz w:val="28"/>
                <w:szCs w:val="28"/>
                <w:lang w:eastAsia="ru-RU"/>
              </w:rPr>
              <w:t xml:space="preserve"> при сборе ПДн</w:t>
            </w:r>
          </w:p>
        </w:tc>
      </w:tr>
      <w:tr w:rsidR="00644923" w:rsidRPr="00CB3AF7" w:rsidTr="00294E42">
        <w:trPr>
          <w:trHeight w:val="470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Определен порядок обработки запроса субъекта ПДн или его представителя по вопросам, касающимся обработки ПДн</w:t>
            </w:r>
          </w:p>
        </w:tc>
      </w:tr>
      <w:tr w:rsidR="00644923" w:rsidRPr="00CB3AF7" w:rsidTr="00294E42">
        <w:trPr>
          <w:trHeight w:val="470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A33A56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Субъектам ПДн (работникам </w:t>
            </w:r>
            <w:r w:rsidR="0028059B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9A7EB2">
              <w:rPr>
                <w:color w:val="000000"/>
                <w:sz w:val="28"/>
                <w:szCs w:val="28"/>
              </w:rPr>
              <w:t>Варламовского</w:t>
            </w:r>
            <w:r w:rsidR="00A33A56">
              <w:rPr>
                <w:color w:val="000000"/>
                <w:sz w:val="28"/>
                <w:szCs w:val="28"/>
              </w:rPr>
              <w:t xml:space="preserve"> сельсовета</w:t>
            </w:r>
            <w:r w:rsidRPr="00CB3AF7">
              <w:rPr>
                <w:sz w:val="28"/>
                <w:szCs w:val="28"/>
                <w:lang w:eastAsia="ru-RU"/>
              </w:rPr>
              <w:t>) разъяснены юридические последствия отказа в предоставлении своих ПДн</w:t>
            </w:r>
          </w:p>
        </w:tc>
      </w:tr>
      <w:tr w:rsidR="00644923" w:rsidRPr="00CB3AF7" w:rsidTr="00294E42">
        <w:trPr>
          <w:trHeight w:val="470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Ведется журнал учета обращений субъектов ПДн и журнал учета передачи ПДн третьим лицам</w:t>
            </w:r>
          </w:p>
        </w:tc>
      </w:tr>
      <w:tr w:rsidR="00644923" w:rsidRPr="00CB3AF7" w:rsidTr="00294E42">
        <w:trPr>
          <w:trHeight w:val="586"/>
        </w:trPr>
        <w:tc>
          <w:tcPr>
            <w:tcW w:w="256" w:type="pct"/>
            <w:vMerge w:val="restart"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CB3AF7"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72" w:type="pct"/>
            <w:vMerge w:val="restart"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Исполнение обязанностей оператора, в том числе по защите ПДн</w:t>
            </w: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В уполномоченный орган по защите прав субъектов ПДн направлено уведомление об обработке ПДн. При необходимости осуществляется уточнение ранее представленных сведений путем отправки в уполномоченный орган по защите прав субъектов ПДн информационного письма о внесении изменений в сведения, содержащиеся в реестре операторов, осуществляющих обработку ПДн</w:t>
            </w:r>
            <w:bookmarkStart w:id="2" w:name="dst100372"/>
            <w:bookmarkStart w:id="3" w:name="dst100373"/>
            <w:bookmarkStart w:id="4" w:name="dst100374"/>
            <w:bookmarkStart w:id="5" w:name="dst100375"/>
            <w:bookmarkStart w:id="6" w:name="dst100376"/>
            <w:bookmarkStart w:id="7" w:name="dst100378"/>
            <w:bookmarkStart w:id="8" w:name="dst100379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:rsidR="00644923" w:rsidRPr="00CB3AF7" w:rsidTr="00294E42">
        <w:trPr>
          <w:trHeight w:val="582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В </w:t>
            </w:r>
            <w:r w:rsidR="0028059B">
              <w:rPr>
                <w:color w:val="000000"/>
                <w:sz w:val="28"/>
                <w:szCs w:val="28"/>
              </w:rPr>
              <w:t>администрации</w:t>
            </w:r>
            <w:r w:rsidR="008E5302">
              <w:rPr>
                <w:color w:val="000000"/>
                <w:sz w:val="28"/>
                <w:szCs w:val="28"/>
              </w:rPr>
              <w:t xml:space="preserve"> Варламовского сельсовета Болотнинского</w:t>
            </w:r>
            <w:r w:rsidR="0028059B">
              <w:rPr>
                <w:color w:val="000000"/>
                <w:sz w:val="28"/>
                <w:szCs w:val="28"/>
              </w:rPr>
              <w:t xml:space="preserve"> района</w:t>
            </w:r>
            <w:r w:rsidRPr="00CB3AF7">
              <w:rPr>
                <w:sz w:val="28"/>
                <w:szCs w:val="28"/>
                <w:lang w:eastAsia="ru-RU"/>
              </w:rPr>
              <w:t xml:space="preserve"> назначены следующие </w:t>
            </w:r>
            <w:r w:rsidRPr="00CB3AF7">
              <w:rPr>
                <w:sz w:val="28"/>
                <w:szCs w:val="28"/>
                <w:lang w:eastAsia="ru-RU"/>
              </w:rPr>
              <w:lastRenderedPageBreak/>
              <w:t>ответственные лица:</w:t>
            </w:r>
          </w:p>
          <w:p w:rsidR="00644923" w:rsidRPr="00CB3AF7" w:rsidRDefault="00644923" w:rsidP="00644923">
            <w:pPr>
              <w:widowControl/>
              <w:numPr>
                <w:ilvl w:val="0"/>
                <w:numId w:val="41"/>
              </w:numPr>
              <w:tabs>
                <w:tab w:val="left" w:pos="181"/>
              </w:tabs>
              <w:autoSpaceDE/>
              <w:autoSpaceDN/>
              <w:ind w:firstLine="39"/>
              <w:jc w:val="both"/>
              <w:rPr>
                <w:rFonts w:eastAsia="Calibri"/>
                <w:sz w:val="28"/>
                <w:szCs w:val="28"/>
              </w:rPr>
            </w:pPr>
            <w:r w:rsidRPr="00CB3AF7">
              <w:rPr>
                <w:rFonts w:eastAsia="Calibri"/>
                <w:sz w:val="28"/>
                <w:szCs w:val="28"/>
              </w:rPr>
              <w:t>ответственный за организацию обработки ПДн;</w:t>
            </w:r>
          </w:p>
          <w:p w:rsidR="00644923" w:rsidRPr="00CB3AF7" w:rsidRDefault="00644923" w:rsidP="00644923">
            <w:pPr>
              <w:widowControl/>
              <w:numPr>
                <w:ilvl w:val="0"/>
                <w:numId w:val="41"/>
              </w:numPr>
              <w:tabs>
                <w:tab w:val="left" w:pos="181"/>
              </w:tabs>
              <w:autoSpaceDE/>
              <w:autoSpaceDN/>
              <w:ind w:firstLine="39"/>
              <w:jc w:val="both"/>
              <w:rPr>
                <w:rFonts w:eastAsia="Calibri"/>
                <w:sz w:val="28"/>
                <w:szCs w:val="28"/>
              </w:rPr>
            </w:pPr>
            <w:r w:rsidRPr="00CB3AF7">
              <w:rPr>
                <w:rFonts w:eastAsia="Calibri"/>
                <w:sz w:val="28"/>
                <w:szCs w:val="28"/>
              </w:rPr>
              <w:t xml:space="preserve">ответственный за защиту информации, не содержащей сведения, составляющие государственную тайну, содержащейся в информационных системах </w:t>
            </w:r>
            <w:r w:rsidR="0028059B">
              <w:rPr>
                <w:color w:val="000000"/>
                <w:sz w:val="28"/>
                <w:szCs w:val="28"/>
              </w:rPr>
              <w:t>администрации района</w:t>
            </w:r>
          </w:p>
        </w:tc>
      </w:tr>
      <w:tr w:rsidR="00644923" w:rsidRPr="00CB3AF7" w:rsidTr="00294E42">
        <w:trPr>
          <w:trHeight w:val="582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Работники </w:t>
            </w:r>
            <w:r w:rsidR="0028059B">
              <w:rPr>
                <w:color w:val="000000"/>
                <w:sz w:val="28"/>
                <w:szCs w:val="28"/>
              </w:rPr>
              <w:t>администрации</w:t>
            </w:r>
            <w:r w:rsidR="008E5302">
              <w:rPr>
                <w:color w:val="000000"/>
                <w:sz w:val="28"/>
                <w:szCs w:val="28"/>
              </w:rPr>
              <w:t xml:space="preserve"> Варламовского сельсовета Болотнинского</w:t>
            </w:r>
            <w:r w:rsidR="0028059B">
              <w:rPr>
                <w:color w:val="000000"/>
                <w:sz w:val="28"/>
                <w:szCs w:val="28"/>
              </w:rPr>
              <w:t xml:space="preserve"> района</w:t>
            </w:r>
            <w:r w:rsidR="0028059B" w:rsidRPr="00CB3AF7">
              <w:rPr>
                <w:sz w:val="28"/>
                <w:szCs w:val="28"/>
                <w:lang w:eastAsia="ru-RU"/>
              </w:rPr>
              <w:t xml:space="preserve"> </w:t>
            </w:r>
            <w:r w:rsidRPr="00CB3AF7">
              <w:rPr>
                <w:sz w:val="28"/>
                <w:szCs w:val="28"/>
                <w:lang w:eastAsia="ru-RU"/>
              </w:rPr>
              <w:t xml:space="preserve">непосредственно осуществляющие обработку ПДн, ознакомлены с положениями законодательства Российской Федерации о ПДн, в том числе требованиями к защите ПДн, Политикой в отношении обработки персональных данных в </w:t>
            </w:r>
            <w:r w:rsidR="0028059B">
              <w:rPr>
                <w:color w:val="000000"/>
                <w:sz w:val="28"/>
                <w:szCs w:val="28"/>
              </w:rPr>
              <w:t>администрации района</w:t>
            </w:r>
            <w:r w:rsidRPr="00CB3AF7">
              <w:rPr>
                <w:sz w:val="28"/>
                <w:szCs w:val="28"/>
                <w:lang w:eastAsia="ru-RU"/>
              </w:rPr>
              <w:t xml:space="preserve"> и иными локальными актами </w:t>
            </w:r>
            <w:r w:rsidR="0028059B">
              <w:rPr>
                <w:color w:val="000000"/>
                <w:sz w:val="28"/>
                <w:szCs w:val="28"/>
              </w:rPr>
              <w:t>администрации района</w:t>
            </w:r>
            <w:r w:rsidRPr="00CB3AF7">
              <w:rPr>
                <w:sz w:val="28"/>
                <w:szCs w:val="28"/>
                <w:lang w:eastAsia="ru-RU"/>
              </w:rPr>
              <w:t xml:space="preserve"> по вопросам обработки ПДн</w:t>
            </w:r>
          </w:p>
        </w:tc>
      </w:tr>
      <w:tr w:rsidR="00644923" w:rsidRPr="00CB3AF7" w:rsidTr="00294E42">
        <w:trPr>
          <w:trHeight w:val="582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К Политике в отношении обработки персональных данных в </w:t>
            </w:r>
            <w:r w:rsidR="0028059B">
              <w:rPr>
                <w:color w:val="000000"/>
                <w:sz w:val="28"/>
                <w:szCs w:val="28"/>
              </w:rPr>
              <w:t>администрации</w:t>
            </w:r>
            <w:r w:rsidR="008E5302">
              <w:rPr>
                <w:color w:val="000000"/>
                <w:sz w:val="28"/>
                <w:szCs w:val="28"/>
              </w:rPr>
              <w:t xml:space="preserve"> Варламовского сельсовета Болотнинского</w:t>
            </w:r>
            <w:r w:rsidR="0028059B">
              <w:rPr>
                <w:color w:val="000000"/>
                <w:sz w:val="28"/>
                <w:szCs w:val="28"/>
              </w:rPr>
              <w:t xml:space="preserve"> района</w:t>
            </w:r>
            <w:r w:rsidRPr="00CB3AF7">
              <w:rPr>
                <w:sz w:val="28"/>
                <w:szCs w:val="28"/>
                <w:lang w:eastAsia="ru-RU"/>
              </w:rPr>
              <w:t xml:space="preserve"> обеспечен неограниченный доступ</w:t>
            </w:r>
          </w:p>
        </w:tc>
      </w:tr>
      <w:tr w:rsidR="00644923" w:rsidRPr="00CB3AF7" w:rsidTr="00294E42">
        <w:trPr>
          <w:trHeight w:val="268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Определены угрозы безопасности ПДн при их обработке в ИСПДн</w:t>
            </w:r>
          </w:p>
        </w:tc>
      </w:tr>
      <w:tr w:rsidR="00644923" w:rsidRPr="00CB3AF7" w:rsidTr="00294E42">
        <w:trPr>
          <w:trHeight w:val="582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Применяются организационные и технические меры по обеспечению безопасности ПДн при их обработке в ИСПДн, необходимые для выполнения требований к защите ПДн, исполнение которых обеспечивает установленные Правительством Российской Федерации уровни защищенности ПДн</w:t>
            </w:r>
          </w:p>
        </w:tc>
      </w:tr>
      <w:tr w:rsidR="00644923" w:rsidRPr="00CB3AF7" w:rsidTr="00294E42">
        <w:trPr>
          <w:trHeight w:val="527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Применяются прошедшие в установленном порядке процедуру оценки соответствия средства защиты информации</w:t>
            </w:r>
          </w:p>
        </w:tc>
      </w:tr>
      <w:tr w:rsidR="00644923" w:rsidRPr="00CB3AF7" w:rsidTr="00294E42">
        <w:trPr>
          <w:trHeight w:val="196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Осуществляется учет машинных носителей ПДн</w:t>
            </w:r>
          </w:p>
        </w:tc>
      </w:tr>
      <w:tr w:rsidR="00644923" w:rsidRPr="00CB3AF7" w:rsidTr="00294E42">
        <w:trPr>
          <w:trHeight w:val="244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Установлены правила доступа к ПДн, обрабатываемым в ИСПДн</w:t>
            </w:r>
          </w:p>
        </w:tc>
      </w:tr>
      <w:tr w:rsidR="00644923" w:rsidRPr="00CB3AF7" w:rsidTr="00294E42">
        <w:trPr>
          <w:trHeight w:val="512"/>
        </w:trPr>
        <w:tc>
          <w:tcPr>
            <w:tcW w:w="256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Периодически осуществляется контроль за принимаемыми мерами по обеспечению безопасности ПДн и уровнем защищенности ПДн в ИСПДн</w:t>
            </w:r>
          </w:p>
        </w:tc>
      </w:tr>
    </w:tbl>
    <w:p w:rsidR="00644923" w:rsidRPr="008E5302" w:rsidRDefault="00644923" w:rsidP="00644923">
      <w:pPr>
        <w:jc w:val="both"/>
        <w:rPr>
          <w:lang w:eastAsia="ru-RU"/>
        </w:rPr>
      </w:pPr>
      <w:r w:rsidRPr="008E5302">
        <w:rPr>
          <w:lang w:eastAsia="ru-RU"/>
        </w:rPr>
        <w:t>* Сокращения и определения:</w:t>
      </w:r>
    </w:p>
    <w:tbl>
      <w:tblPr>
        <w:tblW w:w="4639" w:type="pct"/>
        <w:tblInd w:w="709" w:type="dxa"/>
        <w:tblLook w:val="04A0"/>
      </w:tblPr>
      <w:tblGrid>
        <w:gridCol w:w="955"/>
        <w:gridCol w:w="338"/>
        <w:gridCol w:w="7849"/>
      </w:tblGrid>
      <w:tr w:rsidR="00644923" w:rsidRPr="008E5302" w:rsidTr="008E5302">
        <w:trPr>
          <w:trHeight w:val="281"/>
        </w:trPr>
        <w:tc>
          <w:tcPr>
            <w:tcW w:w="522" w:type="pct"/>
          </w:tcPr>
          <w:p w:rsidR="00644923" w:rsidRPr="008E5302" w:rsidRDefault="00644923" w:rsidP="00294E42">
            <w:pPr>
              <w:jc w:val="both"/>
              <w:rPr>
                <w:lang w:eastAsia="ru-RU"/>
              </w:rPr>
            </w:pPr>
            <w:r w:rsidRPr="008E5302">
              <w:rPr>
                <w:lang w:eastAsia="ru-RU"/>
              </w:rPr>
              <w:t>ИСПДн</w:t>
            </w:r>
          </w:p>
        </w:tc>
        <w:tc>
          <w:tcPr>
            <w:tcW w:w="185" w:type="pct"/>
          </w:tcPr>
          <w:p w:rsidR="00644923" w:rsidRPr="008E5302" w:rsidRDefault="00644923" w:rsidP="00294E42">
            <w:pPr>
              <w:jc w:val="center"/>
              <w:rPr>
                <w:lang w:eastAsia="ru-RU"/>
              </w:rPr>
            </w:pPr>
            <w:r w:rsidRPr="008E5302">
              <w:rPr>
                <w:lang w:eastAsia="ru-RU"/>
              </w:rPr>
              <w:sym w:font="Symbol" w:char="F02D"/>
            </w:r>
          </w:p>
        </w:tc>
        <w:tc>
          <w:tcPr>
            <w:tcW w:w="4292" w:type="pct"/>
          </w:tcPr>
          <w:p w:rsidR="00644923" w:rsidRPr="008E5302" w:rsidRDefault="00644923" w:rsidP="00294E42">
            <w:pPr>
              <w:jc w:val="both"/>
              <w:rPr>
                <w:lang w:eastAsia="ru-RU"/>
              </w:rPr>
            </w:pPr>
            <w:r w:rsidRPr="008E5302">
              <w:rPr>
                <w:lang w:eastAsia="ru-RU"/>
              </w:rPr>
              <w:t>Информационная система персональных данных</w:t>
            </w:r>
          </w:p>
        </w:tc>
      </w:tr>
      <w:tr w:rsidR="00644923" w:rsidRPr="008E5302" w:rsidTr="008E5302">
        <w:trPr>
          <w:trHeight w:val="281"/>
        </w:trPr>
        <w:tc>
          <w:tcPr>
            <w:tcW w:w="522" w:type="pct"/>
            <w:hideMark/>
          </w:tcPr>
          <w:p w:rsidR="00644923" w:rsidRPr="008E5302" w:rsidRDefault="00644923" w:rsidP="00294E42">
            <w:pPr>
              <w:jc w:val="both"/>
              <w:rPr>
                <w:lang w:eastAsia="ru-RU"/>
              </w:rPr>
            </w:pPr>
            <w:r w:rsidRPr="008E5302">
              <w:rPr>
                <w:lang w:eastAsia="ru-RU"/>
              </w:rPr>
              <w:t>ПДн</w:t>
            </w:r>
          </w:p>
        </w:tc>
        <w:tc>
          <w:tcPr>
            <w:tcW w:w="185" w:type="pct"/>
          </w:tcPr>
          <w:p w:rsidR="00644923" w:rsidRPr="008E5302" w:rsidRDefault="00644923" w:rsidP="00294E42">
            <w:pPr>
              <w:jc w:val="center"/>
              <w:rPr>
                <w:lang w:eastAsia="ru-RU"/>
              </w:rPr>
            </w:pPr>
            <w:r w:rsidRPr="008E5302">
              <w:rPr>
                <w:lang w:eastAsia="ru-RU"/>
              </w:rPr>
              <w:sym w:font="Symbol" w:char="F02D"/>
            </w:r>
          </w:p>
        </w:tc>
        <w:tc>
          <w:tcPr>
            <w:tcW w:w="4292" w:type="pct"/>
            <w:hideMark/>
          </w:tcPr>
          <w:p w:rsidR="008E5302" w:rsidRPr="008E5302" w:rsidRDefault="00644923" w:rsidP="00294E42">
            <w:pPr>
              <w:jc w:val="both"/>
              <w:rPr>
                <w:lang w:eastAsia="ru-RU"/>
              </w:rPr>
            </w:pPr>
            <w:r w:rsidRPr="008E5302">
              <w:rPr>
                <w:lang w:eastAsia="ru-RU"/>
              </w:rPr>
              <w:t>Персональные данные</w:t>
            </w:r>
          </w:p>
        </w:tc>
      </w:tr>
    </w:tbl>
    <w:p w:rsidR="00644923" w:rsidRPr="00CB3AF7" w:rsidRDefault="00644923" w:rsidP="008E5302">
      <w:pPr>
        <w:pStyle w:val="a5"/>
      </w:pPr>
    </w:p>
    <w:sectPr w:rsidR="00644923" w:rsidRPr="00CB3AF7" w:rsidSect="000D0ED6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955" w:rsidRDefault="00880955" w:rsidP="00C04AA4">
      <w:r>
        <w:separator/>
      </w:r>
    </w:p>
  </w:endnote>
  <w:endnote w:type="continuationSeparator" w:id="1">
    <w:p w:rsidR="00880955" w:rsidRDefault="00880955" w:rsidP="00C0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955" w:rsidRDefault="00880955" w:rsidP="00C04AA4">
      <w:r>
        <w:separator/>
      </w:r>
    </w:p>
  </w:footnote>
  <w:footnote w:type="continuationSeparator" w:id="1">
    <w:p w:rsidR="00880955" w:rsidRDefault="00880955" w:rsidP="00C04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D8" w:rsidRPr="002F51A5" w:rsidRDefault="00966ED8" w:rsidP="007A6910">
    <w:pPr>
      <w:pStyle w:val="ac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B27E76"/>
    <w:multiLevelType w:val="hybridMultilevel"/>
    <w:tmpl w:val="89120CEC"/>
    <w:lvl w:ilvl="0" w:tplc="1172A7E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A321CC6">
      <w:start w:val="1"/>
      <w:numFmt w:val="decimal"/>
      <w:lvlText w:val="%2."/>
      <w:lvlJc w:val="left"/>
      <w:pPr>
        <w:ind w:left="1091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23BE9A28">
      <w:numFmt w:val="bullet"/>
      <w:lvlText w:val="•"/>
      <w:lvlJc w:val="left"/>
      <w:pPr>
        <w:ind w:left="2136" w:hanging="272"/>
      </w:pPr>
      <w:rPr>
        <w:rFonts w:hint="default"/>
        <w:lang w:val="ru-RU" w:eastAsia="en-US" w:bidi="ar-SA"/>
      </w:rPr>
    </w:lvl>
    <w:lvl w:ilvl="3" w:tplc="755E171E">
      <w:numFmt w:val="bullet"/>
      <w:lvlText w:val="•"/>
      <w:lvlJc w:val="left"/>
      <w:pPr>
        <w:ind w:left="3172" w:hanging="272"/>
      </w:pPr>
      <w:rPr>
        <w:rFonts w:hint="default"/>
        <w:lang w:val="ru-RU" w:eastAsia="en-US" w:bidi="ar-SA"/>
      </w:rPr>
    </w:lvl>
    <w:lvl w:ilvl="4" w:tplc="22D24DB8">
      <w:numFmt w:val="bullet"/>
      <w:lvlText w:val="•"/>
      <w:lvlJc w:val="left"/>
      <w:pPr>
        <w:ind w:left="4208" w:hanging="272"/>
      </w:pPr>
      <w:rPr>
        <w:rFonts w:hint="default"/>
        <w:lang w:val="ru-RU" w:eastAsia="en-US" w:bidi="ar-SA"/>
      </w:rPr>
    </w:lvl>
    <w:lvl w:ilvl="5" w:tplc="FBE6559C">
      <w:numFmt w:val="bullet"/>
      <w:lvlText w:val="•"/>
      <w:lvlJc w:val="left"/>
      <w:pPr>
        <w:ind w:left="5244" w:hanging="272"/>
      </w:pPr>
      <w:rPr>
        <w:rFonts w:hint="default"/>
        <w:lang w:val="ru-RU" w:eastAsia="en-US" w:bidi="ar-SA"/>
      </w:rPr>
    </w:lvl>
    <w:lvl w:ilvl="6" w:tplc="B7BACF30">
      <w:numFmt w:val="bullet"/>
      <w:lvlText w:val="•"/>
      <w:lvlJc w:val="left"/>
      <w:pPr>
        <w:ind w:left="6280" w:hanging="272"/>
      </w:pPr>
      <w:rPr>
        <w:rFonts w:hint="default"/>
        <w:lang w:val="ru-RU" w:eastAsia="en-US" w:bidi="ar-SA"/>
      </w:rPr>
    </w:lvl>
    <w:lvl w:ilvl="7" w:tplc="F744A714">
      <w:numFmt w:val="bullet"/>
      <w:lvlText w:val="•"/>
      <w:lvlJc w:val="left"/>
      <w:pPr>
        <w:ind w:left="7316" w:hanging="272"/>
      </w:pPr>
      <w:rPr>
        <w:rFonts w:hint="default"/>
        <w:lang w:val="ru-RU" w:eastAsia="en-US" w:bidi="ar-SA"/>
      </w:rPr>
    </w:lvl>
    <w:lvl w:ilvl="8" w:tplc="5576F3F6">
      <w:numFmt w:val="bullet"/>
      <w:lvlText w:val="•"/>
      <w:lvlJc w:val="left"/>
      <w:pPr>
        <w:ind w:left="8352" w:hanging="272"/>
      </w:pPr>
      <w:rPr>
        <w:rFonts w:hint="default"/>
        <w:lang w:val="ru-RU" w:eastAsia="en-US" w:bidi="ar-SA"/>
      </w:rPr>
    </w:lvl>
  </w:abstractNum>
  <w:abstractNum w:abstractNumId="2">
    <w:nsid w:val="08751F33"/>
    <w:multiLevelType w:val="hybridMultilevel"/>
    <w:tmpl w:val="64161EBC"/>
    <w:lvl w:ilvl="0" w:tplc="716A5660">
      <w:start w:val="1"/>
      <w:numFmt w:val="decimal"/>
      <w:lvlText w:val="%1."/>
      <w:lvlJc w:val="left"/>
      <w:pPr>
        <w:ind w:left="1057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D34A664">
      <w:numFmt w:val="bullet"/>
      <w:lvlText w:val="•"/>
      <w:lvlJc w:val="left"/>
      <w:pPr>
        <w:ind w:left="1996" w:hanging="271"/>
      </w:pPr>
      <w:rPr>
        <w:rFonts w:hint="default"/>
        <w:lang w:val="ru-RU" w:eastAsia="en-US" w:bidi="ar-SA"/>
      </w:rPr>
    </w:lvl>
    <w:lvl w:ilvl="2" w:tplc="FD3EE174">
      <w:numFmt w:val="bullet"/>
      <w:lvlText w:val="•"/>
      <w:lvlJc w:val="left"/>
      <w:pPr>
        <w:ind w:left="2932" w:hanging="271"/>
      </w:pPr>
      <w:rPr>
        <w:rFonts w:hint="default"/>
        <w:lang w:val="ru-RU" w:eastAsia="en-US" w:bidi="ar-SA"/>
      </w:rPr>
    </w:lvl>
    <w:lvl w:ilvl="3" w:tplc="DEA2A5D8">
      <w:numFmt w:val="bullet"/>
      <w:lvlText w:val="•"/>
      <w:lvlJc w:val="left"/>
      <w:pPr>
        <w:ind w:left="3869" w:hanging="271"/>
      </w:pPr>
      <w:rPr>
        <w:rFonts w:hint="default"/>
        <w:lang w:val="ru-RU" w:eastAsia="en-US" w:bidi="ar-SA"/>
      </w:rPr>
    </w:lvl>
    <w:lvl w:ilvl="4" w:tplc="EA72C1FE">
      <w:numFmt w:val="bullet"/>
      <w:lvlText w:val="•"/>
      <w:lvlJc w:val="left"/>
      <w:pPr>
        <w:ind w:left="4805" w:hanging="271"/>
      </w:pPr>
      <w:rPr>
        <w:rFonts w:hint="default"/>
        <w:lang w:val="ru-RU" w:eastAsia="en-US" w:bidi="ar-SA"/>
      </w:rPr>
    </w:lvl>
    <w:lvl w:ilvl="5" w:tplc="AB926FB0">
      <w:numFmt w:val="bullet"/>
      <w:lvlText w:val="•"/>
      <w:lvlJc w:val="left"/>
      <w:pPr>
        <w:ind w:left="5742" w:hanging="271"/>
      </w:pPr>
      <w:rPr>
        <w:rFonts w:hint="default"/>
        <w:lang w:val="ru-RU" w:eastAsia="en-US" w:bidi="ar-SA"/>
      </w:rPr>
    </w:lvl>
    <w:lvl w:ilvl="6" w:tplc="2DBE2F50">
      <w:numFmt w:val="bullet"/>
      <w:lvlText w:val="•"/>
      <w:lvlJc w:val="left"/>
      <w:pPr>
        <w:ind w:left="6678" w:hanging="271"/>
      </w:pPr>
      <w:rPr>
        <w:rFonts w:hint="default"/>
        <w:lang w:val="ru-RU" w:eastAsia="en-US" w:bidi="ar-SA"/>
      </w:rPr>
    </w:lvl>
    <w:lvl w:ilvl="7" w:tplc="728A930C">
      <w:numFmt w:val="bullet"/>
      <w:lvlText w:val="•"/>
      <w:lvlJc w:val="left"/>
      <w:pPr>
        <w:ind w:left="7614" w:hanging="271"/>
      </w:pPr>
      <w:rPr>
        <w:rFonts w:hint="default"/>
        <w:lang w:val="ru-RU" w:eastAsia="en-US" w:bidi="ar-SA"/>
      </w:rPr>
    </w:lvl>
    <w:lvl w:ilvl="8" w:tplc="D5BC222C">
      <w:numFmt w:val="bullet"/>
      <w:lvlText w:val="•"/>
      <w:lvlJc w:val="left"/>
      <w:pPr>
        <w:ind w:left="8551" w:hanging="271"/>
      </w:pPr>
      <w:rPr>
        <w:rFonts w:hint="default"/>
        <w:lang w:val="ru-RU" w:eastAsia="en-US" w:bidi="ar-SA"/>
      </w:rPr>
    </w:lvl>
  </w:abstractNum>
  <w:abstractNum w:abstractNumId="3">
    <w:nsid w:val="0A2863FC"/>
    <w:multiLevelType w:val="hybridMultilevel"/>
    <w:tmpl w:val="35849BD0"/>
    <w:lvl w:ilvl="0" w:tplc="3314E0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2A1C3E"/>
    <w:multiLevelType w:val="hybridMultilevel"/>
    <w:tmpl w:val="3A22AA06"/>
    <w:lvl w:ilvl="0" w:tplc="311A1C78">
      <w:start w:val="1"/>
      <w:numFmt w:val="decimal"/>
      <w:lvlText w:val="%1."/>
      <w:lvlJc w:val="left"/>
      <w:pPr>
        <w:ind w:left="10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26EA38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179C37D6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8D5202A6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F042ABD8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3294D66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168EC6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BF440544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5CEE845C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5">
    <w:nsid w:val="12877BEB"/>
    <w:multiLevelType w:val="hybridMultilevel"/>
    <w:tmpl w:val="56D0DFA8"/>
    <w:lvl w:ilvl="0" w:tplc="E6B2C49E">
      <w:numFmt w:val="bullet"/>
      <w:lvlText w:val="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6">
    <w:nsid w:val="20F3348D"/>
    <w:multiLevelType w:val="hybridMultilevel"/>
    <w:tmpl w:val="A4F26648"/>
    <w:lvl w:ilvl="0" w:tplc="43A8F19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1A57406"/>
    <w:multiLevelType w:val="hybridMultilevel"/>
    <w:tmpl w:val="D7DA4DB0"/>
    <w:lvl w:ilvl="0" w:tplc="2DC2F9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42459F"/>
    <w:multiLevelType w:val="multilevel"/>
    <w:tmpl w:val="415279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292945AF"/>
    <w:multiLevelType w:val="multilevel"/>
    <w:tmpl w:val="1FD808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293C1E00"/>
    <w:multiLevelType w:val="hybridMultilevel"/>
    <w:tmpl w:val="267CAC78"/>
    <w:lvl w:ilvl="0" w:tplc="83A6E9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51B43"/>
    <w:multiLevelType w:val="hybridMultilevel"/>
    <w:tmpl w:val="23EEB632"/>
    <w:lvl w:ilvl="0" w:tplc="47B8A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6D6834"/>
    <w:multiLevelType w:val="hybridMultilevel"/>
    <w:tmpl w:val="B98477CC"/>
    <w:lvl w:ilvl="0" w:tplc="641051D2">
      <w:start w:val="1"/>
      <w:numFmt w:val="decimal"/>
      <w:lvlText w:val="%1."/>
      <w:lvlJc w:val="left"/>
      <w:pPr>
        <w:ind w:left="99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B0277E8">
      <w:numFmt w:val="bullet"/>
      <w:lvlText w:val="•"/>
      <w:lvlJc w:val="left"/>
      <w:pPr>
        <w:ind w:left="1942" w:hanging="272"/>
      </w:pPr>
      <w:rPr>
        <w:rFonts w:hint="default"/>
        <w:lang w:val="ru-RU" w:eastAsia="en-US" w:bidi="ar-SA"/>
      </w:rPr>
    </w:lvl>
    <w:lvl w:ilvl="2" w:tplc="9B62A8F2">
      <w:numFmt w:val="bullet"/>
      <w:lvlText w:val="•"/>
      <w:lvlJc w:val="left"/>
      <w:pPr>
        <w:ind w:left="2884" w:hanging="272"/>
      </w:pPr>
      <w:rPr>
        <w:rFonts w:hint="default"/>
        <w:lang w:val="ru-RU" w:eastAsia="en-US" w:bidi="ar-SA"/>
      </w:rPr>
    </w:lvl>
    <w:lvl w:ilvl="3" w:tplc="C74AEBFE">
      <w:numFmt w:val="bullet"/>
      <w:lvlText w:val="•"/>
      <w:lvlJc w:val="left"/>
      <w:pPr>
        <w:ind w:left="3827" w:hanging="272"/>
      </w:pPr>
      <w:rPr>
        <w:rFonts w:hint="default"/>
        <w:lang w:val="ru-RU" w:eastAsia="en-US" w:bidi="ar-SA"/>
      </w:rPr>
    </w:lvl>
    <w:lvl w:ilvl="4" w:tplc="1E04C0C6">
      <w:numFmt w:val="bullet"/>
      <w:lvlText w:val="•"/>
      <w:lvlJc w:val="left"/>
      <w:pPr>
        <w:ind w:left="4769" w:hanging="272"/>
      </w:pPr>
      <w:rPr>
        <w:rFonts w:hint="default"/>
        <w:lang w:val="ru-RU" w:eastAsia="en-US" w:bidi="ar-SA"/>
      </w:rPr>
    </w:lvl>
    <w:lvl w:ilvl="5" w:tplc="1840CC3E">
      <w:numFmt w:val="bullet"/>
      <w:lvlText w:val="•"/>
      <w:lvlJc w:val="left"/>
      <w:pPr>
        <w:ind w:left="5712" w:hanging="272"/>
      </w:pPr>
      <w:rPr>
        <w:rFonts w:hint="default"/>
        <w:lang w:val="ru-RU" w:eastAsia="en-US" w:bidi="ar-SA"/>
      </w:rPr>
    </w:lvl>
    <w:lvl w:ilvl="6" w:tplc="06A434C8">
      <w:numFmt w:val="bullet"/>
      <w:lvlText w:val="•"/>
      <w:lvlJc w:val="left"/>
      <w:pPr>
        <w:ind w:left="6654" w:hanging="272"/>
      </w:pPr>
      <w:rPr>
        <w:rFonts w:hint="default"/>
        <w:lang w:val="ru-RU" w:eastAsia="en-US" w:bidi="ar-SA"/>
      </w:rPr>
    </w:lvl>
    <w:lvl w:ilvl="7" w:tplc="2E225038">
      <w:numFmt w:val="bullet"/>
      <w:lvlText w:val="•"/>
      <w:lvlJc w:val="left"/>
      <w:pPr>
        <w:ind w:left="7596" w:hanging="272"/>
      </w:pPr>
      <w:rPr>
        <w:rFonts w:hint="default"/>
        <w:lang w:val="ru-RU" w:eastAsia="en-US" w:bidi="ar-SA"/>
      </w:rPr>
    </w:lvl>
    <w:lvl w:ilvl="8" w:tplc="E2E27C1E">
      <w:numFmt w:val="bullet"/>
      <w:lvlText w:val="•"/>
      <w:lvlJc w:val="left"/>
      <w:pPr>
        <w:ind w:left="8539" w:hanging="272"/>
      </w:pPr>
      <w:rPr>
        <w:rFonts w:hint="default"/>
        <w:lang w:val="ru-RU" w:eastAsia="en-US" w:bidi="ar-SA"/>
      </w:rPr>
    </w:lvl>
  </w:abstractNum>
  <w:abstractNum w:abstractNumId="13">
    <w:nsid w:val="2F150632"/>
    <w:multiLevelType w:val="multilevel"/>
    <w:tmpl w:val="BF1051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346A087F"/>
    <w:multiLevelType w:val="hybridMultilevel"/>
    <w:tmpl w:val="1DB4C9E0"/>
    <w:lvl w:ilvl="0" w:tplc="83A6E98C">
      <w:numFmt w:val="bullet"/>
      <w:lvlText w:val="•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15">
    <w:nsid w:val="399B2CE7"/>
    <w:multiLevelType w:val="multilevel"/>
    <w:tmpl w:val="D2FEF58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DC2D30"/>
    <w:multiLevelType w:val="multilevel"/>
    <w:tmpl w:val="0D4EB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5544D6"/>
    <w:multiLevelType w:val="hybridMultilevel"/>
    <w:tmpl w:val="65A6E708"/>
    <w:lvl w:ilvl="0" w:tplc="9CF880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225020"/>
    <w:multiLevelType w:val="hybridMultilevel"/>
    <w:tmpl w:val="D9A8BAF8"/>
    <w:lvl w:ilvl="0" w:tplc="0B52A3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8D2B49"/>
    <w:multiLevelType w:val="multilevel"/>
    <w:tmpl w:val="ABF08C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2160"/>
      </w:pPr>
      <w:rPr>
        <w:rFonts w:hint="default"/>
      </w:rPr>
    </w:lvl>
  </w:abstractNum>
  <w:abstractNum w:abstractNumId="20">
    <w:nsid w:val="4E2F2D7D"/>
    <w:multiLevelType w:val="hybridMultilevel"/>
    <w:tmpl w:val="B3B6E724"/>
    <w:lvl w:ilvl="0" w:tplc="0D6A1218">
      <w:start w:val="1"/>
      <w:numFmt w:val="decimal"/>
      <w:lvlText w:val="%1."/>
      <w:lvlJc w:val="left"/>
      <w:pPr>
        <w:ind w:left="1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A6E98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47642B66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55FC08B8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C344C488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5" w:tplc="3E6E70B4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31C6D8E6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7" w:tplc="8E3E489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91A0D5E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</w:abstractNum>
  <w:abstractNum w:abstractNumId="21">
    <w:nsid w:val="4E625B1E"/>
    <w:multiLevelType w:val="hybridMultilevel"/>
    <w:tmpl w:val="0E94C8C8"/>
    <w:lvl w:ilvl="0" w:tplc="5EE0324C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2">
    <w:nsid w:val="54F33366"/>
    <w:multiLevelType w:val="hybridMultilevel"/>
    <w:tmpl w:val="CF465E1C"/>
    <w:lvl w:ilvl="0" w:tplc="A942E12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0B232A"/>
    <w:multiLevelType w:val="hybridMultilevel"/>
    <w:tmpl w:val="0C72B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259C1"/>
    <w:multiLevelType w:val="multilevel"/>
    <w:tmpl w:val="22F8D03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5">
    <w:nsid w:val="5D0021BF"/>
    <w:multiLevelType w:val="multilevel"/>
    <w:tmpl w:val="2040C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E9253EC"/>
    <w:multiLevelType w:val="hybridMultilevel"/>
    <w:tmpl w:val="BBAEA586"/>
    <w:lvl w:ilvl="0" w:tplc="9B404E58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B64BB2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5E4D7DC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8F0C3D94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E4AEA19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9FBA225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B1E2C3A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62EF166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5CFA73A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7">
    <w:nsid w:val="62F21DE2"/>
    <w:multiLevelType w:val="hybridMultilevel"/>
    <w:tmpl w:val="4D481CE4"/>
    <w:lvl w:ilvl="0" w:tplc="A31876F0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500499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B2A84974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7854B38C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A7CCBF42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CC06A1A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BE5A1A7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0400882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D9008376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8">
    <w:nsid w:val="645D0410"/>
    <w:multiLevelType w:val="multilevel"/>
    <w:tmpl w:val="ED38FF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9">
    <w:nsid w:val="65C86BC6"/>
    <w:multiLevelType w:val="hybridMultilevel"/>
    <w:tmpl w:val="C154267C"/>
    <w:lvl w:ilvl="0" w:tplc="43A8F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452213"/>
    <w:multiLevelType w:val="multilevel"/>
    <w:tmpl w:val="F1A279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pStyle w:val="a0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>
    <w:nsid w:val="6E981F30"/>
    <w:multiLevelType w:val="hybridMultilevel"/>
    <w:tmpl w:val="6D943BC0"/>
    <w:lvl w:ilvl="0" w:tplc="C7A0BD8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10AE5B8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4F225F82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6D6E9D32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10EC6AE8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BF304412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EABA8C8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330B460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72D611F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32">
    <w:nsid w:val="724B7D9B"/>
    <w:multiLevelType w:val="hybridMultilevel"/>
    <w:tmpl w:val="E5DEFF12"/>
    <w:lvl w:ilvl="0" w:tplc="43A8F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A4F13"/>
    <w:multiLevelType w:val="hybridMultilevel"/>
    <w:tmpl w:val="C0446D6C"/>
    <w:lvl w:ilvl="0" w:tplc="3092B41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88AD864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049AE11A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42EA9B8E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35906414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E7E27EF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7969C40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DDD2494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650019A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34">
    <w:nsid w:val="74971D03"/>
    <w:multiLevelType w:val="hybridMultilevel"/>
    <w:tmpl w:val="49B40152"/>
    <w:lvl w:ilvl="0" w:tplc="213EA4E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43A4926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33032B6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F1923096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6BAAE1C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2AC4184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DE6C8954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1A62F8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9746688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35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BC76F8"/>
    <w:multiLevelType w:val="multilevel"/>
    <w:tmpl w:val="A86A94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>
    <w:nsid w:val="7E083C8E"/>
    <w:multiLevelType w:val="hybridMultilevel"/>
    <w:tmpl w:val="BE10DEA6"/>
    <w:lvl w:ilvl="0" w:tplc="2716CFA4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8F26F4E">
      <w:numFmt w:val="bullet"/>
      <w:lvlText w:val="•"/>
      <w:lvlJc w:val="left"/>
      <w:pPr>
        <w:ind w:left="1150" w:hanging="272"/>
      </w:pPr>
      <w:rPr>
        <w:rFonts w:hint="default"/>
        <w:lang w:val="ru-RU" w:eastAsia="en-US" w:bidi="ar-SA"/>
      </w:rPr>
    </w:lvl>
    <w:lvl w:ilvl="2" w:tplc="96164690">
      <w:numFmt w:val="bullet"/>
      <w:lvlText w:val="•"/>
      <w:lvlJc w:val="left"/>
      <w:pPr>
        <w:ind w:left="2180" w:hanging="272"/>
      </w:pPr>
      <w:rPr>
        <w:rFonts w:hint="default"/>
        <w:lang w:val="ru-RU" w:eastAsia="en-US" w:bidi="ar-SA"/>
      </w:rPr>
    </w:lvl>
    <w:lvl w:ilvl="3" w:tplc="64765736">
      <w:numFmt w:val="bullet"/>
      <w:lvlText w:val="•"/>
      <w:lvlJc w:val="left"/>
      <w:pPr>
        <w:ind w:left="3211" w:hanging="272"/>
      </w:pPr>
      <w:rPr>
        <w:rFonts w:hint="default"/>
        <w:lang w:val="ru-RU" w:eastAsia="en-US" w:bidi="ar-SA"/>
      </w:rPr>
    </w:lvl>
    <w:lvl w:ilvl="4" w:tplc="1A463296">
      <w:numFmt w:val="bullet"/>
      <w:lvlText w:val="•"/>
      <w:lvlJc w:val="left"/>
      <w:pPr>
        <w:ind w:left="4241" w:hanging="272"/>
      </w:pPr>
      <w:rPr>
        <w:rFonts w:hint="default"/>
        <w:lang w:val="ru-RU" w:eastAsia="en-US" w:bidi="ar-SA"/>
      </w:rPr>
    </w:lvl>
    <w:lvl w:ilvl="5" w:tplc="23EC76F4">
      <w:numFmt w:val="bullet"/>
      <w:lvlText w:val="•"/>
      <w:lvlJc w:val="left"/>
      <w:pPr>
        <w:ind w:left="5272" w:hanging="272"/>
      </w:pPr>
      <w:rPr>
        <w:rFonts w:hint="default"/>
        <w:lang w:val="ru-RU" w:eastAsia="en-US" w:bidi="ar-SA"/>
      </w:rPr>
    </w:lvl>
    <w:lvl w:ilvl="6" w:tplc="E25EB556">
      <w:numFmt w:val="bullet"/>
      <w:lvlText w:val="•"/>
      <w:lvlJc w:val="left"/>
      <w:pPr>
        <w:ind w:left="6302" w:hanging="272"/>
      </w:pPr>
      <w:rPr>
        <w:rFonts w:hint="default"/>
        <w:lang w:val="ru-RU" w:eastAsia="en-US" w:bidi="ar-SA"/>
      </w:rPr>
    </w:lvl>
    <w:lvl w:ilvl="7" w:tplc="3EAA5126">
      <w:numFmt w:val="bullet"/>
      <w:lvlText w:val="•"/>
      <w:lvlJc w:val="left"/>
      <w:pPr>
        <w:ind w:left="7332" w:hanging="272"/>
      </w:pPr>
      <w:rPr>
        <w:rFonts w:hint="default"/>
        <w:lang w:val="ru-RU" w:eastAsia="en-US" w:bidi="ar-SA"/>
      </w:rPr>
    </w:lvl>
    <w:lvl w:ilvl="8" w:tplc="B44412FE">
      <w:numFmt w:val="bullet"/>
      <w:lvlText w:val="•"/>
      <w:lvlJc w:val="left"/>
      <w:pPr>
        <w:ind w:left="8363" w:hanging="272"/>
      </w:pPr>
      <w:rPr>
        <w:rFonts w:hint="default"/>
        <w:lang w:val="ru-RU" w:eastAsia="en-US" w:bidi="ar-SA"/>
      </w:rPr>
    </w:lvl>
  </w:abstractNum>
  <w:abstractNum w:abstractNumId="38">
    <w:nsid w:val="7FCE54A5"/>
    <w:multiLevelType w:val="hybridMultilevel"/>
    <w:tmpl w:val="2D36B8AA"/>
    <w:lvl w:ilvl="0" w:tplc="80D8455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5"/>
  </w:num>
  <w:num w:numId="4">
    <w:abstractNumId w:val="14"/>
  </w:num>
  <w:num w:numId="5">
    <w:abstractNumId w:val="10"/>
  </w:num>
  <w:num w:numId="6">
    <w:abstractNumId w:val="38"/>
  </w:num>
  <w:num w:numId="7">
    <w:abstractNumId w:val="22"/>
  </w:num>
  <w:num w:numId="8">
    <w:abstractNumId w:val="4"/>
  </w:num>
  <w:num w:numId="9">
    <w:abstractNumId w:val="1"/>
  </w:num>
  <w:num w:numId="10">
    <w:abstractNumId w:val="34"/>
  </w:num>
  <w:num w:numId="11">
    <w:abstractNumId w:val="27"/>
  </w:num>
  <w:num w:numId="12">
    <w:abstractNumId w:val="26"/>
  </w:num>
  <w:num w:numId="13">
    <w:abstractNumId w:val="33"/>
  </w:num>
  <w:num w:numId="14">
    <w:abstractNumId w:val="31"/>
  </w:num>
  <w:num w:numId="15">
    <w:abstractNumId w:val="2"/>
  </w:num>
  <w:num w:numId="16">
    <w:abstractNumId w:val="12"/>
  </w:num>
  <w:num w:numId="17">
    <w:abstractNumId w:val="20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5"/>
  </w:num>
  <w:num w:numId="22">
    <w:abstractNumId w:val="28"/>
  </w:num>
  <w:num w:numId="23">
    <w:abstractNumId w:val="9"/>
  </w:num>
  <w:num w:numId="24">
    <w:abstractNumId w:val="8"/>
  </w:num>
  <w:num w:numId="25">
    <w:abstractNumId w:val="30"/>
  </w:num>
  <w:num w:numId="26">
    <w:abstractNumId w:val="19"/>
  </w:num>
  <w:num w:numId="27">
    <w:abstractNumId w:val="29"/>
  </w:num>
  <w:num w:numId="28">
    <w:abstractNumId w:val="24"/>
  </w:num>
  <w:num w:numId="29">
    <w:abstractNumId w:val="36"/>
  </w:num>
  <w:num w:numId="30">
    <w:abstractNumId w:val="32"/>
  </w:num>
  <w:num w:numId="31">
    <w:abstractNumId w:val="13"/>
  </w:num>
  <w:num w:numId="32">
    <w:abstractNumId w:val="30"/>
    <w:lvlOverride w:ilvl="0">
      <w:startOverride w:val="3"/>
    </w:lvlOverride>
    <w:lvlOverride w:ilvl="1">
      <w:startOverride w:val="1"/>
    </w:lvlOverride>
  </w:num>
  <w:num w:numId="33">
    <w:abstractNumId w:val="30"/>
    <w:lvlOverride w:ilvl="0">
      <w:startOverride w:val="4"/>
    </w:lvlOverride>
    <w:lvlOverride w:ilvl="1">
      <w:startOverride w:val="1"/>
    </w:lvlOverride>
  </w:num>
  <w:num w:numId="34">
    <w:abstractNumId w:val="6"/>
  </w:num>
  <w:num w:numId="35">
    <w:abstractNumId w:val="23"/>
  </w:num>
  <w:num w:numId="36">
    <w:abstractNumId w:val="0"/>
  </w:num>
  <w:num w:numId="37">
    <w:abstractNumId w:val="1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6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CD"/>
    <w:rsid w:val="00006C45"/>
    <w:rsid w:val="000153F8"/>
    <w:rsid w:val="0001559A"/>
    <w:rsid w:val="0001759E"/>
    <w:rsid w:val="00017C52"/>
    <w:rsid w:val="0005080E"/>
    <w:rsid w:val="0006227A"/>
    <w:rsid w:val="000B7769"/>
    <w:rsid w:val="000C663D"/>
    <w:rsid w:val="000D0ED6"/>
    <w:rsid w:val="0010060E"/>
    <w:rsid w:val="00123928"/>
    <w:rsid w:val="00146076"/>
    <w:rsid w:val="00146A08"/>
    <w:rsid w:val="0016289B"/>
    <w:rsid w:val="0017087F"/>
    <w:rsid w:val="00172E0F"/>
    <w:rsid w:val="00174F5F"/>
    <w:rsid w:val="001A4907"/>
    <w:rsid w:val="001C3D50"/>
    <w:rsid w:val="001D561E"/>
    <w:rsid w:val="00204D0B"/>
    <w:rsid w:val="00226623"/>
    <w:rsid w:val="00233378"/>
    <w:rsid w:val="00233723"/>
    <w:rsid w:val="0024247B"/>
    <w:rsid w:val="002426A3"/>
    <w:rsid w:val="0026270C"/>
    <w:rsid w:val="0028059B"/>
    <w:rsid w:val="002927D7"/>
    <w:rsid w:val="00294108"/>
    <w:rsid w:val="002A487E"/>
    <w:rsid w:val="002C43AD"/>
    <w:rsid w:val="002C48D0"/>
    <w:rsid w:val="002F039E"/>
    <w:rsid w:val="003107C5"/>
    <w:rsid w:val="00317384"/>
    <w:rsid w:val="003350F9"/>
    <w:rsid w:val="003471F5"/>
    <w:rsid w:val="00353226"/>
    <w:rsid w:val="00382A62"/>
    <w:rsid w:val="003B13AC"/>
    <w:rsid w:val="003C23C1"/>
    <w:rsid w:val="003C5CC4"/>
    <w:rsid w:val="003F2795"/>
    <w:rsid w:val="0042445E"/>
    <w:rsid w:val="00443D43"/>
    <w:rsid w:val="00447542"/>
    <w:rsid w:val="00457B88"/>
    <w:rsid w:val="00483E2D"/>
    <w:rsid w:val="00485447"/>
    <w:rsid w:val="00491D32"/>
    <w:rsid w:val="00496447"/>
    <w:rsid w:val="004B7EBC"/>
    <w:rsid w:val="004E5D18"/>
    <w:rsid w:val="004F6C76"/>
    <w:rsid w:val="005000DC"/>
    <w:rsid w:val="0050593E"/>
    <w:rsid w:val="00522ABF"/>
    <w:rsid w:val="005323F2"/>
    <w:rsid w:val="00536F47"/>
    <w:rsid w:val="00555967"/>
    <w:rsid w:val="00556926"/>
    <w:rsid w:val="00592BE6"/>
    <w:rsid w:val="005933AB"/>
    <w:rsid w:val="005B21C0"/>
    <w:rsid w:val="005D5CC8"/>
    <w:rsid w:val="005E335F"/>
    <w:rsid w:val="005E6DBC"/>
    <w:rsid w:val="005F7D78"/>
    <w:rsid w:val="00601D59"/>
    <w:rsid w:val="00644923"/>
    <w:rsid w:val="00671250"/>
    <w:rsid w:val="006775C2"/>
    <w:rsid w:val="00693813"/>
    <w:rsid w:val="006C0B77"/>
    <w:rsid w:val="006C0DF4"/>
    <w:rsid w:val="006F44B5"/>
    <w:rsid w:val="00771C76"/>
    <w:rsid w:val="00787AA5"/>
    <w:rsid w:val="0080272D"/>
    <w:rsid w:val="00802C36"/>
    <w:rsid w:val="008242FF"/>
    <w:rsid w:val="0086121D"/>
    <w:rsid w:val="00866E01"/>
    <w:rsid w:val="00870751"/>
    <w:rsid w:val="008736A3"/>
    <w:rsid w:val="00880955"/>
    <w:rsid w:val="008A619B"/>
    <w:rsid w:val="008B0020"/>
    <w:rsid w:val="008B6BCD"/>
    <w:rsid w:val="008B7A0A"/>
    <w:rsid w:val="008C1E41"/>
    <w:rsid w:val="008E5302"/>
    <w:rsid w:val="008F0338"/>
    <w:rsid w:val="008F2697"/>
    <w:rsid w:val="008F298F"/>
    <w:rsid w:val="008F6869"/>
    <w:rsid w:val="00912E86"/>
    <w:rsid w:val="009152A6"/>
    <w:rsid w:val="00922C48"/>
    <w:rsid w:val="009559A7"/>
    <w:rsid w:val="00966ED8"/>
    <w:rsid w:val="009714BD"/>
    <w:rsid w:val="00973AAA"/>
    <w:rsid w:val="00980911"/>
    <w:rsid w:val="009A0A65"/>
    <w:rsid w:val="009A0B19"/>
    <w:rsid w:val="009A7EB2"/>
    <w:rsid w:val="009B12BE"/>
    <w:rsid w:val="009B384E"/>
    <w:rsid w:val="009C1ABB"/>
    <w:rsid w:val="009D46DA"/>
    <w:rsid w:val="009E4776"/>
    <w:rsid w:val="00A03713"/>
    <w:rsid w:val="00A0790D"/>
    <w:rsid w:val="00A2413F"/>
    <w:rsid w:val="00A24C77"/>
    <w:rsid w:val="00A333A4"/>
    <w:rsid w:val="00A33A56"/>
    <w:rsid w:val="00A37F9A"/>
    <w:rsid w:val="00A45CD3"/>
    <w:rsid w:val="00A53622"/>
    <w:rsid w:val="00A57AB3"/>
    <w:rsid w:val="00AA3A3D"/>
    <w:rsid w:val="00AC3AD4"/>
    <w:rsid w:val="00AE23B6"/>
    <w:rsid w:val="00B1471E"/>
    <w:rsid w:val="00B53549"/>
    <w:rsid w:val="00B915B7"/>
    <w:rsid w:val="00BA479F"/>
    <w:rsid w:val="00BA70C6"/>
    <w:rsid w:val="00BD5336"/>
    <w:rsid w:val="00BD6F0A"/>
    <w:rsid w:val="00BD7C7E"/>
    <w:rsid w:val="00BE4789"/>
    <w:rsid w:val="00C01337"/>
    <w:rsid w:val="00C04AA4"/>
    <w:rsid w:val="00C0678D"/>
    <w:rsid w:val="00C209E5"/>
    <w:rsid w:val="00C244E7"/>
    <w:rsid w:val="00C40786"/>
    <w:rsid w:val="00C44BDD"/>
    <w:rsid w:val="00C566C9"/>
    <w:rsid w:val="00C648E5"/>
    <w:rsid w:val="00C671A1"/>
    <w:rsid w:val="00C77A69"/>
    <w:rsid w:val="00C91C4F"/>
    <w:rsid w:val="00CB3AF7"/>
    <w:rsid w:val="00CC61B2"/>
    <w:rsid w:val="00CD04EA"/>
    <w:rsid w:val="00CE09EA"/>
    <w:rsid w:val="00CE4901"/>
    <w:rsid w:val="00D14017"/>
    <w:rsid w:val="00D41369"/>
    <w:rsid w:val="00D42550"/>
    <w:rsid w:val="00D54400"/>
    <w:rsid w:val="00D655C8"/>
    <w:rsid w:val="00D65A99"/>
    <w:rsid w:val="00D8372C"/>
    <w:rsid w:val="00D84F9E"/>
    <w:rsid w:val="00DE55E7"/>
    <w:rsid w:val="00DE6529"/>
    <w:rsid w:val="00E4410A"/>
    <w:rsid w:val="00E46C25"/>
    <w:rsid w:val="00E53A12"/>
    <w:rsid w:val="00E57FDF"/>
    <w:rsid w:val="00E71E42"/>
    <w:rsid w:val="00EA1563"/>
    <w:rsid w:val="00EA59DF"/>
    <w:rsid w:val="00EB7BDB"/>
    <w:rsid w:val="00EC3914"/>
    <w:rsid w:val="00ED39E6"/>
    <w:rsid w:val="00EE4070"/>
    <w:rsid w:val="00F02EAA"/>
    <w:rsid w:val="00F06B25"/>
    <w:rsid w:val="00F12C76"/>
    <w:rsid w:val="00F36825"/>
    <w:rsid w:val="00F40509"/>
    <w:rsid w:val="00F46372"/>
    <w:rsid w:val="00F57C7F"/>
    <w:rsid w:val="00F628CF"/>
    <w:rsid w:val="00F7023E"/>
    <w:rsid w:val="00F96072"/>
    <w:rsid w:val="00FA7780"/>
    <w:rsid w:val="00FD166B"/>
    <w:rsid w:val="00FF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link w:val="10"/>
    <w:uiPriority w:val="9"/>
    <w:qFormat/>
    <w:rsid w:val="00966ED8"/>
    <w:pPr>
      <w:keepNext/>
      <w:keepLines/>
      <w:widowControl/>
      <w:autoSpaceDE/>
      <w:autoSpaceDN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6449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536F47"/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6270C"/>
  </w:style>
  <w:style w:type="paragraph" w:styleId="a7">
    <w:name w:val="List Paragraph"/>
    <w:aliases w:val="ТЗ список,Абзац списка литеральный,Bullet List,FooterText,numbered,Bullet 1,Use Case List Paragraph,List Paragraph,Paragraphe de liste1,lp1,Normal"/>
    <w:basedOn w:val="a1"/>
    <w:link w:val="a8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1">
    <w:name w:val="toc 1"/>
    <w:basedOn w:val="a1"/>
    <w:next w:val="a1"/>
    <w:autoRedefine/>
    <w:uiPriority w:val="39"/>
    <w:unhideWhenUsed/>
    <w:rsid w:val="009714BD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9714BD"/>
    <w:pPr>
      <w:spacing w:after="100"/>
      <w:ind w:left="220"/>
    </w:pPr>
  </w:style>
  <w:style w:type="character" w:styleId="a9">
    <w:name w:val="Hyperlink"/>
    <w:basedOn w:val="a2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1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C04AA4"/>
    <w:rPr>
      <w:rFonts w:ascii="Times New Roman" w:eastAsia="Times New Roman" w:hAnsi="Times New Roman" w:cs="Times New Roman"/>
    </w:rPr>
  </w:style>
  <w:style w:type="paragraph" w:styleId="ae">
    <w:name w:val="footer"/>
    <w:basedOn w:val="a1"/>
    <w:link w:val="af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C04AA4"/>
    <w:rPr>
      <w:rFonts w:ascii="Times New Roman" w:eastAsia="Times New Roman" w:hAnsi="Times New Roman" w:cs="Times New Roman"/>
    </w:rPr>
  </w:style>
  <w:style w:type="table" w:styleId="af0">
    <w:name w:val="Table Grid"/>
    <w:aliases w:val="Моя таблица"/>
    <w:basedOn w:val="a3"/>
    <w:uiPriority w:val="39"/>
    <w:rsid w:val="00A24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2"/>
    <w:uiPriority w:val="99"/>
    <w:semiHidden/>
    <w:unhideWhenUsed/>
    <w:rsid w:val="00966ED8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966ED8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966ED8"/>
    <w:rPr>
      <w:rFonts w:ascii="Times New Roman" w:hAnsi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7"/>
    <w:uiPriority w:val="34"/>
    <w:locked/>
    <w:rsid w:val="00966ED8"/>
  </w:style>
  <w:style w:type="paragraph" w:customStyle="1" w:styleId="Text15">
    <w:name w:val="Text_15"/>
    <w:rsid w:val="00966ED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2"/>
    <w:link w:val="1"/>
    <w:uiPriority w:val="9"/>
    <w:rsid w:val="00966ED8"/>
    <w:rPr>
      <w:rFonts w:ascii="Times New Roman" w:eastAsiaTheme="majorEastAsia" w:hAnsi="Times New Roman" w:cstheme="majorBidi"/>
      <w:b/>
      <w:sz w:val="24"/>
      <w:szCs w:val="32"/>
    </w:rPr>
  </w:style>
  <w:style w:type="paragraph" w:styleId="a0">
    <w:name w:val="List Bullet"/>
    <w:basedOn w:val="a1"/>
    <w:autoRedefine/>
    <w:rsid w:val="00966ED8"/>
    <w:pPr>
      <w:widowControl/>
      <w:numPr>
        <w:ilvl w:val="2"/>
        <w:numId w:val="25"/>
      </w:numPr>
      <w:tabs>
        <w:tab w:val="left" w:pos="0"/>
        <w:tab w:val="left" w:pos="1560"/>
      </w:tabs>
      <w:autoSpaceDE/>
      <w:autoSpaceDN/>
      <w:jc w:val="both"/>
    </w:pPr>
    <w:rPr>
      <w:sz w:val="28"/>
      <w:szCs w:val="24"/>
      <w:lang w:eastAsia="ru-RU"/>
    </w:rPr>
  </w:style>
  <w:style w:type="paragraph" w:customStyle="1" w:styleId="a">
    <w:name w:val="Отступы элементов списка"/>
    <w:basedOn w:val="a1"/>
    <w:link w:val="af4"/>
    <w:qFormat/>
    <w:rsid w:val="00D84F9E"/>
    <w:pPr>
      <w:numPr>
        <w:numId w:val="36"/>
      </w:numPr>
      <w:tabs>
        <w:tab w:val="left" w:pos="0"/>
      </w:tabs>
      <w:adjustRightInd w:val="0"/>
      <w:ind w:left="0" w:firstLine="709"/>
      <w:jc w:val="both"/>
    </w:pPr>
    <w:rPr>
      <w:rFonts w:cs="Times New Roman CYR"/>
      <w:sz w:val="26"/>
      <w:szCs w:val="28"/>
      <w:lang w:eastAsia="ru-RU"/>
    </w:rPr>
  </w:style>
  <w:style w:type="paragraph" w:customStyle="1" w:styleId="af5">
    <w:name w:val="Отступ после тела приказа"/>
    <w:basedOn w:val="a"/>
    <w:next w:val="a"/>
    <w:qFormat/>
    <w:rsid w:val="00D84F9E"/>
    <w:pPr>
      <w:spacing w:after="598"/>
      <w:ind w:left="1069" w:hanging="360"/>
    </w:pPr>
  </w:style>
  <w:style w:type="character" w:customStyle="1" w:styleId="af4">
    <w:name w:val="Отступы элементов списка Знак"/>
    <w:basedOn w:val="a2"/>
    <w:link w:val="a"/>
    <w:rsid w:val="00D84F9E"/>
    <w:rPr>
      <w:rFonts w:ascii="Times New Roman" w:eastAsia="Times New Roman" w:hAnsi="Times New Roman" w:cs="Times New Roman CYR"/>
      <w:sz w:val="26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6449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f6">
    <w:name w:val="Отступ абзаца"/>
    <w:basedOn w:val="a1"/>
    <w:rsid w:val="00644923"/>
    <w:pPr>
      <w:widowControl/>
      <w:autoSpaceDE/>
      <w:autoSpaceDN/>
      <w:ind w:firstLine="708"/>
      <w:jc w:val="both"/>
    </w:pPr>
    <w:rPr>
      <w:sz w:val="26"/>
      <w:szCs w:val="20"/>
      <w:lang w:eastAsia="ru-RU"/>
    </w:rPr>
  </w:style>
  <w:style w:type="table" w:customStyle="1" w:styleId="12">
    <w:name w:val="Моя таблица1"/>
    <w:basedOn w:val="a3"/>
    <w:next w:val="af0"/>
    <w:uiPriority w:val="39"/>
    <w:rsid w:val="00644923"/>
    <w:pPr>
      <w:spacing w:after="0" w:line="276" w:lineRule="auto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link w:val="10"/>
    <w:uiPriority w:val="9"/>
    <w:qFormat/>
    <w:rsid w:val="00966ED8"/>
    <w:pPr>
      <w:keepNext/>
      <w:keepLines/>
      <w:widowControl/>
      <w:autoSpaceDE/>
      <w:autoSpaceDN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6449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536F47"/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6270C"/>
  </w:style>
  <w:style w:type="paragraph" w:styleId="a7">
    <w:name w:val="List Paragraph"/>
    <w:aliases w:val="ТЗ список,Абзац списка литеральный,Bullet List,FooterText,numbered,Bullet 1,Use Case List Paragraph,List Paragraph,Paragraphe de liste1,lp1,Normal"/>
    <w:basedOn w:val="a1"/>
    <w:link w:val="a8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1">
    <w:name w:val="toc 1"/>
    <w:basedOn w:val="a1"/>
    <w:next w:val="a1"/>
    <w:autoRedefine/>
    <w:uiPriority w:val="39"/>
    <w:unhideWhenUsed/>
    <w:rsid w:val="009714BD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9714BD"/>
    <w:pPr>
      <w:spacing w:after="100"/>
      <w:ind w:left="220"/>
    </w:pPr>
  </w:style>
  <w:style w:type="character" w:styleId="a9">
    <w:name w:val="Hyperlink"/>
    <w:basedOn w:val="a2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1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C04AA4"/>
    <w:rPr>
      <w:rFonts w:ascii="Times New Roman" w:eastAsia="Times New Roman" w:hAnsi="Times New Roman" w:cs="Times New Roman"/>
    </w:rPr>
  </w:style>
  <w:style w:type="paragraph" w:styleId="ae">
    <w:name w:val="footer"/>
    <w:basedOn w:val="a1"/>
    <w:link w:val="af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C04AA4"/>
    <w:rPr>
      <w:rFonts w:ascii="Times New Roman" w:eastAsia="Times New Roman" w:hAnsi="Times New Roman" w:cs="Times New Roman"/>
    </w:rPr>
  </w:style>
  <w:style w:type="table" w:styleId="af0">
    <w:name w:val="Table Grid"/>
    <w:aliases w:val="Моя таблица"/>
    <w:basedOn w:val="a3"/>
    <w:uiPriority w:val="3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2"/>
    <w:uiPriority w:val="99"/>
    <w:semiHidden/>
    <w:unhideWhenUsed/>
    <w:rsid w:val="00966ED8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966ED8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966ED8"/>
    <w:rPr>
      <w:rFonts w:ascii="Times New Roman" w:hAnsi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7"/>
    <w:uiPriority w:val="34"/>
    <w:locked/>
    <w:rsid w:val="00966ED8"/>
  </w:style>
  <w:style w:type="paragraph" w:customStyle="1" w:styleId="Text15">
    <w:name w:val="Text_15"/>
    <w:rsid w:val="00966ED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2"/>
    <w:link w:val="1"/>
    <w:uiPriority w:val="9"/>
    <w:rsid w:val="00966ED8"/>
    <w:rPr>
      <w:rFonts w:ascii="Times New Roman" w:eastAsiaTheme="majorEastAsia" w:hAnsi="Times New Roman" w:cstheme="majorBidi"/>
      <w:b/>
      <w:sz w:val="24"/>
      <w:szCs w:val="32"/>
    </w:rPr>
  </w:style>
  <w:style w:type="paragraph" w:styleId="a0">
    <w:name w:val="List Bullet"/>
    <w:basedOn w:val="a1"/>
    <w:autoRedefine/>
    <w:rsid w:val="00966ED8"/>
    <w:pPr>
      <w:widowControl/>
      <w:numPr>
        <w:ilvl w:val="2"/>
        <w:numId w:val="25"/>
      </w:numPr>
      <w:tabs>
        <w:tab w:val="left" w:pos="0"/>
        <w:tab w:val="left" w:pos="1560"/>
      </w:tabs>
      <w:autoSpaceDE/>
      <w:autoSpaceDN/>
      <w:jc w:val="both"/>
    </w:pPr>
    <w:rPr>
      <w:sz w:val="28"/>
      <w:szCs w:val="24"/>
      <w:lang w:eastAsia="ru-RU"/>
    </w:rPr>
  </w:style>
  <w:style w:type="paragraph" w:customStyle="1" w:styleId="a">
    <w:name w:val="Отступы элементов списка"/>
    <w:basedOn w:val="a1"/>
    <w:link w:val="af4"/>
    <w:qFormat/>
    <w:rsid w:val="00D84F9E"/>
    <w:pPr>
      <w:numPr>
        <w:numId w:val="36"/>
      </w:numPr>
      <w:tabs>
        <w:tab w:val="left" w:pos="0"/>
      </w:tabs>
      <w:adjustRightInd w:val="0"/>
      <w:ind w:left="0" w:firstLine="709"/>
      <w:jc w:val="both"/>
    </w:pPr>
    <w:rPr>
      <w:rFonts w:cs="Times New Roman CYR"/>
      <w:sz w:val="26"/>
      <w:szCs w:val="28"/>
      <w:lang w:eastAsia="ru-RU"/>
    </w:rPr>
  </w:style>
  <w:style w:type="paragraph" w:customStyle="1" w:styleId="af5">
    <w:name w:val="Отступ после тела приказа"/>
    <w:basedOn w:val="a"/>
    <w:next w:val="a"/>
    <w:qFormat/>
    <w:rsid w:val="00D84F9E"/>
    <w:pPr>
      <w:spacing w:after="598"/>
      <w:ind w:left="1069" w:hanging="360"/>
    </w:pPr>
  </w:style>
  <w:style w:type="character" w:customStyle="1" w:styleId="af4">
    <w:name w:val="Отступы элементов списка Знак"/>
    <w:basedOn w:val="a2"/>
    <w:link w:val="a"/>
    <w:rsid w:val="00D84F9E"/>
    <w:rPr>
      <w:rFonts w:ascii="Times New Roman" w:eastAsia="Times New Roman" w:hAnsi="Times New Roman" w:cs="Times New Roman CYR"/>
      <w:sz w:val="26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6449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f6">
    <w:name w:val="Отступ абзаца"/>
    <w:basedOn w:val="a1"/>
    <w:rsid w:val="00644923"/>
    <w:pPr>
      <w:widowControl/>
      <w:autoSpaceDE/>
      <w:autoSpaceDN/>
      <w:ind w:firstLine="708"/>
      <w:jc w:val="both"/>
    </w:pPr>
    <w:rPr>
      <w:sz w:val="26"/>
      <w:szCs w:val="20"/>
      <w:lang w:eastAsia="ru-RU"/>
    </w:rPr>
  </w:style>
  <w:style w:type="table" w:customStyle="1" w:styleId="12">
    <w:name w:val="Моя таблица1"/>
    <w:basedOn w:val="a3"/>
    <w:next w:val="af0"/>
    <w:uiPriority w:val="39"/>
    <w:rsid w:val="00644923"/>
    <w:pPr>
      <w:spacing w:after="0" w:line="276" w:lineRule="auto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5DC1-7F28-4CEE-BF24-76083CF9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Sistemniy Adm</dc:creator>
  <cp:lastModifiedBy>User777</cp:lastModifiedBy>
  <cp:revision>46</cp:revision>
  <cp:lastPrinted>2025-06-10T07:48:00Z</cp:lastPrinted>
  <dcterms:created xsi:type="dcterms:W3CDTF">2023-05-17T04:24:00Z</dcterms:created>
  <dcterms:modified xsi:type="dcterms:W3CDTF">2025-06-10T07:49:00Z</dcterms:modified>
</cp:coreProperties>
</file>