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33" w:rsidRPr="00016533" w:rsidRDefault="00CE1AD9" w:rsidP="00016533">
      <w:pPr>
        <w:pStyle w:val="a3"/>
        <w:contextualSpacing/>
        <w:jc w:val="center"/>
        <w:rPr>
          <w:rStyle w:val="a7"/>
          <w:b/>
          <w:i w:val="0"/>
          <w:szCs w:val="28"/>
        </w:rPr>
      </w:pPr>
      <w:r>
        <w:rPr>
          <w:b/>
          <w:szCs w:val="28"/>
        </w:rPr>
        <w:t xml:space="preserve">     </w:t>
      </w:r>
      <w:r w:rsidR="00016533" w:rsidRPr="00016533">
        <w:rPr>
          <w:rStyle w:val="a7"/>
          <w:b/>
          <w:i w:val="0"/>
          <w:szCs w:val="28"/>
        </w:rPr>
        <w:t>СОВЕТ ДЕПУТАТОВ ВАРЛАМОВСКОГО СЕЛЬСОВЕТА</w:t>
      </w:r>
    </w:p>
    <w:p w:rsidR="00016533" w:rsidRPr="00016533" w:rsidRDefault="00016533" w:rsidP="00016533">
      <w:pPr>
        <w:pStyle w:val="a3"/>
        <w:contextualSpacing/>
        <w:jc w:val="center"/>
        <w:rPr>
          <w:rStyle w:val="a7"/>
          <w:b/>
          <w:i w:val="0"/>
          <w:szCs w:val="28"/>
        </w:rPr>
      </w:pPr>
      <w:r w:rsidRPr="00016533">
        <w:rPr>
          <w:rStyle w:val="a7"/>
          <w:b/>
          <w:i w:val="0"/>
          <w:szCs w:val="28"/>
        </w:rPr>
        <w:t xml:space="preserve"> БОЛОТНИНСКОГО РАЙОНА НОВОСИБИРСКОЙ ОБЛАСТИ</w:t>
      </w:r>
    </w:p>
    <w:p w:rsidR="00016533" w:rsidRPr="00016533" w:rsidRDefault="00016533" w:rsidP="00016533">
      <w:pPr>
        <w:pStyle w:val="a3"/>
        <w:contextualSpacing/>
        <w:jc w:val="center"/>
        <w:rPr>
          <w:rStyle w:val="a7"/>
          <w:b/>
          <w:i w:val="0"/>
          <w:szCs w:val="28"/>
        </w:rPr>
      </w:pPr>
    </w:p>
    <w:p w:rsidR="00016533" w:rsidRPr="00016533" w:rsidRDefault="00016533" w:rsidP="00016533">
      <w:pPr>
        <w:pStyle w:val="a3"/>
        <w:contextualSpacing/>
        <w:jc w:val="center"/>
        <w:rPr>
          <w:rStyle w:val="a7"/>
          <w:b/>
          <w:i w:val="0"/>
          <w:szCs w:val="28"/>
        </w:rPr>
      </w:pPr>
      <w:r w:rsidRPr="00016533">
        <w:rPr>
          <w:rStyle w:val="a7"/>
          <w:b/>
          <w:i w:val="0"/>
          <w:szCs w:val="28"/>
        </w:rPr>
        <w:t>РЕШЕНИЕ</w:t>
      </w:r>
    </w:p>
    <w:p w:rsidR="00016533" w:rsidRPr="00016533" w:rsidRDefault="00016533" w:rsidP="00016533">
      <w:pPr>
        <w:pStyle w:val="a3"/>
        <w:contextualSpacing/>
        <w:jc w:val="center"/>
        <w:rPr>
          <w:rStyle w:val="a7"/>
          <w:b/>
          <w:i w:val="0"/>
          <w:szCs w:val="28"/>
        </w:rPr>
      </w:pPr>
      <w:r w:rsidRPr="00016533">
        <w:rPr>
          <w:rStyle w:val="a7"/>
          <w:b/>
          <w:i w:val="0"/>
          <w:color w:val="000000"/>
          <w:szCs w:val="28"/>
        </w:rPr>
        <w:t>Шестьдесят седьмой</w:t>
      </w:r>
      <w:r w:rsidRPr="00016533">
        <w:rPr>
          <w:rStyle w:val="a7"/>
          <w:b/>
          <w:i w:val="0"/>
          <w:szCs w:val="28"/>
        </w:rPr>
        <w:t xml:space="preserve"> сессии (шестого созыва)                                                                                                        </w:t>
      </w:r>
    </w:p>
    <w:p w:rsidR="00016533" w:rsidRPr="00016533" w:rsidRDefault="00016533" w:rsidP="00016533">
      <w:pPr>
        <w:pStyle w:val="a3"/>
        <w:contextualSpacing/>
        <w:jc w:val="both"/>
        <w:rPr>
          <w:b/>
          <w:i/>
          <w:iCs/>
          <w:szCs w:val="28"/>
        </w:rPr>
      </w:pPr>
      <w:r w:rsidRPr="00016533">
        <w:rPr>
          <w:rStyle w:val="a7"/>
          <w:b/>
          <w:i w:val="0"/>
          <w:szCs w:val="28"/>
        </w:rPr>
        <w:t>24.06.2025                                     с.Варламово                                          № 1</w:t>
      </w:r>
      <w:r>
        <w:rPr>
          <w:rStyle w:val="a7"/>
          <w:b/>
          <w:i w:val="0"/>
          <w:szCs w:val="28"/>
        </w:rPr>
        <w:t>70</w:t>
      </w:r>
    </w:p>
    <w:p w:rsidR="00CE1AD9" w:rsidRPr="00016533" w:rsidRDefault="00CE1AD9" w:rsidP="00016533">
      <w:pPr>
        <w:jc w:val="center"/>
        <w:outlineLvl w:val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CE1AD9" w:rsidRPr="00016533" w:rsidRDefault="00CE1AD9" w:rsidP="00CE1AD9">
      <w:pPr>
        <w:pStyle w:val="a3"/>
        <w:jc w:val="center"/>
        <w:rPr>
          <w:b/>
        </w:rPr>
      </w:pPr>
      <w:r w:rsidRPr="00016533">
        <w:rPr>
          <w:b/>
        </w:rPr>
        <w:t xml:space="preserve">О выделении  денежных средств на проведение выборов депутатов Совета депутатов </w:t>
      </w:r>
      <w:r w:rsidR="00016533">
        <w:rPr>
          <w:b/>
        </w:rPr>
        <w:t>Варламовского</w:t>
      </w:r>
      <w:r w:rsidRPr="00016533">
        <w:rPr>
          <w:b/>
        </w:rPr>
        <w:t xml:space="preserve"> сельсовета Болотнинского  района Новосибирской области седьмого созыва по многомандатному избирательному округу</w:t>
      </w:r>
      <w:r w:rsidR="008E6CD1" w:rsidRPr="00016533">
        <w:rPr>
          <w:b/>
        </w:rPr>
        <w:t xml:space="preserve"> № 1</w:t>
      </w:r>
    </w:p>
    <w:p w:rsidR="00CE1AD9" w:rsidRDefault="00CE1AD9" w:rsidP="00CE1AD9">
      <w:pPr>
        <w:pStyle w:val="a3"/>
        <w:jc w:val="both"/>
      </w:pPr>
    </w:p>
    <w:p w:rsidR="00016533" w:rsidRDefault="00CE1AD9" w:rsidP="00016533">
      <w:pPr>
        <w:pStyle w:val="a3"/>
        <w:jc w:val="both"/>
      </w:pPr>
      <w:r>
        <w:t xml:space="preserve">        </w:t>
      </w:r>
      <w:proofErr w:type="gramStart"/>
      <w:r>
        <w:t xml:space="preserve">В соответствии со статьей 10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пунктом 2 статьи 79 Закона Новосибирской области от 7 декабря 2006 года № 58-ОЗ «О выборах депутатов представительных органов муниципальных образований в Новосибирской области», решением Совета депутатов </w:t>
      </w:r>
      <w:r w:rsidR="00016533">
        <w:t>Варламовского</w:t>
      </w:r>
      <w:r>
        <w:t xml:space="preserve"> </w:t>
      </w:r>
      <w:r w:rsidR="00A371A7">
        <w:t xml:space="preserve">сельсовета Болотнинского района </w:t>
      </w:r>
      <w:r>
        <w:t>Новосибирской области от</w:t>
      </w:r>
      <w:proofErr w:type="gramEnd"/>
      <w:r>
        <w:t xml:space="preserve"> 24.06.2025 № </w:t>
      </w:r>
      <w:r w:rsidR="00016533">
        <w:t>168 «</w:t>
      </w:r>
      <w:r>
        <w:t xml:space="preserve">О назначении выборов депутатов Совета депутатов </w:t>
      </w:r>
      <w:r w:rsidR="00016533">
        <w:t>Варламовского</w:t>
      </w:r>
      <w:r>
        <w:t xml:space="preserve"> сельсовета Болотнинского  района Новосибирской области седьмого созыва»,  руководствуясь  Уставом сельского поселения </w:t>
      </w:r>
      <w:r w:rsidR="00016533">
        <w:t>Варламовского</w:t>
      </w:r>
      <w:r>
        <w:t xml:space="preserve"> сельсовета Болотнинского муниципального  района Новосибирской области,</w:t>
      </w:r>
      <w:r w:rsidR="00016533">
        <w:t xml:space="preserve"> </w:t>
      </w:r>
      <w:r>
        <w:t xml:space="preserve">Совет депутатов </w:t>
      </w:r>
      <w:r w:rsidR="00016533">
        <w:t>Варламовского</w:t>
      </w:r>
      <w:r>
        <w:t xml:space="preserve"> сельсовета Болотнинского района Новосибирской области </w:t>
      </w:r>
    </w:p>
    <w:p w:rsidR="00CE1AD9" w:rsidRDefault="00016533" w:rsidP="00016533">
      <w:pPr>
        <w:pStyle w:val="a3"/>
        <w:jc w:val="both"/>
      </w:pPr>
      <w:proofErr w:type="spellStart"/>
      <w:proofErr w:type="gramStart"/>
      <w:r w:rsidRPr="00016533">
        <w:rPr>
          <w:b/>
        </w:rPr>
        <w:t>р</w:t>
      </w:r>
      <w:proofErr w:type="spellEnd"/>
      <w:proofErr w:type="gramEnd"/>
      <w:r w:rsidRPr="00016533">
        <w:rPr>
          <w:b/>
        </w:rPr>
        <w:t xml:space="preserve"> е </w:t>
      </w:r>
      <w:proofErr w:type="spellStart"/>
      <w:r w:rsidRPr="00016533">
        <w:rPr>
          <w:b/>
        </w:rPr>
        <w:t>ш</w:t>
      </w:r>
      <w:proofErr w:type="spellEnd"/>
      <w:r w:rsidRPr="00016533">
        <w:rPr>
          <w:b/>
        </w:rPr>
        <w:t xml:space="preserve"> и л</w:t>
      </w:r>
      <w:r w:rsidR="00CE1AD9" w:rsidRPr="00016533">
        <w:rPr>
          <w:b/>
        </w:rPr>
        <w:t>:</w:t>
      </w:r>
    </w:p>
    <w:p w:rsidR="00CE1AD9" w:rsidRDefault="00CE1AD9" w:rsidP="00CE1AD9">
      <w:pPr>
        <w:pStyle w:val="a3"/>
        <w:jc w:val="both"/>
      </w:pPr>
      <w:r>
        <w:t xml:space="preserve">       1. Выделить денежные средства на проведение выборов депутатов Совета депутатов </w:t>
      </w:r>
      <w:r w:rsidR="00016533">
        <w:t>Варламовского</w:t>
      </w:r>
      <w:r>
        <w:t xml:space="preserve"> сельсовета Болотнинского района Новосибирской области седьмого созыва по многомандатному избирательному округу</w:t>
      </w:r>
      <w:r w:rsidR="008E6CD1">
        <w:t xml:space="preserve"> № 1</w:t>
      </w:r>
      <w:bookmarkStart w:id="0" w:name="_GoBack"/>
      <w:bookmarkEnd w:id="0"/>
      <w:r w:rsidR="00016533">
        <w:t xml:space="preserve"> в сумме 1075</w:t>
      </w:r>
      <w:r w:rsidR="00CF01FB">
        <w:t>13 рублей 74 копейки</w:t>
      </w:r>
      <w:r>
        <w:t xml:space="preserve"> (Сто семь тысяч </w:t>
      </w:r>
      <w:r w:rsidR="00016533">
        <w:t>пятьсот</w:t>
      </w:r>
      <w:r w:rsidR="00CF01FB">
        <w:t xml:space="preserve"> тринадцать рублей, 74 копейки )</w:t>
      </w:r>
      <w:proofErr w:type="gramStart"/>
      <w:r w:rsidR="00CF01FB">
        <w:t xml:space="preserve"> </w:t>
      </w:r>
      <w:r>
        <w:t>.</w:t>
      </w:r>
      <w:proofErr w:type="gramEnd"/>
    </w:p>
    <w:p w:rsidR="00CE1AD9" w:rsidRDefault="00CE1AD9" w:rsidP="00CE1AD9">
      <w:pPr>
        <w:pStyle w:val="a3"/>
        <w:jc w:val="both"/>
      </w:pPr>
      <w:r>
        <w:t xml:space="preserve">       2. Опубликовать настоящее решение в Официальн</w:t>
      </w:r>
      <w:r w:rsidR="00016533">
        <w:t>ом</w:t>
      </w:r>
      <w:r>
        <w:t xml:space="preserve"> вестник</w:t>
      </w:r>
      <w:r w:rsidR="00016533">
        <w:t>е</w:t>
      </w:r>
      <w:r>
        <w:t xml:space="preserve"> </w:t>
      </w:r>
      <w:r w:rsidR="00016533">
        <w:t>Варламовского сельсовета</w:t>
      </w:r>
      <w:r>
        <w:t xml:space="preserve"> и </w:t>
      </w:r>
      <w:r w:rsidR="00016533">
        <w:t xml:space="preserve">разместить </w:t>
      </w:r>
      <w:r>
        <w:t xml:space="preserve">на официальном сайте администрации </w:t>
      </w:r>
      <w:r w:rsidR="00016533">
        <w:t>Варламовского</w:t>
      </w:r>
      <w:r>
        <w:t xml:space="preserve"> сельсовета Болотнинского района Новосибирской области</w:t>
      </w:r>
      <w:r w:rsidR="00016533">
        <w:t xml:space="preserve"> в сети Интернет</w:t>
      </w:r>
      <w:r>
        <w:t>.</w:t>
      </w:r>
    </w:p>
    <w:p w:rsidR="00CE1AD9" w:rsidRDefault="00CE1AD9" w:rsidP="00CE1AD9">
      <w:pPr>
        <w:pStyle w:val="a3"/>
        <w:jc w:val="both"/>
      </w:pPr>
      <w:r>
        <w:t xml:space="preserve">       3. Настоящее решение вступает в силу со дня его опубликования.</w:t>
      </w:r>
    </w:p>
    <w:p w:rsidR="00CE1AD9" w:rsidRDefault="00CE1AD9" w:rsidP="00CE1AD9">
      <w:pPr>
        <w:pStyle w:val="a3"/>
        <w:jc w:val="both"/>
      </w:pPr>
    </w:p>
    <w:p w:rsidR="00CE1AD9" w:rsidRDefault="00CE1AD9" w:rsidP="00CE1AD9">
      <w:pPr>
        <w:pStyle w:val="a3"/>
        <w:jc w:val="both"/>
      </w:pPr>
    </w:p>
    <w:tbl>
      <w:tblPr>
        <w:tblW w:w="9747" w:type="dxa"/>
        <w:tblLook w:val="00A0"/>
      </w:tblPr>
      <w:tblGrid>
        <w:gridCol w:w="4644"/>
        <w:gridCol w:w="567"/>
        <w:gridCol w:w="4536"/>
      </w:tblGrid>
      <w:tr w:rsidR="00016533" w:rsidRPr="00B063BF" w:rsidTr="00B723F7">
        <w:tc>
          <w:tcPr>
            <w:tcW w:w="4644" w:type="dxa"/>
          </w:tcPr>
          <w:p w:rsidR="00016533" w:rsidRPr="00B063BF" w:rsidRDefault="00016533" w:rsidP="00B723F7">
            <w:pPr>
              <w:contextualSpacing/>
              <w:rPr>
                <w:sz w:val="28"/>
                <w:szCs w:val="28"/>
              </w:rPr>
            </w:pPr>
            <w:r w:rsidRPr="00B063BF">
              <w:rPr>
                <w:sz w:val="28"/>
                <w:szCs w:val="28"/>
              </w:rPr>
              <w:t>Глава Варламовского сельсовета                                                    Болотнинского района</w:t>
            </w:r>
          </w:p>
          <w:p w:rsidR="00016533" w:rsidRPr="00B063BF" w:rsidRDefault="00016533" w:rsidP="00B723F7">
            <w:pPr>
              <w:contextualSpacing/>
              <w:rPr>
                <w:color w:val="000000"/>
                <w:sz w:val="28"/>
                <w:szCs w:val="28"/>
              </w:rPr>
            </w:pPr>
            <w:r w:rsidRPr="00B063BF">
              <w:rPr>
                <w:sz w:val="28"/>
                <w:szCs w:val="28"/>
              </w:rPr>
              <w:t xml:space="preserve">Новосибирской области                                                            </w:t>
            </w:r>
          </w:p>
        </w:tc>
        <w:tc>
          <w:tcPr>
            <w:tcW w:w="567" w:type="dxa"/>
          </w:tcPr>
          <w:p w:rsidR="00016533" w:rsidRPr="00B063BF" w:rsidRDefault="00016533" w:rsidP="00B723F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016533" w:rsidRPr="00B063BF" w:rsidRDefault="00016533" w:rsidP="00B723F7">
            <w:pPr>
              <w:pStyle w:val="a3"/>
              <w:contextualSpacing/>
              <w:rPr>
                <w:szCs w:val="28"/>
              </w:rPr>
            </w:pPr>
            <w:r w:rsidRPr="00B063BF">
              <w:rPr>
                <w:szCs w:val="28"/>
              </w:rPr>
              <w:t>Председатель Совета депутатов</w:t>
            </w:r>
          </w:p>
          <w:p w:rsidR="00016533" w:rsidRPr="00B063BF" w:rsidRDefault="00016533" w:rsidP="00B723F7">
            <w:pPr>
              <w:pStyle w:val="a3"/>
              <w:contextualSpacing/>
              <w:rPr>
                <w:szCs w:val="28"/>
              </w:rPr>
            </w:pPr>
            <w:r w:rsidRPr="00B063BF">
              <w:rPr>
                <w:szCs w:val="28"/>
              </w:rPr>
              <w:t>Варламовского сельсовета</w:t>
            </w:r>
          </w:p>
          <w:p w:rsidR="00016533" w:rsidRPr="00B063BF" w:rsidRDefault="00016533" w:rsidP="00B723F7">
            <w:pPr>
              <w:pStyle w:val="a3"/>
              <w:contextualSpacing/>
              <w:rPr>
                <w:szCs w:val="28"/>
              </w:rPr>
            </w:pPr>
            <w:r w:rsidRPr="00B063BF">
              <w:rPr>
                <w:szCs w:val="28"/>
              </w:rPr>
              <w:t xml:space="preserve">Болотнинского района                                                             </w:t>
            </w:r>
          </w:p>
          <w:p w:rsidR="00016533" w:rsidRPr="00B063BF" w:rsidRDefault="00016533" w:rsidP="00B723F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063BF">
              <w:rPr>
                <w:sz w:val="28"/>
                <w:szCs w:val="28"/>
              </w:rPr>
              <w:t xml:space="preserve">Новосибирской области                                                            </w:t>
            </w:r>
          </w:p>
        </w:tc>
      </w:tr>
      <w:tr w:rsidR="00016533" w:rsidRPr="00B063BF" w:rsidTr="00B723F7">
        <w:tc>
          <w:tcPr>
            <w:tcW w:w="4644" w:type="dxa"/>
          </w:tcPr>
          <w:p w:rsidR="00016533" w:rsidRPr="00B063BF" w:rsidRDefault="00016533" w:rsidP="00B723F7">
            <w:pPr>
              <w:contextualSpacing/>
              <w:rPr>
                <w:sz w:val="28"/>
                <w:szCs w:val="28"/>
              </w:rPr>
            </w:pPr>
            <w:r w:rsidRPr="00B063BF">
              <w:rPr>
                <w:sz w:val="28"/>
                <w:szCs w:val="28"/>
              </w:rPr>
              <w:t>___________      А.В.Приболовец</w:t>
            </w:r>
          </w:p>
          <w:p w:rsidR="00016533" w:rsidRPr="00B063BF" w:rsidRDefault="00016533" w:rsidP="00B723F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16533" w:rsidRPr="00B063BF" w:rsidRDefault="00016533" w:rsidP="00B723F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016533" w:rsidRPr="00B063BF" w:rsidRDefault="00016533" w:rsidP="00B723F7">
            <w:pPr>
              <w:pStyle w:val="a3"/>
              <w:contextualSpacing/>
              <w:rPr>
                <w:szCs w:val="28"/>
              </w:rPr>
            </w:pPr>
            <w:r w:rsidRPr="00B063BF">
              <w:rPr>
                <w:szCs w:val="28"/>
              </w:rPr>
              <w:t>____________ С.М.Андронова</w:t>
            </w:r>
          </w:p>
        </w:tc>
      </w:tr>
    </w:tbl>
    <w:p w:rsidR="001754ED" w:rsidRDefault="001754ED"/>
    <w:sectPr w:rsidR="001754ED" w:rsidSect="00FA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3AB"/>
    <w:rsid w:val="00016533"/>
    <w:rsid w:val="001754ED"/>
    <w:rsid w:val="008C13AB"/>
    <w:rsid w:val="008E6CD1"/>
    <w:rsid w:val="009F0CBD"/>
    <w:rsid w:val="00A26838"/>
    <w:rsid w:val="00A371A7"/>
    <w:rsid w:val="00CE1AD9"/>
    <w:rsid w:val="00CF01FB"/>
    <w:rsid w:val="00FA3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1A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A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AD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Emphasis"/>
    <w:basedOn w:val="a0"/>
    <w:qFormat/>
    <w:rsid w:val="00016533"/>
    <w:rPr>
      <w:i/>
      <w:iCs/>
    </w:rPr>
  </w:style>
  <w:style w:type="character" w:customStyle="1" w:styleId="a4">
    <w:name w:val="Без интервала Знак"/>
    <w:link w:val="a3"/>
    <w:uiPriority w:val="1"/>
    <w:locked/>
    <w:rsid w:val="0001653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0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User777</cp:lastModifiedBy>
  <cp:revision>6</cp:revision>
  <cp:lastPrinted>2025-07-02T09:03:00Z</cp:lastPrinted>
  <dcterms:created xsi:type="dcterms:W3CDTF">2025-06-27T06:20:00Z</dcterms:created>
  <dcterms:modified xsi:type="dcterms:W3CDTF">2025-07-02T09:07:00Z</dcterms:modified>
</cp:coreProperties>
</file>